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E2" w:rsidRDefault="009662E2" w:rsidP="009662E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«Сохранение добрых традиций земли Борисоглебской»</w:t>
      </w:r>
    </w:p>
    <w:p w:rsidR="009662E2" w:rsidRDefault="009662E2" w:rsidP="009662E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9662E2" w:rsidRDefault="009662E2" w:rsidP="009662E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Высоковская основная общеобразовательная школа</w:t>
      </w:r>
    </w:p>
    <w:p w:rsidR="009662E2" w:rsidRDefault="009662E2" w:rsidP="009662E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Борисоглебского МР</w:t>
      </w:r>
    </w:p>
    <w:p w:rsidR="009662E2" w:rsidRDefault="009662E2" w:rsidP="009662E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62E2" w:rsidRDefault="009662E2" w:rsidP="009662E2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662E2" w:rsidRDefault="009662E2" w:rsidP="009662E2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9662E2" w:rsidRDefault="009662E2" w:rsidP="009662E2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«История и традиции праздников дома культуры деревни Козино»</w:t>
      </w: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Работу выполнил: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Кукарин Василий,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ученик 5 класса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МОУ Высоковской ООШ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Руководитель:  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Долинина Елена Ивановна,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учитель биологии 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МОУ Высоковской ООШ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Кукарина Галина Анатольевна,</w:t>
      </w:r>
    </w:p>
    <w:p w:rsidR="009662E2" w:rsidRDefault="009662E2" w:rsidP="009662E2">
      <w:pPr>
        <w:spacing w:after="0" w:line="360" w:lineRule="auto"/>
        <w:ind w:right="28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директор дома культуры д. Козино  </w:t>
      </w:r>
    </w:p>
    <w:p w:rsidR="009662E2" w:rsidRDefault="009662E2" w:rsidP="009662E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662E2" w:rsidRDefault="009662E2" w:rsidP="009662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62E2" w:rsidRDefault="009662E2" w:rsidP="009662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62E2" w:rsidRDefault="009662E2" w:rsidP="009662E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с. Высоково 2021 г.</w:t>
      </w:r>
    </w:p>
    <w:p w:rsidR="009662E2" w:rsidRDefault="009662E2" w:rsidP="009662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62E2" w:rsidRDefault="009662E2" w:rsidP="009662E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Введение ……………………………………………………………..1-2 стр.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 Основная часть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2.1. История дома культуры деревни Козино………………………2-3 стр.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2.2.Традиции праздников…………………………………………….4-5 стр.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3. Заключение……………………………………………………………..6 стр.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4.Источники ………………………………………………………………7 стр.</w:t>
      </w:r>
    </w:p>
    <w:p w:rsidR="009662E2" w:rsidRDefault="009662E2" w:rsidP="009662E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5.Приложение ………………………………………………………….8-17 стр.</w:t>
      </w:r>
    </w:p>
    <w:p w:rsidR="009662E2" w:rsidRDefault="009662E2" w:rsidP="009662E2">
      <w:pPr>
        <w:pStyle w:val="a3"/>
        <w:spacing w:before="0" w:beforeAutospacing="0" w:after="0" w:afterAutospacing="0" w:line="196" w:lineRule="atLeast"/>
        <w:rPr>
          <w:color w:val="000000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4"/>
          <w:szCs w:val="14"/>
        </w:rPr>
      </w:pPr>
    </w:p>
    <w:p w:rsidR="009662E2" w:rsidRDefault="009662E2" w:rsidP="009662E2"/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2E2" w:rsidRDefault="009662E2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F2A" w:rsidRPr="00A26662" w:rsidRDefault="00152F2A" w:rsidP="00A26662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30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152F2A" w:rsidRPr="00A26662" w:rsidRDefault="00A26662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52F2A"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– это страна с многовековой историей. Причем, история эта отражена </w:t>
      </w:r>
      <w:r w:rsidR="00222936"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</w:t>
      </w:r>
      <w:r w:rsidR="00152F2A"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 официальных летописях и хрониках, но и в народной культуре – в традициях России, которые складывались и укоренялись на протяжении долгого времени.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Культурное наследие – это многовековой опыт народа, материализованный в предметах искусства, труда и быта: это традиции, обряды, обычаи, верования; это мировоззренческие, нравственные и эстетические ценности.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Бегут года, один век сменяется другим, и беспрестанно пишется история. А время просто делает нас действующими лицами того или иного периода.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изменилось за века, осталась неизменной потребность русской души в культуре. Эта потребность была у людей всегда и пятьдесят, и сто лет назад. Да и сегодня мы не можем жить без протяжной лирической песни, задорного танца, «юморных» частушек, поэтому сельские традиции для многих являются очагом прекрасного, где душа отдыхает,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веселится, а иногда и плачет. П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 трудового дня 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сами тянулись в дома культуры и клубы,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пообщаться, попеть, потанцевать. И те, кто были особо талантливы, имели музыкальные инструменты, слух, голос, могли поделиться этим с односельчанами. Скромная русская гармошка была, наверное, лучшей подругой, ведь под неё исполнялись задушевные напевы и страдания, а баянисты были первыми парнями на деревне.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 силу многих причин большая часть культурного наследия оказалась утрачена. Процесс безвозвратной потери этого народного достояния продолжается и в наши дни. Создается критическая ситуация, при которой мы можем через некоторое время лишить современное и последующее поколение ценнейшего достояния региональной народной культуры и тем самым окончательно разрушить духовную связь современников с культурными традициями и творческим опытом прошлых поколений. Из этого следует, что проблема сохранения традиционной народной культуры приобретает важный характер.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 нас в школе в музее ведется </w:t>
      </w:r>
      <w:proofErr w:type="gramStart"/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научно-исследовательская</w:t>
      </w:r>
      <w:proofErr w:type="gramEnd"/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многим вопросам истории села, но исследований по истории обрядов и традиций мы не проводили. Поэтому мы решили начать наши краеведческие исследования именно по этой теме.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 обусловлена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тем, что мы живем в очень сложное время, когда отклонения становятся нормой. Считается нормальным любой ценой уклониться от службы в армии, бросить из машины на дорогу пустую пивную банку, спокойно относимся к повседневному открытию сиротских приютов при живых родителях. Однако трудности переходного периода не являются причиной приостановки патриотического воспитания. Как бы ни менялось общество, а воспитывать у подрастающего поколения любви к своей родине, гордости за нее – необходимо всегда.</w:t>
      </w:r>
    </w:p>
    <w:p w:rsid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Объектом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данного исследования является изучение 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 дома культуры деревни Козино и традиций праздников.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Предметом 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 выступают традиции народных праздников нашей малой родины.</w:t>
      </w:r>
    </w:p>
    <w:p w:rsid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данной работы состоит в изучении, сохранении и продолжении традиции нашей малой родины. 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</w:t>
      </w:r>
      <w:proofErr w:type="gramStart"/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поставленной</w:t>
      </w:r>
      <w:proofErr w:type="gramEnd"/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цели потребовало решения следующих </w:t>
      </w:r>
      <w:r w:rsidRPr="00A266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задач: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изучить культурное наследие нашей малой родины;</w:t>
      </w:r>
    </w:p>
    <w:p w:rsidR="00152F2A" w:rsidRPr="00A26662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-приобрести навыки исполнения русской народной песни;</w:t>
      </w:r>
    </w:p>
    <w:p w:rsidR="00152F2A" w:rsidRDefault="00152F2A" w:rsidP="00A2666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проявить интерес к народному творчеству.</w:t>
      </w:r>
    </w:p>
    <w:p w:rsidR="003072FD" w:rsidRDefault="003072FD" w:rsidP="003072FD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072FD" w:rsidRDefault="003072FD" w:rsidP="003072FD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72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2.Основная часть</w:t>
      </w:r>
    </w:p>
    <w:p w:rsidR="003072FD" w:rsidRPr="003072FD" w:rsidRDefault="003072FD" w:rsidP="003072FD">
      <w:pPr>
        <w:shd w:val="clear" w:color="auto" w:fill="FFFFFF"/>
        <w:spacing w:after="10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072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2.1.История дома культуры деревни Козино</w:t>
      </w:r>
    </w:p>
    <w:p w:rsidR="00E02A58" w:rsidRPr="00152F2A" w:rsidRDefault="00A26662" w:rsidP="00A266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Ярославской</w:t>
      </w:r>
      <w:proofErr w:type="gramEnd"/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в Борисоглебском районе, в центре деревни Козино стоял обычный деревянный дом, в котором располагался клуб и изба - читальня.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сожалению, мы не можем сказать, кто был первым заведующим. Известно, что работали в клубе Нина Лакеева и Людмила Федорова. </w:t>
      </w:r>
    </w:p>
    <w:p w:rsidR="00E02A58" w:rsidRPr="00152F2A" w:rsidRDefault="00152F2A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1960 года Яблокова Нина  Яковлевна.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Участники художественной самодеятельности ставили пьесы, пели и танцевали; ездили с концертами по окрестным деревням и селам, участвовали в районных мероприятиях, фестивалях, спартакиадах! </w:t>
      </w:r>
    </w:p>
    <w:p w:rsidR="00E02A58" w:rsidRPr="00152F2A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руководство колхоза решило, что нужно более современное, просторное здание для клуба. Председателем в то время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Голенко</w:t>
      </w:r>
      <w:proofErr w:type="spell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И. </w:t>
      </w:r>
      <w:r w:rsid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 1964 году началось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строительство, в котором участвовали многие жители деревни: носили песок, кирпичи. Строительство шло три года. И вот 5 ноября 1967 года гостеприимно распахнул свои двери новый сельский Дом культуры! По распределению на работу в Дом культуры поступили специалисты культуры супруги Виктор и Алла Марон. В 1971 году на должность заведующей была принята Валентина Ивановна Цыбакова, которая отдала культуре почти 30 лет. Участники художественной самодеятельности ставили великолепные пьесы, пели в хоре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0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30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30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 №1, фото № 2)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организован ансамбль народных инструментов, в котором играли настоящие самородки баянист, бессменный аккомпаниатор хора, Виталий Сергеевич Потапов и гармонист и балалаечник Брызгунов Сергей Иванович. Ансамбль участвовал не только в районных мероприятиях, но и в областных фестивалях. </w:t>
      </w:r>
    </w:p>
    <w:p w:rsidR="00E02A58" w:rsidRPr="00152F2A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Юноши организовали вокально –</w:t>
      </w:r>
      <w:r w:rsidR="00F8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инструментальный ансамбль. Состав его время от времени, конечно, менялся, последним руководителем был Ковригин Александр Анатольевич. Был организован диско клуб «В добрый час», где проводились музыкальные тематические вечера. </w:t>
      </w:r>
    </w:p>
    <w:p w:rsidR="00E02A58" w:rsidRPr="00152F2A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2000 году Валентина Ивановна Цыбакова ушла на заслуженный отдых. И с тех пор заведующей Домом культуры является Кукарина Галина Анатольевна. </w:t>
      </w:r>
    </w:p>
    <w:p w:rsidR="00A26662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сельский Дом культуры без женского хора! И в нашем Доме культуры всегда был и есть хор. На протяжении многих лет женщины и девушки после работы, бросив домашние дела, спешат на репетиции!</w:t>
      </w:r>
      <w:r w:rsid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работы </w:t>
      </w:r>
      <w:proofErr w:type="spell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Козинского</w:t>
      </w:r>
      <w:proofErr w:type="spell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СДК сложилась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мало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традиций. </w:t>
      </w:r>
    </w:p>
    <w:p w:rsidR="00A26662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 некоторых из них сегодня пойдет речь. </w:t>
      </w:r>
    </w:p>
    <w:p w:rsidR="003072FD" w:rsidRPr="003072FD" w:rsidRDefault="003072FD" w:rsidP="003072F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072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2.2.Традиционные праздники</w:t>
      </w:r>
    </w:p>
    <w:p w:rsidR="00F868B9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66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Масленица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веселый и радостный праздник встречи весны и прощания с зимой, одинаково любим и детьми, и взрослыми. Отмечается праздник во всем христианском мире (и православном, и католическом) за неделю до начала Великого поста. Традиционно Масленица - это массовые гуляния, игры и забавы на свежем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котором уже чувствуется приближение весны. Традиции праздновать Масленицу сложилось еще в прошлом веке. Особенности подготовки и проведения этого праздника пришли к нам от наших бабушек. В подготовке к празднику участие принимают все: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велика. На масле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ничной неделе строили гору из сн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ега и заливали ее. Укрепляли столб  наверху которого устанавливался приз, и парни должны были покорить этот столб и забрать приз, </w:t>
      </w:r>
      <w:r w:rsidR="00A26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забравшись до верха</w:t>
      </w:r>
      <w:proofErr w:type="gramStart"/>
      <w:r w:rsidR="00F8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№ 3</w:t>
      </w:r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02A58" w:rsidRPr="00152F2A" w:rsidRDefault="00A26662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 пекли блины, грибочки (обычно собирались у кого-то дома и в русской печи пекли заготовки для грибочков) даже дети принимали участие: макали ножку грибочка в мак, а шляпку в жидкое какао и склеивали грибок с помощью сахарного сиропа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(1970-1980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Позднее грибочки заменили вафельные трубочки, орешки со сгущенкой и пицца.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прощеное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воскресенье на территории ДК устанавливали железную печку-буржуйку с трубой, на которой разогревали блины с маслом, и подавали с разными начинками: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капуста, творог, грибы и варенье. Обязательным было угощение для гостей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 из угольного самовара с сахаром</w:t>
      </w:r>
      <w:proofErr w:type="gramStart"/>
      <w:r w:rsidR="00E02A58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№4</w:t>
      </w:r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868B9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Участниками </w:t>
      </w:r>
      <w:r w:rsidR="005C42F2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самодеятельности всегда  было подготовлено театрализованное представление, которое отражало смену времен года т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.е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"зима передавала весне свои права" , например передача сохраненного посевного материала (зерна) "зимой" для посева на полях "весне".  Это праздник всегда сопровождался катанием на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лошадях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украшенных бубенчиками, бантами и  красивыми уздечками. Катались как верхом, так и в санях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возочках</w:t>
      </w:r>
      <w:r w:rsidR="00D00E7E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№ 5</w:t>
      </w:r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лошадях и выезжали персонажи театрализованного представления. Для показа представлений у ДК устанавливалась сцена-машина с открытыми бортами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 </w:t>
      </w:r>
      <w:r w:rsidR="00D0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№ 6</w:t>
      </w:r>
      <w:r w:rsidR="00555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обходился праздник без гармонистов, баянистов и балалаечников. Звенели народные песни и частушки с веселым переплясом.  Устраивались соревнования: поднятие гири, </w:t>
      </w:r>
      <w:r w:rsidR="005C42F2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петушиные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бои,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перетягивание каната и другие эстафеты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 в мешках, катание на лыжах, санках, колка дров и многое другое.</w:t>
      </w:r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№1-№2</w:t>
      </w:r>
      <w:r w:rsidR="00F8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42F2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завершался  большим костром, который жгли в поле за деревней и валянием в сугробах возле него. В этот праздник веселись все, а дальше наступал Великий Пост.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42F2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из традиций ДК это празднование </w:t>
      </w:r>
      <w:r w:rsidRPr="005C42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Дня села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02A58" w:rsidRPr="00152F2A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деревня относится к приходу храма Святой Троицы в селе Переславцево, и не случайно праздник села празднуется именно в этот день. Изначально,  праздник называли "Березка", что означало окончание весенне-полевых работ, т.к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Троице весенний сев уже заканчивается. День села проводится на улице, как народное гулянье. На 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отражаются традиции связанные с праздником. Девушки плетут </w:t>
      </w:r>
      <w:r w:rsidR="005C42F2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венки,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заводят хороводы во время </w:t>
      </w:r>
      <w:r w:rsidR="005C42F2"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В Троицу принято отмечать юбилейные события наших односельчан: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новорожденные, старейшины-долгожители, первоклассники, школьники выпускники, призывники и их родители, а так же супруги-юбиляры. Звучат поздравления для работников разных сфер обслуживания населения. Так же в Троицу принято угощать гостей </w:t>
      </w:r>
      <w:r w:rsidRPr="00F86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яишней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чаем из самовара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gramEnd"/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 №7, фото № 8)</w:t>
      </w:r>
      <w:r w:rsidR="00F8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</w:t>
      </w:r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ожение № 3- № 5</w:t>
      </w:r>
      <w:r w:rsidR="00F86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02A58" w:rsidRPr="00152F2A" w:rsidRDefault="00E02A58" w:rsidP="00152F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из многолетних традиций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C4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5C42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Рождественские колядки</w:t>
      </w:r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разучивают Рождественские колядки (припевки) и сценки. Наряжаются в костюмы и отправляются по деревням от двора ко двору славить Христа и хозяев</w:t>
      </w:r>
      <w:proofErr w:type="gramStart"/>
      <w:r w:rsidRPr="00152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7F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№9, №10)</w:t>
      </w:r>
    </w:p>
    <w:p w:rsidR="003B64D5" w:rsidRPr="00152F2A" w:rsidRDefault="005C42F2" w:rsidP="00152F2A">
      <w:pPr>
        <w:pStyle w:val="a3"/>
        <w:shd w:val="clear" w:color="auto" w:fill="FFFFFF"/>
        <w:spacing w:before="0" w:beforeAutospacing="0" w:after="16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Козинский </w:t>
      </w:r>
      <w:r w:rsidR="003B64D5" w:rsidRPr="00152F2A">
        <w:rPr>
          <w:color w:val="000000"/>
          <w:sz w:val="28"/>
          <w:szCs w:val="28"/>
        </w:rPr>
        <w:t xml:space="preserve"> Дом культуры, несмотря на все трудности, остается центром культурной жизни и общения. Это основная площадка для проведения организованного досуга, место встреч односельчан, здесь развиваются творческие способности и «зажигаются» новые звездочки. </w:t>
      </w:r>
    </w:p>
    <w:p w:rsidR="003072FD" w:rsidRDefault="005C42F2" w:rsidP="005C42F2">
      <w:pPr>
        <w:pStyle w:val="a3"/>
        <w:spacing w:beforeAutospacing="0" w:afterAutospacing="0" w:line="360" w:lineRule="auto"/>
        <w:ind w:left="100" w:right="10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</w:t>
      </w:r>
    </w:p>
    <w:p w:rsidR="003072FD" w:rsidRDefault="003072FD" w:rsidP="005C42F2">
      <w:pPr>
        <w:pStyle w:val="a3"/>
        <w:spacing w:beforeAutospacing="0" w:afterAutospacing="0" w:line="360" w:lineRule="auto"/>
        <w:ind w:left="100" w:right="10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152F2A" w:rsidRPr="005C42F2" w:rsidRDefault="003072FD" w:rsidP="005C42F2">
      <w:pPr>
        <w:pStyle w:val="a3"/>
        <w:spacing w:beforeAutospacing="0" w:afterAutospacing="0" w:line="360" w:lineRule="auto"/>
        <w:ind w:left="100" w:right="100"/>
        <w:jc w:val="both"/>
        <w:rPr>
          <w:color w:val="424242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3.</w:t>
      </w:r>
      <w:r w:rsidR="00152F2A" w:rsidRPr="00152F2A">
        <w:rPr>
          <w:b/>
          <w:bCs/>
          <w:color w:val="000000"/>
          <w:sz w:val="28"/>
          <w:szCs w:val="28"/>
        </w:rPr>
        <w:t>Заключение</w:t>
      </w:r>
    </w:p>
    <w:p w:rsidR="00152F2A" w:rsidRPr="00AB41D3" w:rsidRDefault="005C42F2" w:rsidP="00AB41D3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B4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152F2A">
        <w:rPr>
          <w:color w:val="111115"/>
          <w:sz w:val="28"/>
          <w:szCs w:val="28"/>
          <w:bdr w:val="none" w:sz="0" w:space="0" w:color="auto" w:frame="1"/>
        </w:rPr>
        <w:t> </w:t>
      </w:r>
      <w:proofErr w:type="gramStart"/>
      <w:r w:rsidR="00152F2A" w:rsidRPr="00AB41D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Проведённая</w:t>
      </w:r>
      <w:proofErr w:type="gramEnd"/>
      <w:r w:rsidR="00152F2A" w:rsidRPr="00AB41D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мною работа дала мне много полезной </w:t>
      </w:r>
      <w:r w:rsidR="00AB41D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информации о праздниках. Я нашел</w:t>
      </w:r>
      <w:r w:rsidR="00152F2A" w:rsidRPr="00AB41D3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ответы на все поставленные вопросы.</w:t>
      </w:r>
    </w:p>
    <w:p w:rsidR="00AB41D3" w:rsidRDefault="00152F2A" w:rsidP="00AB41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AB41D3">
        <w:rPr>
          <w:color w:val="111115"/>
          <w:sz w:val="28"/>
          <w:szCs w:val="28"/>
          <w:bdr w:val="none" w:sz="0" w:space="0" w:color="auto" w:frame="1"/>
        </w:rPr>
        <w:t>        Выдвинутая мною гипотеза о том, что народ придумал эти праздники,</w:t>
      </w:r>
      <w:r>
        <w:rPr>
          <w:color w:val="111115"/>
          <w:sz w:val="28"/>
          <w:szCs w:val="28"/>
          <w:bdr w:val="none" w:sz="0" w:space="0" w:color="auto" w:frame="1"/>
        </w:rPr>
        <w:t xml:space="preserve"> опираясь на обряды и традиции предыдущих поколений, подтвердилась. И многие праздники сохранились до наших дней. Праздник наполняет жизнь народа духовным содержанием. Проходили века, менялись люди. Например, Масленица частично утрачивала мистический смысл, обрастала новыми традициями, но оставалась всё - же одним из самых любимых народных праздников. В этом я убеди</w:t>
      </w:r>
      <w:r w:rsidR="00AB41D3">
        <w:rPr>
          <w:color w:val="111115"/>
          <w:sz w:val="28"/>
          <w:szCs w:val="28"/>
          <w:bdr w:val="none" w:sz="0" w:space="0" w:color="auto" w:frame="1"/>
        </w:rPr>
        <w:t xml:space="preserve">лся, принимая участие в </w:t>
      </w:r>
      <w:r>
        <w:rPr>
          <w:color w:val="111115"/>
          <w:sz w:val="28"/>
          <w:szCs w:val="28"/>
          <w:bdr w:val="none" w:sz="0" w:space="0" w:color="auto" w:frame="1"/>
        </w:rPr>
        <w:t xml:space="preserve"> празднике. </w:t>
      </w:r>
    </w:p>
    <w:p w:rsidR="00152F2A" w:rsidRPr="00AB41D3" w:rsidRDefault="00152F2A" w:rsidP="00AB41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До сих сохранилась традиция  провожать зиму, сжиганием чучела и встречать весну криком гармошек, шумом балаганов, танцами и хороводами, частушками и прибаутками, радостным звоном бубенцов.</w:t>
      </w:r>
    </w:p>
    <w:p w:rsidR="00152F2A" w:rsidRDefault="00152F2A" w:rsidP="00AB41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14"/>
          <w:szCs w:val="14"/>
        </w:rPr>
      </w:pPr>
      <w:r>
        <w:rPr>
          <w:color w:val="000000"/>
          <w:sz w:val="28"/>
          <w:szCs w:val="28"/>
          <w:bdr w:val="none" w:sz="0" w:space="0" w:color="auto" w:frame="1"/>
        </w:rPr>
        <w:t> Мне очень понравилось участвовать в праздн</w:t>
      </w:r>
      <w:r w:rsidR="00AB41D3">
        <w:rPr>
          <w:color w:val="000000"/>
          <w:sz w:val="28"/>
          <w:szCs w:val="28"/>
          <w:bdr w:val="none" w:sz="0" w:space="0" w:color="auto" w:frame="1"/>
        </w:rPr>
        <w:t>иках.</w:t>
      </w:r>
    </w:p>
    <w:p w:rsidR="00152F2A" w:rsidRDefault="00152F2A" w:rsidP="00AB41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r w:rsidRPr="00AB41D3">
        <w:rPr>
          <w:color w:val="111115"/>
          <w:sz w:val="28"/>
          <w:szCs w:val="28"/>
          <w:u w:val="single"/>
          <w:bdr w:val="none" w:sz="0" w:space="0" w:color="auto" w:frame="1"/>
        </w:rPr>
        <w:t>Вывод:</w:t>
      </w:r>
      <w:r>
        <w:rPr>
          <w:color w:val="111115"/>
          <w:sz w:val="28"/>
          <w:szCs w:val="28"/>
          <w:bdr w:val="none" w:sz="0" w:space="0" w:color="auto" w:frame="1"/>
        </w:rPr>
        <w:t> 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проведённая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>  работа позволяет сделать вывод о том, что народные праздники сохранились и до наших дней: с выпеканием блинов, сожжением чучела, танцами и играми.</w:t>
      </w:r>
    </w:p>
    <w:p w:rsidR="00152F2A" w:rsidRDefault="00152F2A" w:rsidP="00AB41D3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  Мне очень понравилось быть исследователем. Было очень интересно искать по теме материал, сравнивать, участвовать в играх и  конкурсах. На следующий учебный год я собираюсь продолжить исследовательскую работу по теме «Русские народные праздники».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3072FD" w:rsidRDefault="00152F2A" w:rsidP="003072FD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 </w:t>
      </w:r>
    </w:p>
    <w:p w:rsidR="00152F2A" w:rsidRPr="003072FD" w:rsidRDefault="003072FD" w:rsidP="003072FD">
      <w:pPr>
        <w:pStyle w:val="a3"/>
        <w:shd w:val="clear" w:color="auto" w:fill="FFFFFF"/>
        <w:spacing w:before="0" w:beforeAutospacing="0" w:after="0" w:line="155" w:lineRule="atLeast"/>
        <w:jc w:val="center"/>
        <w:rPr>
          <w:b/>
          <w:color w:val="111115"/>
          <w:sz w:val="14"/>
          <w:szCs w:val="14"/>
        </w:rPr>
      </w:pPr>
      <w:r w:rsidRPr="003072FD">
        <w:rPr>
          <w:b/>
          <w:color w:val="111115"/>
          <w:sz w:val="28"/>
          <w:szCs w:val="28"/>
        </w:rPr>
        <w:t>4.</w:t>
      </w:r>
      <w:r w:rsidR="00F868B9" w:rsidRPr="003072FD">
        <w:rPr>
          <w:b/>
          <w:color w:val="111115"/>
          <w:sz w:val="28"/>
          <w:szCs w:val="28"/>
          <w:bdr w:val="none" w:sz="0" w:space="0" w:color="auto" w:frame="1"/>
        </w:rPr>
        <w:t>Источники.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r w:rsidR="00F868B9">
        <w:rPr>
          <w:color w:val="111115"/>
          <w:sz w:val="28"/>
          <w:szCs w:val="28"/>
          <w:bdr w:val="none" w:sz="0" w:space="0" w:color="auto" w:frame="1"/>
        </w:rPr>
        <w:t>1.Из рассказа директора дома культуры Кукариной Галины Анатольевны.</w:t>
      </w:r>
    </w:p>
    <w:p w:rsidR="00F868B9" w:rsidRDefault="00F868B9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2.Газета Новое время № 38 от 29.05.2010</w:t>
      </w:r>
    </w:p>
    <w:p w:rsidR="00F868B9" w:rsidRDefault="00F868B9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3.Газета Новое время № 44 от 29.06.2013</w:t>
      </w:r>
    </w:p>
    <w:p w:rsidR="00F868B9" w:rsidRDefault="00F868B9" w:rsidP="00152F2A">
      <w:pPr>
        <w:pStyle w:val="a3"/>
        <w:shd w:val="clear" w:color="auto" w:fill="FFFFFF"/>
        <w:spacing w:before="0" w:beforeAutospacing="0" w:after="0" w:line="155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4.Газета Новое время №41 от 11.06.2014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                                   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152F2A" w:rsidRDefault="00152F2A" w:rsidP="00152F2A">
      <w:pPr>
        <w:pStyle w:val="a3"/>
        <w:shd w:val="clear" w:color="auto" w:fill="FFFFFF"/>
        <w:spacing w:before="0" w:beforeAutospacing="0" w:after="0" w:line="360" w:lineRule="atLeast"/>
        <w:jc w:val="both"/>
        <w:rPr>
          <w:color w:val="111115"/>
          <w:sz w:val="14"/>
          <w:szCs w:val="14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</w:p>
    <w:p w:rsidR="003B64D5" w:rsidRPr="00152F2A" w:rsidRDefault="003B64D5" w:rsidP="00152F2A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555815" w:rsidRDefault="00555815" w:rsidP="00152F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815" w:rsidRP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P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P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P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P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64717F" w:rsidRDefault="0064717F" w:rsidP="0064717F">
      <w:p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</w:p>
    <w:p w:rsidR="0064717F" w:rsidRDefault="0064717F" w:rsidP="0064717F">
      <w:p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</w:p>
    <w:p w:rsidR="00F53B66" w:rsidRPr="0064717F" w:rsidRDefault="0064717F" w:rsidP="0064717F">
      <w:pPr>
        <w:tabs>
          <w:tab w:val="left" w:pos="1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3072FD" w:rsidRPr="003072FD">
        <w:rPr>
          <w:rFonts w:ascii="Times New Roman" w:hAnsi="Times New Roman" w:cs="Times New Roman"/>
          <w:b/>
          <w:sz w:val="28"/>
          <w:szCs w:val="28"/>
        </w:rPr>
        <w:t>5.</w:t>
      </w:r>
      <w:r w:rsidR="00555815" w:rsidRPr="003072FD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53B66">
        <w:rPr>
          <w:rFonts w:ascii="Times New Roman" w:hAnsi="Times New Roman" w:cs="Times New Roman"/>
          <w:b/>
          <w:sz w:val="28"/>
          <w:szCs w:val="28"/>
        </w:rPr>
        <w:t>е</w:t>
      </w:r>
    </w:p>
    <w:p w:rsidR="003072FD" w:rsidRPr="00F53B66" w:rsidRDefault="00F53B66" w:rsidP="00F53B66">
      <w:pPr>
        <w:tabs>
          <w:tab w:val="left" w:pos="11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3072FD" w:rsidRPr="003072FD">
        <w:rPr>
          <w:rFonts w:ascii="Times New Roman" w:hAnsi="Times New Roman" w:cs="Times New Roman"/>
          <w:sz w:val="24"/>
          <w:szCs w:val="24"/>
        </w:rPr>
        <w:t>Фото № 1</w:t>
      </w:r>
      <w:r w:rsidR="00555815" w:rsidRPr="003072F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072FD" w:rsidRDefault="003072FD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2FD" w:rsidRDefault="003072FD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072FD" w:rsidRPr="00F53B66" w:rsidRDefault="003072FD" w:rsidP="00F53B6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1880" cy="3175000"/>
            <wp:effectExtent l="304800" t="266700" r="329720" b="273050"/>
            <wp:docPr id="4" name="Рисунок 1" descr="C:\Users\Maxim\Desktop\Клуб фотографии\DSC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Клуб фотографии\DSC06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64" cy="31749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3B6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53B66" w:rsidRPr="00F53B66">
        <w:rPr>
          <w:rFonts w:ascii="Times New Roman" w:hAnsi="Times New Roman" w:cs="Times New Roman"/>
          <w:sz w:val="24"/>
          <w:szCs w:val="24"/>
        </w:rPr>
        <w:t>Фото № 2</w:t>
      </w:r>
    </w:p>
    <w:p w:rsidR="003072FD" w:rsidRDefault="003072FD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2FD" w:rsidRDefault="00F53B66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00" cy="3216488"/>
            <wp:effectExtent l="304800" t="266700" r="317500" b="269662"/>
            <wp:docPr id="6" name="Рисунок 2" descr="C:\Users\Maxim\Desktop\Клуб фотографии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Клуб фотографии\DSC06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2164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7F" w:rsidRDefault="00F53B66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555815" w:rsidRDefault="0064717F" w:rsidP="00555815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</w:t>
      </w:r>
      <w:r w:rsidR="00F53B66">
        <w:rPr>
          <w:rFonts w:ascii="Times New Roman" w:hAnsi="Times New Roman" w:cs="Times New Roman"/>
          <w:sz w:val="28"/>
          <w:szCs w:val="28"/>
        </w:rPr>
        <w:t>Фото №3</w:t>
      </w:r>
    </w:p>
    <w:p w:rsid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Default="00555815" w:rsidP="00D00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750" cy="3019129"/>
            <wp:effectExtent l="304800" t="266700" r="330200" b="257471"/>
            <wp:docPr id="1" name="Рисунок 1" descr="C:\Users\Maxim\Desktop\Клуб фотографии\масленни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Клуб фотографии\масленница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0191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0E7E">
        <w:rPr>
          <w:rFonts w:ascii="Times New Roman" w:hAnsi="Times New Roman" w:cs="Times New Roman"/>
          <w:sz w:val="28"/>
          <w:szCs w:val="28"/>
        </w:rPr>
        <w:t xml:space="preserve">         Фото № 4</w:t>
      </w:r>
    </w:p>
    <w:p w:rsid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555815" w:rsidRDefault="00555815" w:rsidP="0055581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6750"/>
            <wp:effectExtent l="266700" t="266700" r="323850" b="260350"/>
            <wp:docPr id="2" name="Рисунок 2" descr="C:\Users\Maxim\Desktop\Клуб фотографии\масленница\SCAN_20210512_14443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Клуб фотографии\масленница\SCAN_20210512_144434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E7E" w:rsidRDefault="00555815" w:rsidP="0055581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555815" w:rsidRDefault="00D00E7E" w:rsidP="00D00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Фото № 5</w:t>
      </w:r>
    </w:p>
    <w:p w:rsidR="00555815" w:rsidRDefault="00555815" w:rsidP="00555815">
      <w:pPr>
        <w:rPr>
          <w:rFonts w:ascii="Times New Roman" w:hAnsi="Times New Roman" w:cs="Times New Roman"/>
          <w:sz w:val="28"/>
          <w:szCs w:val="28"/>
        </w:rPr>
      </w:pPr>
    </w:p>
    <w:p w:rsidR="00D00E7E" w:rsidRDefault="00555815" w:rsidP="00D00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592085"/>
            <wp:effectExtent l="285750" t="266700" r="323850" b="275065"/>
            <wp:docPr id="3" name="Рисунок 3" descr="C:\Users\Maxim\Desktop\Клуб фотографии\масленниц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Клуб фотографии\масленница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92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0E7E">
        <w:rPr>
          <w:rFonts w:ascii="Times New Roman" w:hAnsi="Times New Roman" w:cs="Times New Roman"/>
          <w:sz w:val="28"/>
          <w:szCs w:val="28"/>
        </w:rPr>
        <w:t>Фото № 6</w:t>
      </w:r>
    </w:p>
    <w:p w:rsidR="00555815" w:rsidRDefault="00D00E7E" w:rsidP="00D00E7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311192"/>
            <wp:effectExtent l="285750" t="266700" r="317500" b="270208"/>
            <wp:docPr id="7" name="Рисунок 3" descr="C:\Users\Maxim\Desktop\Клуб фотографии\масленница\SCAN_20210512_14431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Desktop\Клуб фотографии\масленница\SCAN_20210512_144314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111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E7E" w:rsidRDefault="007F751C" w:rsidP="007F75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№7</w:t>
      </w:r>
    </w:p>
    <w:p w:rsidR="00D00E7E" w:rsidRDefault="007F751C" w:rsidP="00D00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2781406"/>
            <wp:effectExtent l="304800" t="266700" r="330200" b="266594"/>
            <wp:docPr id="11" name="Рисунок 7" descr="C:\Users\Maxim\Desktop\Клуб фотографии\троиц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im\Desktop\Клуб фотографии\троица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7814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51C" w:rsidRDefault="007F751C" w:rsidP="00D00E7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8</w:t>
      </w:r>
    </w:p>
    <w:p w:rsidR="007F751C" w:rsidRDefault="007F751C" w:rsidP="00D00E7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945" cy="3409950"/>
            <wp:effectExtent l="304800" t="266700" r="322305" b="266700"/>
            <wp:docPr id="12" name="Рисунок 8" descr="C:\Users\Maxim\Desktop\Клуб фотографии\троиц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im\Desktop\Клуб фотографии\троица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45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E7E" w:rsidRDefault="00D00E7E" w:rsidP="00D00E7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717F" w:rsidRDefault="0064717F" w:rsidP="00D00E7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4717F" w:rsidRDefault="0064717F" w:rsidP="006471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№ 9</w:t>
      </w:r>
    </w:p>
    <w:p w:rsidR="0064717F" w:rsidRDefault="0064717F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4688"/>
            <wp:effectExtent l="304800" t="266700" r="323850" b="271462"/>
            <wp:docPr id="13" name="Рисунок 9" descr="C:\Users\Maxim\Desktop\Клуб 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im\Desktop\Клуб 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82" cy="3215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7F" w:rsidRDefault="0064717F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10</w:t>
      </w:r>
    </w:p>
    <w:p w:rsidR="0064717F" w:rsidRDefault="0064717F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18" cy="3035300"/>
            <wp:effectExtent l="285750" t="266700" r="327082" b="260350"/>
            <wp:docPr id="14" name="Рисунок 10" descr="C:\Users\Maxim\Desktop\Клуб фотографии\SCAN_20210512_14411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im\Desktop\Клуб фотографии\SCAN_20210512_144117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65" cy="30364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75337"/>
            <wp:effectExtent l="19050" t="0" r="5715" b="0"/>
            <wp:docPr id="15" name="Рисунок 11" descr="C:\Users\Maxim\Desktop\Клуб фотографии\масленн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im\Desktop\Клуб фотографии\масленница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75337"/>
            <wp:effectExtent l="19050" t="0" r="5715" b="0"/>
            <wp:docPr id="16" name="Рисунок 12" descr="C:\Users\Maxim\Desktop\Клуб фотографии\масленниц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im\Desktop\Клуб фотографии\масленница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75337"/>
            <wp:effectExtent l="19050" t="0" r="5715" b="0"/>
            <wp:docPr id="17" name="Рисунок 13" descr="C:\Users\Maxim\Desktop\Клуб фотографии\трои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im\Desktop\Клуб фотографии\троица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75337"/>
            <wp:effectExtent l="19050" t="0" r="5715" b="0"/>
            <wp:docPr id="18" name="Рисунок 14" descr="C:\Users\Maxim\Desktop\Клуб фотографии\трои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im\Desktop\Клуб фотографии\троица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17" w:rsidRDefault="00436417" w:rsidP="0064717F">
      <w:pPr>
        <w:rPr>
          <w:rFonts w:ascii="Times New Roman" w:hAnsi="Times New Roman" w:cs="Times New Roman"/>
          <w:sz w:val="28"/>
          <w:szCs w:val="28"/>
        </w:rPr>
      </w:pPr>
    </w:p>
    <w:p w:rsidR="00436417" w:rsidRPr="0064717F" w:rsidRDefault="00436417" w:rsidP="006471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75337"/>
            <wp:effectExtent l="19050" t="0" r="5715" b="0"/>
            <wp:docPr id="19" name="Рисунок 15" descr="C:\Users\Maxim\Desktop\Клуб фотографии\трои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im\Desktop\Клуб фотографии\троица\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417" w:rsidRPr="0064717F" w:rsidSect="00152F2A">
      <w:footerReference w:type="default" r:id="rId22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502" w:rsidRDefault="00B76502" w:rsidP="00F868B9">
      <w:pPr>
        <w:spacing w:after="0" w:line="240" w:lineRule="auto"/>
      </w:pPr>
      <w:r>
        <w:separator/>
      </w:r>
    </w:p>
  </w:endnote>
  <w:endnote w:type="continuationSeparator" w:id="1">
    <w:p w:rsidR="00B76502" w:rsidRDefault="00B76502" w:rsidP="00F86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952251"/>
      <w:docPartObj>
        <w:docPartGallery w:val="Page Numbers (Bottom of Page)"/>
        <w:docPartUnique/>
      </w:docPartObj>
    </w:sdtPr>
    <w:sdtContent>
      <w:p w:rsidR="00F868B9" w:rsidRDefault="004F21D5">
        <w:pPr>
          <w:pStyle w:val="a8"/>
          <w:jc w:val="center"/>
        </w:pPr>
        <w:fldSimple w:instr=" PAGE   \* MERGEFORMAT ">
          <w:r w:rsidR="009662E2">
            <w:rPr>
              <w:noProof/>
            </w:rPr>
            <w:t>3</w:t>
          </w:r>
        </w:fldSimple>
      </w:p>
    </w:sdtContent>
  </w:sdt>
  <w:p w:rsidR="00F868B9" w:rsidRDefault="00F868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502" w:rsidRDefault="00B76502" w:rsidP="00F868B9">
      <w:pPr>
        <w:spacing w:after="0" w:line="240" w:lineRule="auto"/>
      </w:pPr>
      <w:r>
        <w:separator/>
      </w:r>
    </w:p>
  </w:footnote>
  <w:footnote w:type="continuationSeparator" w:id="1">
    <w:p w:rsidR="00B76502" w:rsidRDefault="00B76502" w:rsidP="00F86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58358A"/>
    <w:multiLevelType w:val="multilevel"/>
    <w:tmpl w:val="3478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A58"/>
    <w:rsid w:val="00043EA6"/>
    <w:rsid w:val="000F7A84"/>
    <w:rsid w:val="00136242"/>
    <w:rsid w:val="00152F2A"/>
    <w:rsid w:val="00222936"/>
    <w:rsid w:val="00232E3B"/>
    <w:rsid w:val="003072FD"/>
    <w:rsid w:val="00370339"/>
    <w:rsid w:val="003B64D5"/>
    <w:rsid w:val="00436417"/>
    <w:rsid w:val="004F21D5"/>
    <w:rsid w:val="00555815"/>
    <w:rsid w:val="005C42F2"/>
    <w:rsid w:val="005F67DD"/>
    <w:rsid w:val="0061433E"/>
    <w:rsid w:val="0064717F"/>
    <w:rsid w:val="007855E8"/>
    <w:rsid w:val="007F751C"/>
    <w:rsid w:val="009662E2"/>
    <w:rsid w:val="00A16D32"/>
    <w:rsid w:val="00A26662"/>
    <w:rsid w:val="00AB41D3"/>
    <w:rsid w:val="00B76502"/>
    <w:rsid w:val="00CF7AD5"/>
    <w:rsid w:val="00D00E7E"/>
    <w:rsid w:val="00E02A58"/>
    <w:rsid w:val="00F53B66"/>
    <w:rsid w:val="00F86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64D5"/>
    <w:rPr>
      <w:color w:val="0000FF"/>
      <w:u w:val="single"/>
    </w:rPr>
  </w:style>
  <w:style w:type="character" w:styleId="a5">
    <w:name w:val="Strong"/>
    <w:basedOn w:val="a0"/>
    <w:uiPriority w:val="22"/>
    <w:qFormat/>
    <w:rsid w:val="003B64D5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F86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868B9"/>
  </w:style>
  <w:style w:type="paragraph" w:styleId="a8">
    <w:name w:val="footer"/>
    <w:basedOn w:val="a"/>
    <w:link w:val="a9"/>
    <w:uiPriority w:val="99"/>
    <w:unhideWhenUsed/>
    <w:rsid w:val="00F86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68B9"/>
  </w:style>
  <w:style w:type="paragraph" w:styleId="aa">
    <w:name w:val="Balloon Text"/>
    <w:basedOn w:val="a"/>
    <w:link w:val="ab"/>
    <w:uiPriority w:val="99"/>
    <w:semiHidden/>
    <w:unhideWhenUsed/>
    <w:rsid w:val="0055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5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19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2021-05-11T17:02:00Z</dcterms:created>
  <dcterms:modified xsi:type="dcterms:W3CDTF">2025-02-08T19:29:00Z</dcterms:modified>
</cp:coreProperties>
</file>