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C2" w:rsidRPr="000156CA" w:rsidRDefault="007764C2" w:rsidP="007764C2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Календарное  планирование по</w:t>
      </w:r>
      <w:r w:rsidRPr="000156CA">
        <w:rPr>
          <w:rFonts w:cs="Times New Roman"/>
          <w:b/>
          <w:lang w:val="ru-RU"/>
        </w:rPr>
        <w:t xml:space="preserve"> музыки в 8 классе</w:t>
      </w:r>
    </w:p>
    <w:tbl>
      <w:tblPr>
        <w:tblW w:w="1536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2837"/>
        <w:gridCol w:w="4253"/>
        <w:gridCol w:w="3402"/>
        <w:gridCol w:w="4253"/>
      </w:tblGrid>
      <w:tr w:rsidR="007764C2" w:rsidRPr="000156CA" w:rsidTr="00614D6F">
        <w:trPr>
          <w:trHeight w:val="742"/>
        </w:trPr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center"/>
              <w:rPr>
                <w:rFonts w:cs="Times New Roman"/>
                <w:b/>
              </w:rPr>
            </w:pPr>
            <w:r w:rsidRPr="000156CA">
              <w:rPr>
                <w:rFonts w:cs="Times New Roman"/>
                <w:b/>
              </w:rPr>
              <w:t>№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 w:rsidRPr="000156CA">
              <w:rPr>
                <w:rFonts w:cs="Times New Roman"/>
                <w:b/>
              </w:rPr>
              <w:t>Тема</w:t>
            </w:r>
            <w:proofErr w:type="spellEnd"/>
            <w:r w:rsidRPr="000156CA">
              <w:rPr>
                <w:rFonts w:cs="Times New Roman"/>
                <w:b/>
              </w:rPr>
              <w:t xml:space="preserve"> </w:t>
            </w:r>
            <w:proofErr w:type="spellStart"/>
            <w:r w:rsidRPr="000156CA">
              <w:rPr>
                <w:rFonts w:cs="Times New Roman"/>
                <w:b/>
              </w:rPr>
              <w:t>урока</w:t>
            </w:r>
            <w:proofErr w:type="spellEnd"/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0156CA">
              <w:rPr>
                <w:rFonts w:cs="Times New Roman"/>
                <w:b/>
                <w:lang w:val="ru-RU"/>
              </w:rPr>
              <w:t>Основное содержание урока</w:t>
            </w:r>
          </w:p>
          <w:p w:rsidR="007764C2" w:rsidRPr="000156CA" w:rsidRDefault="007764C2" w:rsidP="00614D6F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0156CA">
              <w:rPr>
                <w:rFonts w:cs="Times New Roman"/>
                <w:b/>
                <w:lang w:val="ru-RU"/>
              </w:rPr>
              <w:t>(в соответствии с ФГОС)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 w:rsidRPr="000156CA">
              <w:rPr>
                <w:rFonts w:cs="Times New Roman"/>
                <w:b/>
              </w:rPr>
              <w:t>Характеристика</w:t>
            </w:r>
            <w:proofErr w:type="spellEnd"/>
            <w:r w:rsidRPr="000156CA">
              <w:rPr>
                <w:rFonts w:cs="Times New Roman"/>
                <w:b/>
              </w:rPr>
              <w:t xml:space="preserve"> </w:t>
            </w:r>
            <w:proofErr w:type="spellStart"/>
            <w:r w:rsidRPr="000156CA">
              <w:rPr>
                <w:rFonts w:cs="Times New Roman"/>
                <w:b/>
              </w:rPr>
              <w:t>видов</w:t>
            </w:r>
            <w:proofErr w:type="spellEnd"/>
            <w:r w:rsidRPr="000156CA">
              <w:rPr>
                <w:rFonts w:cs="Times New Roman"/>
                <w:b/>
              </w:rPr>
              <w:t xml:space="preserve"> </w:t>
            </w:r>
            <w:proofErr w:type="spellStart"/>
            <w:r w:rsidRPr="000156CA">
              <w:rPr>
                <w:rFonts w:cs="Times New Roman"/>
                <w:b/>
              </w:rPr>
              <w:t>деятельности</w:t>
            </w:r>
            <w:proofErr w:type="spellEnd"/>
            <w:r w:rsidRPr="000156CA">
              <w:rPr>
                <w:rFonts w:cs="Times New Roman"/>
                <w:b/>
              </w:rPr>
              <w:t xml:space="preserve"> </w:t>
            </w:r>
            <w:proofErr w:type="spellStart"/>
            <w:r w:rsidRPr="000156CA">
              <w:rPr>
                <w:rFonts w:cs="Times New Roman"/>
                <w:b/>
              </w:rPr>
              <w:t>учащихся</w:t>
            </w:r>
            <w:proofErr w:type="spellEnd"/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 w:rsidRPr="000156CA">
              <w:rPr>
                <w:rFonts w:cs="Times New Roman"/>
                <w:b/>
              </w:rPr>
              <w:t>Материал</w:t>
            </w:r>
            <w:proofErr w:type="spellEnd"/>
            <w:r w:rsidRPr="000156CA">
              <w:rPr>
                <w:rFonts w:cs="Times New Roman"/>
                <w:b/>
              </w:rPr>
              <w:t xml:space="preserve"> </w:t>
            </w:r>
            <w:proofErr w:type="spellStart"/>
            <w:r w:rsidRPr="000156CA">
              <w:rPr>
                <w:rFonts w:cs="Times New Roman"/>
                <w:b/>
              </w:rPr>
              <w:t>урока</w:t>
            </w:r>
            <w:proofErr w:type="spellEnd"/>
          </w:p>
        </w:tc>
      </w:tr>
      <w:tr w:rsidR="007764C2" w:rsidRPr="000156CA" w:rsidTr="00614D6F">
        <w:tc>
          <w:tcPr>
            <w:tcW w:w="153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0156CA">
              <w:rPr>
                <w:rFonts w:cs="Times New Roman"/>
                <w:b/>
              </w:rPr>
              <w:t>Классика</w:t>
            </w:r>
            <w:proofErr w:type="spellEnd"/>
            <w:r w:rsidRPr="000156CA">
              <w:rPr>
                <w:rFonts w:cs="Times New Roman"/>
                <w:b/>
              </w:rPr>
              <w:t xml:space="preserve"> и </w:t>
            </w:r>
            <w:proofErr w:type="spellStart"/>
            <w:r w:rsidRPr="000156CA">
              <w:rPr>
                <w:rFonts w:cs="Times New Roman"/>
                <w:b/>
              </w:rPr>
              <w:t>современность</w:t>
            </w:r>
            <w:proofErr w:type="spellEnd"/>
            <w:r w:rsidRPr="000156CA">
              <w:rPr>
                <w:rFonts w:cs="Times New Roman"/>
                <w:b/>
              </w:rPr>
              <w:t xml:space="preserve"> (17 </w:t>
            </w:r>
            <w:proofErr w:type="spellStart"/>
            <w:r w:rsidRPr="000156CA">
              <w:rPr>
                <w:rFonts w:cs="Times New Roman"/>
                <w:b/>
              </w:rPr>
              <w:t>часов</w:t>
            </w:r>
            <w:proofErr w:type="spellEnd"/>
            <w:r w:rsidRPr="000156CA">
              <w:rPr>
                <w:rFonts w:cs="Times New Roman"/>
                <w:b/>
              </w:rPr>
              <w:t>)</w:t>
            </w: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tabs>
                <w:tab w:val="left" w:pos="1985"/>
              </w:tabs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 xml:space="preserve">Классика в нашей жизни </w:t>
            </w:r>
            <w:r w:rsidRPr="000156CA">
              <w:rPr>
                <w:rFonts w:eastAsia="NewtonCSanPin-Regular" w:cs="Times New Roman"/>
                <w:lang w:val="ru-RU"/>
              </w:rPr>
              <w:t xml:space="preserve">(1 ч). </w:t>
            </w:r>
            <w:r w:rsidRPr="000156CA">
              <w:rPr>
                <w:rFonts w:cs="Times New Roman"/>
                <w:lang w:val="ru-RU"/>
              </w:rPr>
              <w:t>Классическая музыка в современных обработках.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</w:rPr>
            </w:pPr>
            <w:r w:rsidRPr="000156CA">
              <w:rPr>
                <w:rFonts w:cs="Times New Roman"/>
                <w:lang w:val="ru-RU"/>
              </w:rPr>
              <w:t xml:space="preserve">Воздействие музыки на человека, ее роль в человеческом обществе. Преобразующая сила музыки как вида искусства. Классическая музыка в современных обработках. </w:t>
            </w:r>
            <w:proofErr w:type="spellStart"/>
            <w:r w:rsidRPr="000156CA">
              <w:rPr>
                <w:rFonts w:cs="Times New Roman"/>
              </w:rPr>
              <w:t>Может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ли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современная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музыка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считаться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классической</w:t>
            </w:r>
            <w:proofErr w:type="spellEnd"/>
            <w:r w:rsidRPr="000156CA">
              <w:rPr>
                <w:rFonts w:cs="Times New Roman"/>
              </w:rPr>
              <w:t>?</w:t>
            </w:r>
          </w:p>
          <w:p w:rsidR="007764C2" w:rsidRPr="000156CA" w:rsidRDefault="007764C2" w:rsidP="00614D6F">
            <w:pPr>
              <w:pStyle w:val="Standard"/>
              <w:tabs>
                <w:tab w:val="left" w:pos="930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t xml:space="preserve">Понимать </w:t>
            </w:r>
            <w:r w:rsidRPr="000156CA">
              <w:rPr>
                <w:rFonts w:eastAsia="NewtonCSanPin-Regular" w:cs="Times New Roman"/>
                <w:lang w:val="ru-RU"/>
              </w:rPr>
              <w:t>значение классической музыки в жизни людей, общества.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t xml:space="preserve">Знакомиться </w:t>
            </w:r>
            <w:r w:rsidRPr="000156CA">
              <w:rPr>
                <w:rFonts w:eastAsia="NewtonCSanPin-Regular" w:cs="Times New Roman"/>
                <w:lang w:val="ru-RU"/>
              </w:rPr>
              <w:t>с классическим музыкальным наследием в процессе самообразования, внеурочной музыкальной деятельности, семейного досуга.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Понимать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закономерности и приёмы развития музыки, особенности музыкальной драматургии оперного спектакля;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выявлять </w:t>
            </w:r>
            <w:r w:rsidRPr="000156CA">
              <w:rPr>
                <w:rFonts w:eastAsia="NewtonCSanPin-Regular" w:cs="Times New Roman"/>
                <w:lang w:val="ru-RU"/>
              </w:rPr>
              <w:t>в процессе интонационно-образного анализа взаимозависимость и взаимодействие происходящих в нём явлений и событий.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Устанавливать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причинно-следственные связи,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делать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умозаключения, выводы и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>обобщать</w:t>
            </w:r>
            <w:r w:rsidRPr="000156CA">
              <w:rPr>
                <w:rFonts w:eastAsia="NewtonCSanPin-Regular" w:cs="Times New Roman"/>
                <w:lang w:val="ru-RU"/>
              </w:rPr>
              <w:t>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Распознавать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национальную принадлежность произведений,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выявлять </w:t>
            </w:r>
            <w:r w:rsidRPr="000156CA">
              <w:rPr>
                <w:rFonts w:eastAsia="NewtonCSanPin-Regular" w:cs="Times New Roman"/>
                <w:lang w:val="ru-RU"/>
              </w:rPr>
              <w:t>единство родного, национального и общезначимого,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общечеловеческого.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Находить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и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классифицировать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информацию о музыке, её </w:t>
            </w:r>
            <w:r w:rsidRPr="000156CA">
              <w:rPr>
                <w:rFonts w:eastAsia="NewtonCSanPin-Regular" w:cs="Times New Roman"/>
                <w:lang w:val="ru-RU"/>
              </w:rPr>
              <w:lastRenderedPageBreak/>
              <w:t xml:space="preserve">создателях и исполнителях, критически её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>оценивать</w:t>
            </w:r>
            <w:r w:rsidRPr="000156CA">
              <w:rPr>
                <w:rFonts w:eastAsia="NewtonCSanPin-Regular" w:cs="Times New Roman"/>
                <w:lang w:val="ru-RU"/>
              </w:rPr>
              <w:t>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Определять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понятия,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устанавливать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аналогии,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классифицировать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жанры, самостоятельно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выбирать </w:t>
            </w:r>
            <w:r w:rsidRPr="000156CA">
              <w:rPr>
                <w:rFonts w:eastAsia="NewtonCSanPin-Regular" w:cs="Times New Roman"/>
                <w:lang w:val="ru-RU"/>
              </w:rPr>
              <w:t>основания и критерии для классификации.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Осознавать </w:t>
            </w:r>
            <w:r w:rsidRPr="000156CA">
              <w:rPr>
                <w:rFonts w:eastAsia="NewtonCSanPin-Regular" w:cs="Times New Roman"/>
                <w:lang w:val="ru-RU"/>
              </w:rPr>
              <w:t>духовно-нравственную ценность шедевров русской и зарубежной музыкальной классики и её значение для развития мировой музыкальной культуры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С</w:t>
            </w:r>
            <w:r w:rsidRPr="000156CA">
              <w:rPr>
                <w:rFonts w:cs="Times New Roman"/>
                <w:b/>
                <w:bCs/>
                <w:lang w:val="ru-RU"/>
              </w:rPr>
              <w:t xml:space="preserve">овершенствовать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умения и навыки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музицирования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(коллективного, ансамблевого, сольного).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t xml:space="preserve">Идентифицировать </w:t>
            </w:r>
            <w:r w:rsidRPr="000156CA">
              <w:rPr>
                <w:rFonts w:eastAsia="NewtonCSanPin-Regular" w:cs="Times New Roman"/>
                <w:lang w:val="ru-RU"/>
              </w:rPr>
              <w:t>термины и понятия музыки с художественным языком других иску</w:t>
            </w:r>
            <w:proofErr w:type="gramStart"/>
            <w:r w:rsidRPr="000156CA">
              <w:rPr>
                <w:rFonts w:eastAsia="NewtonCSanPin-Regular" w:cs="Times New Roman"/>
                <w:lang w:val="ru-RU"/>
              </w:rPr>
              <w:t>сств в пр</w:t>
            </w:r>
            <w:proofErr w:type="gramEnd"/>
            <w:r w:rsidRPr="000156CA">
              <w:rPr>
                <w:rFonts w:eastAsia="NewtonCSanPin-Regular" w:cs="Times New Roman"/>
                <w:lang w:val="ru-RU"/>
              </w:rPr>
              <w:t>оцессе интонационно-образного и жанрово-стилевого анализа фрагментов симфоний.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proofErr w:type="gramStart"/>
            <w:r w:rsidRPr="000156CA">
              <w:rPr>
                <w:rFonts w:cs="Times New Roman"/>
                <w:b/>
                <w:bCs/>
                <w:lang w:val="ru-RU"/>
              </w:rPr>
              <w:t xml:space="preserve">Использовать </w:t>
            </w:r>
            <w:r w:rsidRPr="000156CA">
              <w:rPr>
                <w:rFonts w:eastAsia="NewtonCSanPin-Regular" w:cs="Times New Roman"/>
                <w:lang w:val="ru-RU"/>
              </w:rPr>
              <w:t>информационно-коммуникационные технологии (</w:t>
            </w:r>
            <w:r w:rsidRPr="000156CA">
              <w:rPr>
                <w:rFonts w:cs="Times New Roman"/>
                <w:b/>
                <w:bCs/>
                <w:lang w:val="ru-RU"/>
              </w:rPr>
              <w:t xml:space="preserve">вести </w:t>
            </w:r>
            <w:r w:rsidRPr="000156CA">
              <w:rPr>
                <w:rFonts w:eastAsia="NewtonCSanPin-Regular" w:cs="Times New Roman"/>
                <w:lang w:val="ru-RU"/>
              </w:rPr>
              <w:t>поиск информации о симфониях и их создателях в Интернете</w:t>
            </w:r>
            <w:proofErr w:type="gramEnd"/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t xml:space="preserve">Участвовать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в дискуссиях, размышлениях о музыке и музыкантах, </w:t>
            </w:r>
            <w:r w:rsidRPr="000156CA">
              <w:rPr>
                <w:rFonts w:cs="Times New Roman"/>
                <w:b/>
                <w:bCs/>
                <w:lang w:val="ru-RU"/>
              </w:rPr>
              <w:t xml:space="preserve">выражать </w:t>
            </w:r>
            <w:r w:rsidRPr="000156CA">
              <w:rPr>
                <w:rFonts w:eastAsia="NewtonCSanPin-Regular" w:cs="Times New Roman"/>
                <w:lang w:val="ru-RU"/>
              </w:rPr>
              <w:t>своё отношение в письменных высказываниях.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lastRenderedPageBreak/>
              <w:t xml:space="preserve">Расширять </w:t>
            </w:r>
            <w:r w:rsidRPr="000156CA">
              <w:rPr>
                <w:rFonts w:eastAsia="NewtonCSanPin-Regular" w:cs="Times New Roman"/>
                <w:lang w:val="ru-RU"/>
              </w:rPr>
              <w:t>представления об ассоциативно-образных связях музыки с другими видами искусства.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t xml:space="preserve">Раскрывать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драматургию развития музыкальных образов симфонической музыки на основе формы сонатного </w:t>
            </w:r>
            <w:r w:rsidRPr="000156CA">
              <w:rPr>
                <w:rFonts w:eastAsia="NewtonCSanPin-Regular" w:cs="Times New Roman"/>
              </w:rPr>
              <w:t>allegro</w:t>
            </w:r>
            <w:r w:rsidRPr="000156CA">
              <w:rPr>
                <w:rFonts w:eastAsia="NewtonCSanPin-Regular" w:cs="Times New Roman"/>
                <w:lang w:val="ru-RU"/>
              </w:rPr>
              <w:t>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t xml:space="preserve">Воспринимать </w:t>
            </w:r>
            <w:r w:rsidRPr="000156CA">
              <w:rPr>
                <w:rFonts w:eastAsia="NewtonCSanPin-Regular" w:cs="Times New Roman"/>
                <w:lang w:val="ru-RU"/>
              </w:rPr>
              <w:t>контраст образных сфер как принцип драматургического развития в симфонии.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t xml:space="preserve">Рассуждать </w:t>
            </w:r>
            <w:r w:rsidRPr="000156CA">
              <w:rPr>
                <w:rFonts w:eastAsia="NewtonCSanPin-Regular" w:cs="Times New Roman"/>
                <w:lang w:val="ru-RU"/>
              </w:rPr>
              <w:t>о содержании симфоний разных композиторов.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t xml:space="preserve">Вести </w:t>
            </w:r>
            <w:r w:rsidRPr="000156CA">
              <w:rPr>
                <w:rFonts w:eastAsia="NewtonCSanPin-Regular" w:cs="Times New Roman"/>
                <w:lang w:val="ru-RU"/>
              </w:rPr>
              <w:t xml:space="preserve">дискуссию, </w:t>
            </w:r>
            <w:r w:rsidRPr="000156CA">
              <w:rPr>
                <w:rFonts w:cs="Times New Roman"/>
                <w:b/>
                <w:bCs/>
                <w:lang w:val="ru-RU"/>
              </w:rPr>
              <w:t xml:space="preserve">осуществлять </w:t>
            </w:r>
            <w:r w:rsidRPr="000156CA">
              <w:rPr>
                <w:rFonts w:eastAsia="NewtonCSanPin-Regular" w:cs="Times New Roman"/>
                <w:lang w:val="ru-RU"/>
              </w:rPr>
              <w:t>поиск ответов на проблемные вопросы, используя интернет-ресурсы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eastAsia="TimesNewRoman" w:cs="Times New Roman"/>
                <w:lang w:val="ru-RU"/>
              </w:rPr>
              <w:lastRenderedPageBreak/>
              <w:t xml:space="preserve">1. Токката ре минор И.С. Баха в </w:t>
            </w:r>
            <w:proofErr w:type="spellStart"/>
            <w:proofErr w:type="gramStart"/>
            <w:r w:rsidRPr="000156CA">
              <w:rPr>
                <w:rFonts w:eastAsia="TimesNewRoman" w:cs="Times New Roman"/>
                <w:lang w:val="ru-RU"/>
              </w:rPr>
              <w:t>рок-обработке</w:t>
            </w:r>
            <w:proofErr w:type="spellEnd"/>
            <w:proofErr w:type="gramEnd"/>
            <w:r w:rsidRPr="000156CA">
              <w:rPr>
                <w:rFonts w:eastAsia="TimesNewRoman" w:cs="Times New Roman"/>
                <w:lang w:val="ru-RU"/>
              </w:rPr>
              <w:t>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 М. </w:t>
            </w:r>
            <w:proofErr w:type="spellStart"/>
            <w:r w:rsidRPr="000156CA">
              <w:rPr>
                <w:rFonts w:cs="Times New Roman"/>
                <w:lang w:val="ru-RU"/>
              </w:rPr>
              <w:t>Огиньский</w:t>
            </w:r>
            <w:proofErr w:type="spellEnd"/>
            <w:r w:rsidRPr="000156CA">
              <w:rPr>
                <w:rFonts w:cs="Times New Roman"/>
                <w:lang w:val="ru-RU"/>
              </w:rPr>
              <w:t>. Полонез ре минор («Прощание с Родиной»).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3.</w:t>
            </w:r>
            <w:r w:rsidRPr="000156CA">
              <w:rPr>
                <w:rFonts w:eastAsia="TimesNewRoman" w:cs="Times New Roman"/>
                <w:lang w:val="ru-RU"/>
              </w:rPr>
              <w:t xml:space="preserve"> Каприз № 24 Н. Паганини в исполнении В. Зинчука.</w:t>
            </w:r>
          </w:p>
          <w:p w:rsidR="007764C2" w:rsidRPr="000156CA" w:rsidRDefault="007764C2" w:rsidP="00614D6F">
            <w:pPr>
              <w:pStyle w:val="a3"/>
              <w:jc w:val="both"/>
            </w:pPr>
            <w:r w:rsidRPr="000156CA">
              <w:rPr>
                <w:rFonts w:cs="Times New Roman"/>
                <w:lang w:val="ru-RU"/>
              </w:rPr>
              <w:t xml:space="preserve">4. Город  золотой (из репертуара  группы </w:t>
            </w:r>
            <w:r w:rsidRPr="000156CA">
              <w:rPr>
                <w:rFonts w:ascii="Cambria Math" w:hAnsi="Cambria Math" w:cs="Cambria Math"/>
                <w:lang w:val="ru-RU"/>
              </w:rPr>
              <w:t>«</w:t>
            </w:r>
            <w:r w:rsidRPr="000156CA">
              <w:rPr>
                <w:rFonts w:cs="Times New Roman"/>
                <w:lang w:val="ru-RU"/>
              </w:rPr>
              <w:t>Аквариум</w:t>
            </w:r>
            <w:r w:rsidRPr="000156CA">
              <w:rPr>
                <w:rFonts w:ascii="Cambria Math" w:hAnsi="Cambria Math" w:cs="Cambria Math"/>
                <w:lang w:val="ru-RU"/>
              </w:rPr>
              <w:t>»</w:t>
            </w:r>
            <w:r w:rsidRPr="000156CA">
              <w:rPr>
                <w:rFonts w:cs="Times New Roman"/>
                <w:lang w:val="ru-RU"/>
              </w:rPr>
              <w:t xml:space="preserve">).  Мелодия Ф. </w:t>
            </w:r>
            <w:proofErr w:type="spellStart"/>
            <w:r w:rsidRPr="000156CA">
              <w:rPr>
                <w:rFonts w:cs="Times New Roman"/>
                <w:lang w:val="ru-RU"/>
              </w:rPr>
              <w:t>ди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0156CA">
              <w:rPr>
                <w:rFonts w:cs="Times New Roman"/>
                <w:lang w:val="ru-RU"/>
              </w:rPr>
              <w:t>Милано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в обр. </w:t>
            </w:r>
            <w:r w:rsidRPr="000156CA">
              <w:rPr>
                <w:rFonts w:cs="Times New Roman"/>
              </w:rPr>
              <w:t xml:space="preserve">Б. </w:t>
            </w:r>
            <w:proofErr w:type="spellStart"/>
            <w:r w:rsidRPr="000156CA">
              <w:rPr>
                <w:rFonts w:cs="Times New Roman"/>
              </w:rPr>
              <w:t>Гребенщикова</w:t>
            </w:r>
            <w:proofErr w:type="spellEnd"/>
            <w:r w:rsidRPr="000156CA">
              <w:rPr>
                <w:rFonts w:cs="Times New Roman"/>
              </w:rPr>
              <w:t>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2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>Опера А.П.</w:t>
            </w:r>
            <w:r w:rsidRPr="000156CA">
              <w:rPr>
                <w:rFonts w:cs="Times New Roman"/>
                <w:bCs/>
              </w:rPr>
              <w:t> </w:t>
            </w:r>
            <w:r w:rsidRPr="000156CA">
              <w:rPr>
                <w:rFonts w:cs="Times New Roman"/>
                <w:bCs/>
                <w:lang w:val="ru-RU"/>
              </w:rPr>
              <w:t>Бородина  «</w:t>
            </w:r>
            <w:r w:rsidRPr="000156CA">
              <w:rPr>
                <w:rFonts w:eastAsia="NewtonCSanPin-Regular" w:cs="Times New Roman"/>
                <w:lang w:val="ru-RU"/>
              </w:rPr>
              <w:t xml:space="preserve">Князь Игорь. </w:t>
            </w:r>
            <w:r w:rsidRPr="000156CA">
              <w:rPr>
                <w:rFonts w:cs="Times New Roman"/>
                <w:lang w:val="ru-RU"/>
              </w:rPr>
              <w:t>Традиции русской музыкальной классики. Стилевые особенности в творчестве русских композиторов (А.П.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Бородин).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Русская эпическая опера. </w:t>
            </w:r>
            <w:r w:rsidRPr="000156CA">
              <w:rPr>
                <w:rFonts w:cs="Times New Roman"/>
                <w:lang w:val="ru-RU"/>
              </w:rPr>
              <w:t xml:space="preserve">Героические образы русской истории в музыке. </w:t>
            </w:r>
            <w:r w:rsidRPr="000156CA">
              <w:rPr>
                <w:rFonts w:eastAsia="NewtonCSanPin-Regular" w:cs="Times New Roman"/>
                <w:lang w:val="ru-RU"/>
              </w:rPr>
              <w:t xml:space="preserve"> </w:t>
            </w:r>
            <w:r w:rsidRPr="000156CA">
              <w:rPr>
                <w:rFonts w:cs="Times New Roman"/>
                <w:lang w:val="ru-RU"/>
              </w:rPr>
              <w:t>Драматизм и героика как характерные особенности русской классической школы.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Музыкальная характеристика князя Игоря.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1. А.П. Бородин Опера «Князь Игорь» Хор «Солнцу красному слава!» и сцена затмения из пролога.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 Ария князя Игоря «О, дайте, дайте мне свободу…» из </w:t>
            </w:r>
            <w:r w:rsidRPr="000156CA">
              <w:rPr>
                <w:rFonts w:cs="Times New Roman"/>
              </w:rPr>
              <w:t>II</w:t>
            </w:r>
            <w:r w:rsidRPr="000156CA">
              <w:rPr>
                <w:rFonts w:cs="Times New Roman"/>
                <w:lang w:val="ru-RU"/>
              </w:rPr>
              <w:t xml:space="preserve"> действия.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3</w:t>
            </w:r>
            <w:r w:rsidRPr="000156CA">
              <w:rPr>
                <w:rFonts w:eastAsia="NewtonCSanPin-Regular" w:cs="Times New Roman"/>
                <w:lang w:val="ru-RU"/>
              </w:rPr>
              <w:t>. Молитва Франсуа Вийона. Слова и музыка Б. Окуджавы.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3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>Опера А.П.</w:t>
            </w:r>
            <w:r w:rsidRPr="000156CA">
              <w:rPr>
                <w:rFonts w:cs="Times New Roman"/>
                <w:bCs/>
              </w:rPr>
              <w:t> </w:t>
            </w:r>
            <w:r w:rsidRPr="000156CA">
              <w:rPr>
                <w:rFonts w:cs="Times New Roman"/>
                <w:bCs/>
                <w:lang w:val="ru-RU"/>
              </w:rPr>
              <w:t>Бородина  «</w:t>
            </w:r>
            <w:r w:rsidRPr="000156CA">
              <w:rPr>
                <w:rFonts w:eastAsia="NewtonCSanPin-Regular" w:cs="Times New Roman"/>
                <w:lang w:val="ru-RU"/>
              </w:rPr>
              <w:t xml:space="preserve">Князь Игорь».  </w:t>
            </w:r>
            <w:r w:rsidRPr="000156CA">
              <w:rPr>
                <w:rFonts w:cs="Times New Roman"/>
                <w:lang w:val="ru-RU"/>
              </w:rPr>
              <w:t>Своеобразие видения картины мира в национальных музыкальных культурах Востока и Запада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Портрет половцев. </w:t>
            </w:r>
            <w:r w:rsidRPr="000156CA">
              <w:rPr>
                <w:rFonts w:cs="Times New Roman"/>
                <w:lang w:val="ru-RU"/>
              </w:rPr>
              <w:t xml:space="preserve">Сопоставление двух противоборствующих сил как основа драматургического развития оперы. Музыкальная характеристика половцев. Женские образы оперы. 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t>«</w:t>
            </w:r>
            <w:r w:rsidRPr="000156CA">
              <w:rPr>
                <w:rFonts w:eastAsia="NewtonCSanPin-Regular" w:cs="Times New Roman"/>
                <w:lang w:val="ru-RU"/>
              </w:rPr>
              <w:t>Плач  Ярославны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t>»</w:t>
            </w:r>
            <w:r w:rsidRPr="000156CA">
              <w:rPr>
                <w:rFonts w:eastAsia="NewtonCSanPin-Regular" w:cs="Times New Roman"/>
                <w:lang w:val="ru-RU"/>
              </w:rPr>
              <w:t xml:space="preserve">.  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1. Песня половецких девушек «Улетай на крыльях ветра» из </w:t>
            </w:r>
            <w:r w:rsidRPr="000156CA">
              <w:rPr>
                <w:rFonts w:cs="Times New Roman"/>
              </w:rPr>
              <w:t>II </w:t>
            </w:r>
            <w:r w:rsidRPr="000156CA">
              <w:rPr>
                <w:rFonts w:cs="Times New Roman"/>
                <w:lang w:val="ru-RU"/>
              </w:rPr>
              <w:t>действия.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 «Половецкие пляски» из </w:t>
            </w:r>
            <w:r w:rsidRPr="000156CA">
              <w:rPr>
                <w:rFonts w:cs="Times New Roman"/>
              </w:rPr>
              <w:t>II</w:t>
            </w:r>
            <w:r w:rsidRPr="000156CA">
              <w:rPr>
                <w:rFonts w:cs="Times New Roman"/>
                <w:lang w:val="ru-RU"/>
              </w:rPr>
              <w:t xml:space="preserve"> действия.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3. «Плач Ярославны» из </w:t>
            </w:r>
            <w:r w:rsidRPr="000156CA">
              <w:rPr>
                <w:rFonts w:cs="Times New Roman"/>
              </w:rPr>
              <w:t>IV</w:t>
            </w:r>
            <w:r w:rsidRPr="000156CA">
              <w:rPr>
                <w:rFonts w:cs="Times New Roman"/>
                <w:lang w:val="ru-RU"/>
              </w:rPr>
              <w:t xml:space="preserve"> действия оперы.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4. Молитва Франсуа Вийона. Слова и музыка Б. Окуджавы.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4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Балет </w:t>
            </w:r>
            <w:r w:rsidRPr="000156CA">
              <w:rPr>
                <w:rFonts w:cs="Times New Roman"/>
                <w:lang w:val="ru-RU"/>
              </w:rPr>
              <w:t>Б. Тищенко. «</w:t>
            </w:r>
            <w:r w:rsidRPr="000156CA">
              <w:rPr>
                <w:rFonts w:eastAsia="NewtonCSanPin-Regular" w:cs="Times New Roman"/>
                <w:lang w:val="ru-RU"/>
              </w:rPr>
              <w:t xml:space="preserve">Ярославна». </w:t>
            </w:r>
            <w:r w:rsidRPr="000156CA">
              <w:rPr>
                <w:rFonts w:cs="Times New Roman"/>
                <w:lang w:val="ru-RU"/>
              </w:rPr>
              <w:t xml:space="preserve">Русская музыкальная культура </w:t>
            </w:r>
            <w:r w:rsidRPr="000156CA">
              <w:rPr>
                <w:rFonts w:cs="Times New Roman"/>
              </w:rPr>
              <w:t>XX</w:t>
            </w:r>
            <w:r w:rsidRPr="000156CA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0156CA">
              <w:rPr>
                <w:rFonts w:cs="Times New Roman"/>
                <w:lang w:val="ru-RU"/>
              </w:rPr>
              <w:t>в</w:t>
            </w:r>
            <w:proofErr w:type="gramEnd"/>
            <w:r w:rsidRPr="000156CA">
              <w:rPr>
                <w:rFonts w:cs="Times New Roman"/>
                <w:lang w:val="ru-RU"/>
              </w:rPr>
              <w:t>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Основные типы танца в балете: классический и характерный. Характерные особенности современного балетного спектакля.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Необычный жанр балета – «хореографические размышления в трех действиях по мотивам «Слова о полку Игореве». </w:t>
            </w:r>
            <w:r w:rsidRPr="000156CA">
              <w:rPr>
                <w:rFonts w:eastAsia="NewtonCSanPin-Regular" w:cs="Times New Roman"/>
                <w:lang w:val="ru-RU"/>
              </w:rPr>
              <w:t xml:space="preserve">Расширение  </w:t>
            </w:r>
            <w:r w:rsidRPr="000156CA">
              <w:rPr>
                <w:rFonts w:eastAsia="NewtonCSanPin-Regular" w:cs="Times New Roman"/>
                <w:lang w:val="ru-RU"/>
              </w:rPr>
              <w:lastRenderedPageBreak/>
              <w:t xml:space="preserve">представлений о драматургии сценических жанров (балет). </w:t>
            </w:r>
            <w:r w:rsidRPr="000156CA">
              <w:rPr>
                <w:rFonts w:cs="Times New Roman"/>
                <w:lang w:val="ru-RU"/>
              </w:rPr>
              <w:t>Сопоставление двух противоборствующих сил как основа драматургического развития балета. Сравнение образных сфер балета с образами оперы «Князь Игорь» Бородина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А.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П.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1. Б. Тищенко. Балет «Ярославна»: Фрагменты «Вступление к первому действию», хор «Стон русской земли» из </w:t>
            </w:r>
            <w:r w:rsidRPr="000156CA">
              <w:rPr>
                <w:rFonts w:cs="Times New Roman"/>
              </w:rPr>
              <w:t>I</w:t>
            </w:r>
            <w:r w:rsidRPr="000156CA">
              <w:rPr>
                <w:rFonts w:cs="Times New Roman"/>
                <w:lang w:val="ru-RU"/>
              </w:rPr>
              <w:t xml:space="preserve"> действия, «Первая битва с половцами», «Идол», «Стрелы», «Плач Ярославны».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Молитва.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2.</w:t>
            </w:r>
            <w:r w:rsidRPr="000156CA">
              <w:rPr>
                <w:rFonts w:eastAsia="NewtonCSanPin-Regular" w:cs="Times New Roman"/>
                <w:lang w:val="ru-RU"/>
              </w:rPr>
              <w:t xml:space="preserve"> Молитва Франсуа Вийона. Слова и </w:t>
            </w:r>
            <w:r w:rsidRPr="000156CA">
              <w:rPr>
                <w:rFonts w:eastAsia="NewtonCSanPin-Regular" w:cs="Times New Roman"/>
                <w:lang w:val="ru-RU"/>
              </w:rPr>
              <w:lastRenderedPageBreak/>
              <w:t>музыка Б. Окуджавы.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lastRenderedPageBreak/>
              <w:t>5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Развитие жанра балета в современном искусстве. Знакомство с творчеством всемирно известных отечественных композиторов (И.Ф.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Стравинский).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</w:rPr>
            </w:pPr>
            <w:r w:rsidRPr="000156CA">
              <w:rPr>
                <w:rFonts w:cs="Times New Roman"/>
                <w:lang w:val="ru-RU"/>
              </w:rPr>
              <w:t xml:space="preserve">Развитие жанров светской музыки (балет) в современном искусстве. </w:t>
            </w:r>
            <w:r w:rsidRPr="000156CA">
              <w:rPr>
                <w:rFonts w:cs="Times New Roman"/>
              </w:rPr>
              <w:t xml:space="preserve">И. </w:t>
            </w:r>
            <w:proofErr w:type="spellStart"/>
            <w:r w:rsidRPr="000156CA">
              <w:rPr>
                <w:rFonts w:cs="Times New Roman"/>
              </w:rPr>
              <w:t>Стравинский</w:t>
            </w:r>
            <w:proofErr w:type="spellEnd"/>
            <w:r w:rsidRPr="000156CA">
              <w:rPr>
                <w:rFonts w:cs="Times New Roman"/>
              </w:rPr>
              <w:t xml:space="preserve">. </w:t>
            </w:r>
            <w:proofErr w:type="spellStart"/>
            <w:r w:rsidRPr="000156CA">
              <w:rPr>
                <w:rFonts w:cs="Times New Roman"/>
              </w:rPr>
              <w:t>Балет</w:t>
            </w:r>
            <w:proofErr w:type="spellEnd"/>
            <w:r w:rsidRPr="000156CA">
              <w:rPr>
                <w:rFonts w:cs="Times New Roman"/>
              </w:rPr>
              <w:t xml:space="preserve"> «</w:t>
            </w:r>
            <w:proofErr w:type="spellStart"/>
            <w:r w:rsidRPr="000156CA">
              <w:rPr>
                <w:rFonts w:cs="Times New Roman"/>
              </w:rPr>
              <w:t>Петрушка</w:t>
            </w:r>
            <w:proofErr w:type="spellEnd"/>
            <w:r w:rsidRPr="000156CA">
              <w:rPr>
                <w:rFonts w:cs="Times New Roman"/>
              </w:rPr>
              <w:t>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1.И. Стравинский. </w:t>
            </w:r>
            <w:proofErr w:type="gramStart"/>
            <w:r w:rsidRPr="000156CA">
              <w:rPr>
                <w:rFonts w:cs="Times New Roman"/>
                <w:lang w:val="ru-RU"/>
              </w:rPr>
              <w:t>Балет «Петрушка» (Первая картина: темы гулянья, Балаганный дед, Танцовщица, Шарманщик играет на трубе, Фокусник играет на флейте, Танец оживших кукол).)</w:t>
            </w:r>
            <w:proofErr w:type="gramEnd"/>
            <w:r w:rsidRPr="000156CA">
              <w:rPr>
                <w:rFonts w:cs="Times New Roman"/>
                <w:lang w:val="ru-RU"/>
              </w:rPr>
              <w:t xml:space="preserve"> Сюита № 2 для оркестра.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2.К. </w:t>
            </w:r>
            <w:proofErr w:type="spellStart"/>
            <w:r w:rsidRPr="000156CA">
              <w:rPr>
                <w:rFonts w:cs="Times New Roman"/>
                <w:lang w:val="ru-RU"/>
              </w:rPr>
              <w:t>Караев</w:t>
            </w:r>
            <w:proofErr w:type="spellEnd"/>
            <w:r w:rsidRPr="000156CA">
              <w:rPr>
                <w:rFonts w:cs="Times New Roman"/>
                <w:lang w:val="ru-RU"/>
              </w:rPr>
              <w:t>. Балет «Тропою грома» (Танец черных).</w:t>
            </w: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6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Артемьев Э. «</w:t>
            </w:r>
            <w:r w:rsidRPr="000156CA">
              <w:rPr>
                <w:rFonts w:cs="Times New Roman"/>
                <w:bCs/>
                <w:iCs/>
                <w:lang w:val="ru-RU"/>
              </w:rPr>
              <w:t xml:space="preserve">Преступление и наказание». </w:t>
            </w:r>
            <w:r w:rsidRPr="000156CA">
              <w:rPr>
                <w:rFonts w:cs="Times New Roman"/>
                <w:lang w:val="ru-RU"/>
              </w:rPr>
              <w:t>Рок-музыка и ее отдельные направления. Рок-опера. «Вечные» проблемы жизни в творчестве композиторов: тема любви.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Артемьев Э. Рок-опера «</w:t>
            </w:r>
            <w:r w:rsidRPr="000156CA">
              <w:rPr>
                <w:rFonts w:cs="Times New Roman"/>
                <w:bCs/>
                <w:iCs/>
                <w:lang w:val="ru-RU"/>
              </w:rPr>
              <w:t>Преступление и наказание». Д</w:t>
            </w:r>
            <w:r w:rsidRPr="000156CA">
              <w:rPr>
                <w:rFonts w:eastAsia="NewtonCSanPin-Regular" w:cs="Times New Roman"/>
                <w:lang w:val="ru-RU"/>
              </w:rPr>
              <w:t xml:space="preserve">раматургия сценического жанра  рок-опера. </w:t>
            </w:r>
            <w:r w:rsidRPr="000156CA">
              <w:rPr>
                <w:rFonts w:cs="Times New Roman"/>
                <w:lang w:val="ru-RU"/>
              </w:rPr>
              <w:t xml:space="preserve">Жанр </w:t>
            </w:r>
            <w:proofErr w:type="spellStart"/>
            <w:proofErr w:type="gramStart"/>
            <w:r w:rsidRPr="000156CA">
              <w:rPr>
                <w:rFonts w:cs="Times New Roman"/>
                <w:lang w:val="ru-RU"/>
              </w:rPr>
              <w:t>рок-оперы</w:t>
            </w:r>
            <w:proofErr w:type="spellEnd"/>
            <w:proofErr w:type="gramEnd"/>
            <w:r w:rsidRPr="000156CA">
              <w:rPr>
                <w:rFonts w:cs="Times New Roman"/>
                <w:lang w:val="ru-RU"/>
              </w:rPr>
              <w:t xml:space="preserve">. Контраст главных образов </w:t>
            </w:r>
            <w:proofErr w:type="spellStart"/>
            <w:proofErr w:type="gramStart"/>
            <w:r w:rsidRPr="000156CA">
              <w:rPr>
                <w:rFonts w:cs="Times New Roman"/>
                <w:lang w:val="ru-RU"/>
              </w:rPr>
              <w:t>рок-оперы</w:t>
            </w:r>
            <w:proofErr w:type="spellEnd"/>
            <w:proofErr w:type="gramEnd"/>
            <w:r w:rsidRPr="000156CA">
              <w:rPr>
                <w:rFonts w:cs="Times New Roman"/>
                <w:lang w:val="ru-RU"/>
              </w:rPr>
              <w:t xml:space="preserve"> как основа драматургического развития. Лирические и драматические образы оперы. Современные выдающиеся, композиторы, вокальные  исполнители и инструментальные коллективы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shd w:val="clear" w:color="auto" w:fill="FFFFFF"/>
              <w:spacing w:before="280" w:after="24"/>
              <w:jc w:val="both"/>
              <w:rPr>
                <w:rFonts w:cs="Times New Roman"/>
                <w:bCs/>
                <w:iCs/>
                <w:lang w:val="ru-RU"/>
              </w:rPr>
            </w:pPr>
            <w:r w:rsidRPr="000156CA">
              <w:rPr>
                <w:rFonts w:cs="Times New Roman"/>
                <w:bCs/>
                <w:iCs/>
                <w:lang w:val="ru-RU"/>
              </w:rPr>
              <w:t>1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iCs/>
                <w:lang w:val="ru-RU"/>
              </w:rPr>
              <w:t xml:space="preserve">2. Номера из </w:t>
            </w:r>
            <w:proofErr w:type="spellStart"/>
            <w:proofErr w:type="gramStart"/>
            <w:r w:rsidRPr="000156CA">
              <w:rPr>
                <w:rFonts w:cs="Times New Roman"/>
                <w:bCs/>
                <w:iCs/>
                <w:lang w:val="ru-RU"/>
              </w:rPr>
              <w:t>рок-оперы</w:t>
            </w:r>
            <w:proofErr w:type="spellEnd"/>
            <w:proofErr w:type="gramEnd"/>
            <w:r w:rsidRPr="000156CA">
              <w:rPr>
                <w:rFonts w:cs="Times New Roman"/>
                <w:bCs/>
                <w:iCs/>
                <w:lang w:val="ru-RU"/>
              </w:rPr>
              <w:t xml:space="preserve"> </w:t>
            </w:r>
            <w:r w:rsidRPr="000156CA">
              <w:rPr>
                <w:rFonts w:eastAsia="NewtonCSanPin-Regular" w:cs="Times New Roman"/>
                <w:lang w:val="ru-RU"/>
              </w:rPr>
              <w:t>Артемьева Э. «</w:t>
            </w:r>
            <w:r w:rsidRPr="000156CA">
              <w:rPr>
                <w:rFonts w:cs="Times New Roman"/>
                <w:bCs/>
                <w:iCs/>
                <w:lang w:val="ru-RU"/>
              </w:rPr>
              <w:t xml:space="preserve">Преступление и наказание»: </w:t>
            </w:r>
            <w:r w:rsidRPr="000156CA">
              <w:rPr>
                <w:rFonts w:cs="Times New Roman"/>
                <w:iCs/>
                <w:lang w:val="ru-RU"/>
              </w:rPr>
              <w:t>Интродукция. Баллада Шарманщика.</w:t>
            </w:r>
            <w:r w:rsidRPr="000156CA">
              <w:rPr>
                <w:rFonts w:eastAsia="NewtonCSanPin-Regular" w:cs="Times New Roman"/>
                <w:lang w:val="ru-RU"/>
              </w:rPr>
              <w:t xml:space="preserve"> </w:t>
            </w:r>
            <w:r w:rsidRPr="000156CA">
              <w:rPr>
                <w:rFonts w:cs="Times New Roman"/>
                <w:iCs/>
                <w:lang w:val="ru-RU"/>
              </w:rPr>
              <w:t>Толпа и очередь к старухе-процентщице. Соня у старухи-процентщицы. Раскольников: «Не все на свете люди — муравьи!» Монолог Раскольникова. Соня:</w:t>
            </w:r>
            <w:r w:rsidRPr="000156CA">
              <w:rPr>
                <w:rFonts w:eastAsia="NewtonCSanPin-Regular" w:cs="Times New Roman"/>
                <w:lang w:val="ru-RU"/>
              </w:rPr>
              <w:t xml:space="preserve"> </w:t>
            </w:r>
            <w:r w:rsidRPr="000156CA">
              <w:rPr>
                <w:rFonts w:cs="Times New Roman"/>
                <w:iCs/>
                <w:lang w:val="ru-RU"/>
              </w:rPr>
              <w:t>«Бедный ты мой…» Родион: «Что со</w:t>
            </w:r>
            <w:r w:rsidRPr="000156CA">
              <w:rPr>
                <w:rFonts w:eastAsia="NewtonCSanPin-Regular" w:cs="Times New Roman"/>
                <w:lang w:val="ru-RU"/>
              </w:rPr>
              <w:t xml:space="preserve"> </w:t>
            </w:r>
            <w:r w:rsidRPr="000156CA">
              <w:rPr>
                <w:rFonts w:cs="Times New Roman"/>
                <w:iCs/>
                <w:lang w:val="ru-RU"/>
              </w:rPr>
              <w:t xml:space="preserve">мной?..» Притча о Лазаре и комментарий шарманщиков. Родион: </w:t>
            </w:r>
            <w:proofErr w:type="gramStart"/>
            <w:r w:rsidRPr="000156CA">
              <w:rPr>
                <w:rFonts w:cs="Times New Roman"/>
                <w:iCs/>
                <w:lang w:val="ru-RU"/>
              </w:rPr>
              <w:t>«Меня сжигает вечный пыл…»)</w:t>
            </w:r>
            <w:r w:rsidRPr="000156CA">
              <w:rPr>
                <w:rFonts w:eastAsia="NewtonCSanPin-Regular" w:cs="Times New Roman"/>
                <w:lang w:val="ru-RU"/>
              </w:rPr>
              <w:t>.</w:t>
            </w:r>
            <w:proofErr w:type="gramEnd"/>
            <w:r w:rsidRPr="000156CA">
              <w:rPr>
                <w:rFonts w:eastAsia="NewtonCSanPin-Regular" w:cs="Times New Roman"/>
                <w:lang w:val="ru-RU"/>
              </w:rPr>
              <w:t xml:space="preserve"> Э. Артемьев.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3. Мелодия Ф.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ди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Милано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в обр. </w:t>
            </w:r>
            <w:r w:rsidRPr="000156CA">
              <w:rPr>
                <w:rFonts w:eastAsia="NewtonCSanPin-Regular" w:cs="Times New Roman"/>
              </w:rPr>
              <w:t xml:space="preserve">Б. </w:t>
            </w:r>
            <w:proofErr w:type="spellStart"/>
            <w:r w:rsidRPr="000156CA">
              <w:rPr>
                <w:rFonts w:eastAsia="NewtonCSanPin-Regular" w:cs="Times New Roman"/>
              </w:rPr>
              <w:t>Гребенщикова</w:t>
            </w:r>
            <w:proofErr w:type="spellEnd"/>
            <w:r w:rsidRPr="000156CA">
              <w:rPr>
                <w:rFonts w:eastAsia="NewtonCSanPin-Regular" w:cs="Times New Roman"/>
              </w:rPr>
              <w:t>.</w:t>
            </w: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7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Мюзикл «Ромео и Джульетта». </w:t>
            </w:r>
            <w:r w:rsidRPr="000156CA">
              <w:rPr>
                <w:rFonts w:cs="Times New Roman"/>
                <w:lang w:val="ru-RU"/>
              </w:rPr>
              <w:t xml:space="preserve">«Вечные» проблемы жизни в </w:t>
            </w:r>
            <w:r w:rsidRPr="000156CA">
              <w:rPr>
                <w:rFonts w:cs="Times New Roman"/>
                <w:lang w:val="ru-RU"/>
              </w:rPr>
              <w:lastRenderedPageBreak/>
              <w:t>творчестве композиторов: тема любви и ненависти.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lastRenderedPageBreak/>
              <w:t xml:space="preserve">Взаимодействие музыки и литературы в музыкальном театре. </w:t>
            </w:r>
            <w:r w:rsidRPr="000156CA">
              <w:rPr>
                <w:rFonts w:eastAsia="NewtonCSanPin-Regular" w:cs="Times New Roman"/>
                <w:lang w:val="ru-RU"/>
              </w:rPr>
              <w:t xml:space="preserve">Мюзикл Ж.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Пресгурвик</w:t>
            </w:r>
            <w:proofErr w:type="spellEnd"/>
            <w:r w:rsidRPr="000156CA">
              <w:rPr>
                <w:rFonts w:ascii="Cambria Math" w:eastAsia="NewtonCSanPin-Regular" w:hAnsi="Cambria Math" w:cs="Cambria Math"/>
                <w:lang w:val="ru-RU"/>
              </w:rPr>
              <w:t xml:space="preserve"> «</w:t>
            </w:r>
            <w:r w:rsidRPr="000156CA">
              <w:rPr>
                <w:rFonts w:eastAsia="NewtonCSanPin-Regular" w:cs="Times New Roman"/>
                <w:lang w:val="ru-RU"/>
              </w:rPr>
              <w:t xml:space="preserve">Ромео и Джульетта»: от </w:t>
            </w:r>
            <w:r w:rsidRPr="000156CA">
              <w:rPr>
                <w:rFonts w:eastAsia="NewtonCSanPin-Regular" w:cs="Times New Roman"/>
                <w:lang w:val="ru-RU"/>
              </w:rPr>
              <w:lastRenderedPageBreak/>
              <w:t>ненависти  до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любви. Лёгкая и серьёзная музыка. Знакомство с современными образцами мюзикла, понимание их роли в развитии современной музыки.  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iCs/>
                <w:lang w:val="ru-RU"/>
              </w:rPr>
              <w:t xml:space="preserve">1.Ромео и Джульетта: от ненависти до любви. </w:t>
            </w:r>
            <w:r w:rsidRPr="000156CA">
              <w:rPr>
                <w:rFonts w:eastAsia="NewtonCSanPin-Regular" w:cs="Times New Roman"/>
                <w:lang w:val="ru-RU"/>
              </w:rPr>
              <w:t xml:space="preserve">Мюзикл. </w:t>
            </w:r>
            <w:proofErr w:type="gramStart"/>
            <w:r w:rsidRPr="000156CA">
              <w:rPr>
                <w:rFonts w:eastAsia="NewtonCSanPin-Regular" w:cs="Times New Roman"/>
                <w:lang w:val="ru-RU"/>
              </w:rPr>
              <w:t xml:space="preserve">Ж.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Пресгурвик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</w:t>
            </w:r>
            <w:r w:rsidRPr="000156CA">
              <w:rPr>
                <w:rFonts w:cs="Times New Roman"/>
                <w:iCs/>
                <w:lang w:val="ru-RU"/>
              </w:rPr>
              <w:t>(Вступление.</w:t>
            </w:r>
            <w:proofErr w:type="gramEnd"/>
            <w:r w:rsidRPr="000156CA">
              <w:rPr>
                <w:rFonts w:cs="Times New Roman"/>
                <w:iCs/>
                <w:lang w:val="ru-RU"/>
              </w:rPr>
              <w:t xml:space="preserve"> Верона. Любовь. </w:t>
            </w:r>
            <w:proofErr w:type="gramStart"/>
            <w:r w:rsidRPr="000156CA">
              <w:rPr>
                <w:rFonts w:cs="Times New Roman"/>
                <w:iCs/>
                <w:lang w:val="ru-RU"/>
              </w:rPr>
              <w:lastRenderedPageBreak/>
              <w:t>Счастье)</w:t>
            </w:r>
            <w:r w:rsidRPr="000156CA">
              <w:rPr>
                <w:rFonts w:eastAsia="NewtonCSanPin-Regular" w:cs="Times New Roman"/>
                <w:lang w:val="ru-RU"/>
              </w:rPr>
              <w:t>.</w:t>
            </w:r>
            <w:proofErr w:type="gramEnd"/>
            <w:r w:rsidRPr="000156CA">
              <w:rPr>
                <w:rFonts w:eastAsia="NewtonCSanPin-Regular" w:cs="Times New Roman"/>
                <w:lang w:val="ru-RU"/>
              </w:rPr>
              <w:t xml:space="preserve">  Д.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Кабалевский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>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2. Мелодия Ф.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ди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Милано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в обр. </w:t>
            </w:r>
            <w:r w:rsidRPr="000156CA">
              <w:rPr>
                <w:rFonts w:eastAsia="NewtonCSanPin-Regular" w:cs="Times New Roman"/>
              </w:rPr>
              <w:t xml:space="preserve">Б. </w:t>
            </w:r>
            <w:proofErr w:type="spellStart"/>
            <w:r w:rsidRPr="000156CA">
              <w:rPr>
                <w:rFonts w:eastAsia="NewtonCSanPin-Regular" w:cs="Times New Roman"/>
              </w:rPr>
              <w:t>Гребенщикова</w:t>
            </w:r>
            <w:proofErr w:type="spellEnd"/>
            <w:r w:rsidRPr="000156CA">
              <w:rPr>
                <w:rFonts w:eastAsia="NewtonCSanPin-Regular" w:cs="Times New Roman"/>
              </w:rPr>
              <w:t>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lastRenderedPageBreak/>
              <w:t>8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 xml:space="preserve">Музыка к драматическому спектаклю. </w:t>
            </w:r>
            <w:r w:rsidRPr="000156CA">
              <w:rPr>
                <w:rFonts w:eastAsia="NewtonCSanPin-Regular" w:cs="Times New Roman"/>
                <w:lang w:val="ru-RU"/>
              </w:rPr>
              <w:t xml:space="preserve">Музыкальные зарисовки </w:t>
            </w:r>
            <w:proofErr w:type="spellStart"/>
            <w:r w:rsidRPr="000156CA">
              <w:rPr>
                <w:rFonts w:cs="Times New Roman"/>
                <w:bCs/>
                <w:lang w:val="ru-RU"/>
              </w:rPr>
              <w:t>Кабалевского</w:t>
            </w:r>
            <w:proofErr w:type="spellEnd"/>
            <w:r w:rsidRPr="000156CA">
              <w:rPr>
                <w:rFonts w:cs="Times New Roman"/>
                <w:bCs/>
              </w:rPr>
              <w:t> </w:t>
            </w:r>
            <w:r w:rsidRPr="000156CA">
              <w:rPr>
                <w:rFonts w:cs="Times New Roman"/>
                <w:bCs/>
                <w:lang w:val="ru-RU"/>
              </w:rPr>
              <w:t>Д.Б.  «</w:t>
            </w:r>
            <w:r w:rsidRPr="000156CA">
              <w:rPr>
                <w:rFonts w:eastAsia="NewtonCSanPin-Regular" w:cs="Times New Roman"/>
                <w:lang w:val="ru-RU"/>
              </w:rPr>
              <w:t>Ромео и Джульетта».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«Вечные» проблемы жизни в творчестве композиторов: тема любви и ненависти.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Борьба музыкальных образов в музыке </w:t>
            </w:r>
            <w:proofErr w:type="spellStart"/>
            <w:r w:rsidRPr="000156CA">
              <w:rPr>
                <w:rFonts w:cs="Times New Roman"/>
                <w:lang w:val="ru-RU"/>
              </w:rPr>
              <w:t>Д.Б.Кабалевского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«Ромео и Джульетта». </w:t>
            </w:r>
            <w:r w:rsidRPr="000156CA">
              <w:rPr>
                <w:rFonts w:cs="Times New Roman"/>
                <w:bCs/>
                <w:lang w:val="ru-RU"/>
              </w:rPr>
      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</w:pPr>
            <w:r w:rsidRPr="000156CA">
              <w:rPr>
                <w:rFonts w:eastAsia="NewtonCSanPin-Regular" w:cs="Times New Roman"/>
                <w:lang w:val="ru-RU"/>
              </w:rPr>
              <w:t xml:space="preserve">Музыкальные зарисовки </w:t>
            </w:r>
            <w:proofErr w:type="spellStart"/>
            <w:r w:rsidRPr="000156CA">
              <w:rPr>
                <w:rFonts w:cs="Times New Roman"/>
                <w:bCs/>
                <w:lang w:val="ru-RU"/>
              </w:rPr>
              <w:t>Кабалевского</w:t>
            </w:r>
            <w:proofErr w:type="spellEnd"/>
            <w:r w:rsidRPr="000156CA">
              <w:rPr>
                <w:rFonts w:cs="Times New Roman"/>
                <w:bCs/>
              </w:rPr>
              <w:t> </w:t>
            </w:r>
            <w:r w:rsidRPr="000156CA">
              <w:rPr>
                <w:rFonts w:cs="Times New Roman"/>
                <w:bCs/>
                <w:lang w:val="ru-RU"/>
              </w:rPr>
              <w:t xml:space="preserve">Д.Б.  </w:t>
            </w:r>
            <w:r w:rsidRPr="000156CA">
              <w:rPr>
                <w:rFonts w:cs="Times New Roman"/>
                <w:bCs/>
              </w:rPr>
              <w:t>«</w:t>
            </w:r>
            <w:proofErr w:type="spellStart"/>
            <w:r w:rsidRPr="000156CA">
              <w:rPr>
                <w:rFonts w:eastAsia="NewtonCSanPin-Regular" w:cs="Times New Roman"/>
              </w:rPr>
              <w:t>Ромео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и </w:t>
            </w:r>
            <w:proofErr w:type="spellStart"/>
            <w:r w:rsidRPr="000156CA">
              <w:rPr>
                <w:rFonts w:eastAsia="NewtonCSanPin-Regular" w:cs="Times New Roman"/>
              </w:rPr>
              <w:t>Джульетта</w:t>
            </w:r>
            <w:proofErr w:type="spellEnd"/>
            <w:r w:rsidRPr="000156CA">
              <w:rPr>
                <w:rFonts w:eastAsia="NewtonCSanPin-Regular" w:cs="Times New Roman"/>
              </w:rPr>
              <w:t>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  <w:r w:rsidRPr="000156CA">
              <w:rPr>
                <w:rFonts w:eastAsia="NewtonCSanPin-Regular" w:cs="Times New Roman"/>
              </w:rPr>
              <w:t xml:space="preserve"> </w:t>
            </w: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9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</w:rPr>
            </w:pPr>
            <w:proofErr w:type="spellStart"/>
            <w:r w:rsidRPr="000156CA">
              <w:rPr>
                <w:rFonts w:cs="Times New Roman"/>
              </w:rPr>
              <w:t>Обобщающий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урок</w:t>
            </w:r>
            <w:proofErr w:type="spellEnd"/>
            <w:r w:rsidRPr="000156CA">
              <w:rPr>
                <w:rFonts w:cs="Times New Roman"/>
              </w:rPr>
              <w:t>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</w:rPr>
            </w:pPr>
            <w:proofErr w:type="spellStart"/>
            <w:r w:rsidRPr="000156CA">
              <w:rPr>
                <w:rFonts w:cs="Times New Roman"/>
              </w:rPr>
              <w:t>Обобщающий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урок</w:t>
            </w:r>
            <w:proofErr w:type="spellEnd"/>
            <w:r w:rsidRPr="000156CA">
              <w:rPr>
                <w:rFonts w:cs="Times New Roman"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  <w:proofErr w:type="spellStart"/>
            <w:r w:rsidRPr="000156CA">
              <w:rPr>
                <w:rFonts w:eastAsia="NewtonCSanPin-Regular" w:cs="Times New Roman"/>
              </w:rPr>
              <w:t>Музыкальная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викторина</w:t>
            </w:r>
            <w:proofErr w:type="spellEnd"/>
            <w:r w:rsidRPr="000156CA">
              <w:rPr>
                <w:rFonts w:eastAsia="NewtonCSanPin-Regular" w:cs="Times New Roman"/>
              </w:rPr>
              <w:t>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10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 xml:space="preserve">Русская музыкальная культура </w:t>
            </w:r>
            <w:r w:rsidRPr="000156CA">
              <w:rPr>
                <w:rFonts w:cs="Times New Roman"/>
                <w:bCs/>
              </w:rPr>
              <w:t>XX</w:t>
            </w:r>
            <w:r w:rsidRPr="000156CA">
              <w:rPr>
                <w:rFonts w:cs="Times New Roman"/>
                <w:bCs/>
                <w:lang w:val="ru-RU"/>
              </w:rPr>
              <w:t xml:space="preserve"> века.  </w:t>
            </w:r>
            <w:proofErr w:type="spellStart"/>
            <w:r w:rsidRPr="000156CA">
              <w:rPr>
                <w:rFonts w:cs="Times New Roman"/>
                <w:bCs/>
                <w:lang w:val="ru-RU"/>
              </w:rPr>
              <w:t>Шнитке</w:t>
            </w:r>
            <w:proofErr w:type="spellEnd"/>
            <w:r w:rsidRPr="000156CA">
              <w:rPr>
                <w:rFonts w:cs="Times New Roman"/>
                <w:bCs/>
                <w:lang w:val="ru-RU"/>
              </w:rPr>
              <w:t xml:space="preserve"> А. «</w:t>
            </w:r>
            <w:r w:rsidRPr="000156CA">
              <w:rPr>
                <w:rFonts w:eastAsia="NewtonCSanPin-Regular" w:cs="Times New Roman"/>
                <w:lang w:val="ru-RU"/>
              </w:rPr>
              <w:t xml:space="preserve">Гоголь-сюита». </w:t>
            </w:r>
            <w:r w:rsidRPr="000156CA">
              <w:rPr>
                <w:rFonts w:cs="Times New Roman"/>
                <w:lang w:val="ru-RU"/>
              </w:rPr>
              <w:t>Знакомство с творчеством всемирно известных отечественных композиторов (</w:t>
            </w:r>
            <w:proofErr w:type="spellStart"/>
            <w:r w:rsidRPr="000156CA">
              <w:rPr>
                <w:rFonts w:cs="Times New Roman"/>
                <w:bCs/>
                <w:lang w:val="ru-RU"/>
              </w:rPr>
              <w:t>Шнитке</w:t>
            </w:r>
            <w:proofErr w:type="spellEnd"/>
            <w:r w:rsidRPr="000156CA">
              <w:rPr>
                <w:rFonts w:cs="Times New Roman"/>
                <w:bCs/>
                <w:lang w:val="ru-RU"/>
              </w:rPr>
              <w:t xml:space="preserve"> А.</w:t>
            </w:r>
            <w:r w:rsidRPr="000156CA">
              <w:rPr>
                <w:rFonts w:cs="Times New Roman"/>
                <w:lang w:val="ru-RU"/>
              </w:rPr>
              <w:t>).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Музыка к спектаклю «Ревизская сказка». Контраст музыкальных образов, с</w:t>
            </w:r>
            <w:r w:rsidRPr="000156CA">
              <w:rPr>
                <w:rFonts w:cs="Times New Roman"/>
                <w:shd w:val="clear" w:color="auto" w:fill="FFFFFF"/>
                <w:lang w:val="ru-RU"/>
              </w:rPr>
              <w:t xml:space="preserve">толкновение возвышенного и низменного в музыке </w:t>
            </w:r>
            <w:proofErr w:type="spellStart"/>
            <w:r w:rsidRPr="000156CA">
              <w:rPr>
                <w:rFonts w:cs="Times New Roman"/>
                <w:shd w:val="clear" w:color="auto" w:fill="FFFFFF"/>
                <w:lang w:val="ru-RU"/>
              </w:rPr>
              <w:t>Шнитке</w:t>
            </w:r>
            <w:proofErr w:type="spellEnd"/>
            <w:r w:rsidRPr="000156CA">
              <w:rPr>
                <w:rFonts w:cs="Times New Roman"/>
                <w:shd w:val="clear" w:color="auto" w:fill="FFFFFF"/>
                <w:lang w:val="ru-RU"/>
              </w:rPr>
              <w:t xml:space="preserve"> А. </w:t>
            </w:r>
            <w:r w:rsidRPr="000156CA">
              <w:rPr>
                <w:rFonts w:eastAsia="NewtonCSanPin-Regular" w:cs="Times New Roman"/>
                <w:lang w:val="ru-RU"/>
              </w:rPr>
              <w:t>Образы «Гоголь-сюиты».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Значение музыки в раскрытии драматургии действия спектакля. Выявление контрастности образных сфер театральной музыки. </w:t>
            </w:r>
            <w:proofErr w:type="spellStart"/>
            <w:r w:rsidRPr="000156CA">
              <w:rPr>
                <w:rFonts w:eastAsia="NewtonCSanPin-Regular" w:cs="Times New Roman"/>
              </w:rPr>
              <w:t>Взаимодействие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музыки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и </w:t>
            </w:r>
            <w:proofErr w:type="spellStart"/>
            <w:r w:rsidRPr="000156CA">
              <w:rPr>
                <w:rFonts w:eastAsia="NewtonCSanPin-Regular" w:cs="Times New Roman"/>
              </w:rPr>
              <w:t>литературы</w:t>
            </w:r>
            <w:proofErr w:type="spellEnd"/>
            <w:r w:rsidRPr="000156CA">
              <w:rPr>
                <w:rFonts w:eastAsia="NewtonCSanPin-Regular" w:cs="Times New Roman"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 xml:space="preserve">1.Номера из музыки </w:t>
            </w:r>
            <w:proofErr w:type="spellStart"/>
            <w:r w:rsidRPr="000156CA">
              <w:rPr>
                <w:rFonts w:cs="Times New Roman"/>
                <w:bCs/>
                <w:lang w:val="ru-RU"/>
              </w:rPr>
              <w:t>Шнитке</w:t>
            </w:r>
            <w:proofErr w:type="spellEnd"/>
            <w:r w:rsidRPr="000156CA">
              <w:rPr>
                <w:rFonts w:cs="Times New Roman"/>
                <w:bCs/>
                <w:lang w:val="ru-RU"/>
              </w:rPr>
              <w:t xml:space="preserve"> А. «</w:t>
            </w:r>
            <w:r w:rsidRPr="000156CA">
              <w:rPr>
                <w:rFonts w:eastAsia="NewtonCSanPin-Regular" w:cs="Times New Roman"/>
                <w:lang w:val="ru-RU"/>
              </w:rPr>
              <w:t>Гоголь-сюита» (по выбору учителя): «</w:t>
            </w:r>
            <w:r w:rsidRPr="000156CA">
              <w:rPr>
                <w:rFonts w:cs="Times New Roman"/>
                <w:shd w:val="clear" w:color="auto" w:fill="FFFFFF"/>
                <w:lang w:val="ru-RU"/>
              </w:rPr>
              <w:t>Увертюра», «Портрет», «Шинель», «Чиновники», «Бал», «Завещание».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Песни по выбору учителя и учащихся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11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</w:pPr>
            <w:r w:rsidRPr="000156CA">
              <w:rPr>
                <w:rFonts w:cs="Times New Roman"/>
                <w:bCs/>
                <w:lang w:val="ru-RU"/>
              </w:rPr>
              <w:t xml:space="preserve">Музыка в киноискусстве. </w:t>
            </w:r>
            <w:r w:rsidRPr="000156CA">
              <w:rPr>
                <w:rFonts w:cs="Times New Roman"/>
                <w:lang w:val="ru-RU"/>
              </w:rPr>
              <w:t>Знакомство с творчеством всемирно известных отечественных композиторов (Г.В.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 xml:space="preserve">Свиридов). </w:t>
            </w:r>
            <w:proofErr w:type="spellStart"/>
            <w:r w:rsidRPr="000156CA">
              <w:rPr>
                <w:rFonts w:cs="Times New Roman"/>
              </w:rPr>
              <w:t>Русская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музыкальная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культура</w:t>
            </w:r>
            <w:proofErr w:type="spellEnd"/>
            <w:r w:rsidRPr="000156CA">
              <w:rPr>
                <w:rFonts w:cs="Times New Roman"/>
              </w:rPr>
              <w:t xml:space="preserve"> XX в.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Воздействие музыки на человека, ее роль в человеческом обществе. </w:t>
            </w:r>
            <w:r w:rsidRPr="000156CA">
              <w:rPr>
                <w:rFonts w:cs="Times New Roman"/>
                <w:bCs/>
                <w:lang w:val="ru-RU"/>
              </w:rPr>
              <w:t xml:space="preserve">Музыка в кино. </w:t>
            </w:r>
            <w:r w:rsidRPr="000156CA">
              <w:rPr>
                <w:rFonts w:eastAsia="NewtonCSanPin-Regular" w:cs="Times New Roman"/>
                <w:lang w:val="ru-RU"/>
              </w:rPr>
              <w:t>Расширение  представлений об особенностях музыки в кино.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iCs/>
                <w:lang w:val="ru-RU"/>
              </w:rPr>
              <w:t>1.</w:t>
            </w:r>
            <w:r w:rsidRPr="000156CA">
              <w:rPr>
                <w:rFonts w:cs="Times New Roman"/>
                <w:lang w:val="ru-RU"/>
              </w:rPr>
              <w:t xml:space="preserve"> И. Штраус. «Полька-пиццикато». Вальс из оперетты «Летучая мышь».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iCs/>
                <w:lang w:val="ru-RU"/>
              </w:rPr>
              <w:t xml:space="preserve">2. </w:t>
            </w:r>
            <w:r w:rsidRPr="000156CA">
              <w:rPr>
                <w:rFonts w:cs="Times New Roman"/>
                <w:lang w:val="ru-RU"/>
              </w:rPr>
              <w:t>Г. Свиридов. «</w:t>
            </w:r>
            <w:r w:rsidRPr="000156CA">
              <w:rPr>
                <w:rFonts w:cs="Times New Roman"/>
                <w:bCs/>
                <w:iCs/>
                <w:lang w:val="ru-RU"/>
              </w:rPr>
              <w:t>Время, вперёд</w:t>
            </w:r>
            <w:r w:rsidRPr="000156CA">
              <w:rPr>
                <w:rFonts w:cs="Times New Roman"/>
                <w:lang w:val="ru-RU"/>
              </w:rPr>
              <w:t>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3. Е. Дога. «</w:t>
            </w:r>
            <w:r w:rsidRPr="000156CA">
              <w:rPr>
                <w:rFonts w:cs="Times New Roman"/>
                <w:bCs/>
                <w:iCs/>
                <w:lang w:val="ru-RU"/>
              </w:rPr>
              <w:t>Вальс» и</w:t>
            </w:r>
            <w:r w:rsidRPr="000156CA">
              <w:rPr>
                <w:rFonts w:cs="Times New Roman"/>
                <w:lang w:val="ru-RU"/>
              </w:rPr>
              <w:t>з кинофильма «Мой ласковый и нежный зверь».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4.  Г. Шор. Музыка к кинофильму «</w:t>
            </w:r>
            <w:r w:rsidRPr="000156CA">
              <w:rPr>
                <w:rFonts w:cs="Times New Roman"/>
                <w:bCs/>
                <w:iCs/>
                <w:lang w:val="ru-RU"/>
              </w:rPr>
              <w:t>Властелин колец»: «</w:t>
            </w:r>
            <w:r w:rsidRPr="000156CA">
              <w:rPr>
                <w:rFonts w:cs="Times New Roman"/>
                <w:iCs/>
                <w:lang w:val="ru-RU"/>
              </w:rPr>
              <w:t>Величие», «Это может быть»</w:t>
            </w:r>
            <w:r w:rsidRPr="000156CA">
              <w:rPr>
                <w:rFonts w:cs="Times New Roman"/>
                <w:lang w:val="ru-RU"/>
              </w:rPr>
              <w:t>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Песни по выбору учителя и учащихся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lastRenderedPageBreak/>
              <w:t>12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Основные жанры светской музыки (симфония): с</w:t>
            </w:r>
            <w:r w:rsidRPr="000156CA">
              <w:rPr>
                <w:rFonts w:eastAsia="NewtonCSanPin-Regular" w:cs="Times New Roman"/>
                <w:lang w:val="ru-RU"/>
              </w:rPr>
              <w:t>имфония № 8 («Неоконченная») Ф.</w:t>
            </w:r>
            <w:r w:rsidRPr="000156CA">
              <w:rPr>
                <w:rFonts w:eastAsia="NewtonCSanPin-Regular" w:cs="Times New Roman"/>
              </w:rPr>
              <w:t> </w:t>
            </w:r>
            <w:r w:rsidRPr="000156CA">
              <w:rPr>
                <w:rFonts w:eastAsia="NewtonCSanPin-Regular" w:cs="Times New Roman"/>
                <w:lang w:val="ru-RU"/>
              </w:rPr>
              <w:t xml:space="preserve">Шуберта. </w:t>
            </w:r>
            <w:r w:rsidRPr="000156CA">
              <w:rPr>
                <w:rFonts w:cs="Times New Roman"/>
                <w:lang w:val="ru-RU"/>
              </w:rPr>
              <w:t>Творчество композитора-романтика Ф.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 xml:space="preserve"> Шуберта. Наследие выдающихся отечественных исполнителей  (В.Т.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Спиваков).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</w:pPr>
            <w:r w:rsidRPr="000156CA">
              <w:rPr>
                <w:rFonts w:eastAsia="NewtonCSanPin-Regular" w:cs="Times New Roman"/>
                <w:lang w:val="ru-RU"/>
              </w:rPr>
              <w:t>Симфония: прошлое и настоящее. Симфония № 8 (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t>«</w:t>
            </w:r>
            <w:r w:rsidRPr="000156CA">
              <w:rPr>
                <w:rFonts w:eastAsia="NewtonCSanPin-Regular" w:cs="Times New Roman"/>
                <w:lang w:val="ru-RU"/>
              </w:rPr>
              <w:t>Неоконченная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t>»</w:t>
            </w:r>
            <w:r w:rsidRPr="000156CA">
              <w:rPr>
                <w:rFonts w:eastAsia="NewtonCSanPin-Regular" w:cs="Times New Roman"/>
                <w:lang w:val="ru-RU"/>
              </w:rPr>
              <w:t xml:space="preserve">) Ф.  Шуберта. </w:t>
            </w:r>
            <w:r w:rsidRPr="000156CA">
              <w:rPr>
                <w:rFonts w:eastAsia="TimesNewRomanPSMT" w:cs="Times New Roman"/>
                <w:lang w:val="ru-RU"/>
              </w:rPr>
              <w:t xml:space="preserve">Отличительные черты творчества композитора романтика - </w:t>
            </w:r>
            <w:r w:rsidRPr="000156CA">
              <w:rPr>
                <w:rFonts w:eastAsia="TimesNewRomanPS-ItalicMT" w:cs="Times New Roman"/>
                <w:iCs/>
                <w:lang w:val="ru-RU"/>
              </w:rPr>
              <w:t xml:space="preserve">Ф. Шуберта. </w:t>
            </w:r>
            <w:r w:rsidRPr="000156CA">
              <w:rPr>
                <w:rFonts w:cs="Times New Roman"/>
                <w:bCs/>
                <w:lang w:val="ru-RU"/>
              </w:rPr>
              <w:t xml:space="preserve">Автобиографичный подтекст симфонии Ф Шуберта. </w:t>
            </w:r>
            <w:proofErr w:type="spellStart"/>
            <w:r w:rsidRPr="000156CA">
              <w:rPr>
                <w:rFonts w:cs="Times New Roman"/>
                <w:bCs/>
              </w:rPr>
              <w:t>Особенности</w:t>
            </w:r>
            <w:proofErr w:type="spellEnd"/>
            <w:r w:rsidRPr="000156CA">
              <w:rPr>
                <w:rFonts w:cs="Times New Roman"/>
                <w:bCs/>
              </w:rPr>
              <w:t xml:space="preserve"> «</w:t>
            </w:r>
            <w:proofErr w:type="spellStart"/>
            <w:r w:rsidRPr="000156CA">
              <w:rPr>
                <w:rFonts w:cs="Times New Roman"/>
                <w:bCs/>
              </w:rPr>
              <w:t>Неоконченной</w:t>
            </w:r>
            <w:proofErr w:type="spellEnd"/>
            <w:r w:rsidRPr="000156CA">
              <w:rPr>
                <w:rFonts w:cs="Times New Roman"/>
                <w:bCs/>
              </w:rPr>
              <w:t xml:space="preserve">» </w:t>
            </w:r>
            <w:proofErr w:type="spellStart"/>
            <w:r w:rsidRPr="000156CA">
              <w:rPr>
                <w:rFonts w:cs="Times New Roman"/>
                <w:bCs/>
              </w:rPr>
              <w:t>симфонии</w:t>
            </w:r>
            <w:proofErr w:type="spellEnd"/>
            <w:r w:rsidRPr="000156CA">
              <w:rPr>
                <w:rFonts w:cs="Times New Roman"/>
                <w:bCs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1.Ф.Шуберт. </w:t>
            </w:r>
            <w:r w:rsidRPr="000156CA">
              <w:rPr>
                <w:rFonts w:cs="Times New Roman"/>
                <w:bCs/>
                <w:iCs/>
                <w:lang w:val="ru-RU"/>
              </w:rPr>
              <w:t xml:space="preserve">Баркарола, </w:t>
            </w:r>
            <w:r w:rsidRPr="000156CA">
              <w:rPr>
                <w:rFonts w:eastAsia="NewtonCSanPin-Regular" w:cs="Times New Roman"/>
                <w:lang w:val="ru-RU"/>
              </w:rPr>
              <w:t xml:space="preserve">слова Ф.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Штольберга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. </w:t>
            </w:r>
            <w:r w:rsidRPr="000156CA">
              <w:rPr>
                <w:rFonts w:cs="Times New Roman"/>
                <w:bCs/>
                <w:iCs/>
                <w:lang w:val="ru-RU"/>
              </w:rPr>
              <w:t xml:space="preserve">Аве Мария, </w:t>
            </w:r>
            <w:r w:rsidRPr="000156CA">
              <w:rPr>
                <w:rFonts w:eastAsia="NewtonCSanPin-Regular" w:cs="Times New Roman"/>
                <w:lang w:val="ru-RU"/>
              </w:rPr>
              <w:t xml:space="preserve">слова В. Скотта. </w:t>
            </w:r>
            <w:r w:rsidRPr="000156CA">
              <w:rPr>
                <w:rFonts w:cs="Times New Roman"/>
                <w:bCs/>
                <w:iCs/>
                <w:lang w:val="ru-RU"/>
              </w:rPr>
              <w:t>Форель, Лесной царь</w:t>
            </w:r>
            <w:r w:rsidRPr="000156CA">
              <w:rPr>
                <w:rFonts w:eastAsia="NewtonCSanPin-Regular" w:cs="Times New Roman"/>
                <w:lang w:val="ru-RU"/>
              </w:rPr>
              <w:t xml:space="preserve"> слова И. В. Гёте.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2.Ф.Шуберт. </w:t>
            </w:r>
            <w:r w:rsidRPr="000156CA">
              <w:rPr>
                <w:rFonts w:cs="Times New Roman"/>
                <w:lang w:val="ru-RU"/>
              </w:rPr>
              <w:t>Симфония № 8 («Неоконченная»)</w:t>
            </w:r>
            <w:r w:rsidRPr="000156CA">
              <w:rPr>
                <w:rFonts w:eastAsia="NewtonCSanPin-Regular" w:cs="Times New Roman"/>
                <w:lang w:val="ru-RU"/>
              </w:rPr>
              <w:t>. 1-я часть.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Песни по выбору учителя и учащихся</w:t>
            </w: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13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</w:pPr>
            <w:r w:rsidRPr="000156CA">
              <w:rPr>
                <w:rFonts w:eastAsia="NewtonCSanPin-Regular" w:cs="Times New Roman"/>
                <w:lang w:val="ru-RU"/>
              </w:rPr>
              <w:t>Симфония № 5 П.И.</w:t>
            </w:r>
            <w:r w:rsidRPr="000156CA">
              <w:rPr>
                <w:rFonts w:eastAsia="NewtonCSanPin-Regular" w:cs="Times New Roman"/>
              </w:rPr>
              <w:t> </w:t>
            </w:r>
            <w:r w:rsidRPr="000156CA">
              <w:rPr>
                <w:rFonts w:eastAsia="NewtonCSanPin-Regular" w:cs="Times New Roman"/>
                <w:lang w:val="ru-RU"/>
              </w:rPr>
              <w:t xml:space="preserve">Чайковского. </w:t>
            </w:r>
            <w:r w:rsidRPr="000156CA">
              <w:rPr>
                <w:rFonts w:cs="Times New Roman"/>
                <w:lang w:val="ru-RU"/>
              </w:rPr>
              <w:t xml:space="preserve">Стиль как отражение мироощущения композитора. </w:t>
            </w:r>
            <w:proofErr w:type="spellStart"/>
            <w:r w:rsidRPr="000156CA">
              <w:rPr>
                <w:rFonts w:cs="Times New Roman"/>
              </w:rPr>
              <w:t>Стилевые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особенности</w:t>
            </w:r>
            <w:proofErr w:type="spellEnd"/>
            <w:r w:rsidRPr="000156CA">
              <w:rPr>
                <w:rFonts w:cs="Times New Roman"/>
              </w:rPr>
              <w:t xml:space="preserve"> в </w:t>
            </w:r>
            <w:proofErr w:type="spellStart"/>
            <w:r w:rsidRPr="000156CA">
              <w:rPr>
                <w:rFonts w:cs="Times New Roman"/>
              </w:rPr>
              <w:t>творчестве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русских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композиторов</w:t>
            </w:r>
            <w:proofErr w:type="spellEnd"/>
            <w:r w:rsidRPr="000156CA">
              <w:rPr>
                <w:rFonts w:cs="Times New Roman"/>
              </w:rPr>
              <w:t xml:space="preserve"> (П.И. </w:t>
            </w:r>
            <w:proofErr w:type="spellStart"/>
            <w:r w:rsidRPr="000156CA">
              <w:rPr>
                <w:rFonts w:cs="Times New Roman"/>
              </w:rPr>
              <w:t>Чайковский</w:t>
            </w:r>
            <w:proofErr w:type="spellEnd"/>
            <w:r w:rsidRPr="000156CA">
              <w:rPr>
                <w:rFonts w:cs="Times New Roman"/>
              </w:rPr>
              <w:t>).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Стилевые особенности в творчестве русских композиторов (П.И.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 xml:space="preserve">Чайковский). </w:t>
            </w:r>
            <w:r w:rsidRPr="000156CA">
              <w:rPr>
                <w:rFonts w:eastAsia="NewtonCSanPin-Regular" w:cs="Times New Roman"/>
                <w:lang w:val="ru-RU"/>
              </w:rPr>
              <w:t xml:space="preserve">Симфония № 5 П.  Чайковского. </w:t>
            </w:r>
            <w:r w:rsidRPr="000156CA">
              <w:rPr>
                <w:rFonts w:cs="Times New Roman"/>
                <w:bCs/>
                <w:lang w:val="ru-RU"/>
              </w:rPr>
              <w:t xml:space="preserve">Автобиографичный подтекст симфонии </w:t>
            </w:r>
            <w:r w:rsidRPr="000156CA">
              <w:rPr>
                <w:rFonts w:cs="Times New Roman"/>
                <w:lang w:val="ru-RU"/>
              </w:rPr>
              <w:t>Чайковского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П.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И. Столкновение двух сил в симфонии: созидающей и разрушающей. Характерные черты музыкального стиля Чайковского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П.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И.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1.П. Чайковский. Вступление к опере «Евгений Онегин».</w:t>
            </w:r>
          </w:p>
          <w:p w:rsidR="007764C2" w:rsidRPr="000156CA" w:rsidRDefault="007764C2" w:rsidP="00614D6F">
            <w:pPr>
              <w:pStyle w:val="a3"/>
              <w:jc w:val="both"/>
            </w:pPr>
            <w:r w:rsidRPr="000156CA">
              <w:rPr>
                <w:rFonts w:cs="Times New Roman"/>
                <w:lang w:val="ru-RU"/>
              </w:rPr>
              <w:t>2.П. Чайковский. Симфония № 5 (</w:t>
            </w:r>
            <w:r w:rsidRPr="000156CA">
              <w:rPr>
                <w:rFonts w:cs="Times New Roman"/>
              </w:rPr>
              <w:t>I</w:t>
            </w:r>
            <w:r w:rsidRPr="000156CA">
              <w:rPr>
                <w:rFonts w:cs="Times New Roman"/>
                <w:lang w:val="ru-RU"/>
              </w:rPr>
              <w:t xml:space="preserve"> ч., </w:t>
            </w:r>
            <w:r w:rsidRPr="000156CA">
              <w:rPr>
                <w:rFonts w:cs="Times New Roman"/>
              </w:rPr>
              <w:t>III</w:t>
            </w:r>
            <w:r w:rsidRPr="000156CA">
              <w:rPr>
                <w:rFonts w:cs="Times New Roman"/>
                <w:lang w:val="ru-RU"/>
              </w:rPr>
              <w:t xml:space="preserve"> ч. Вальс, </w:t>
            </w:r>
            <w:r w:rsidRPr="000156CA">
              <w:rPr>
                <w:rFonts w:cs="Times New Roman"/>
              </w:rPr>
              <w:t>IV</w:t>
            </w:r>
            <w:r w:rsidRPr="000156CA">
              <w:rPr>
                <w:rFonts w:cs="Times New Roman"/>
                <w:lang w:val="ru-RU"/>
              </w:rPr>
              <w:t xml:space="preserve"> ч. Финал). </w:t>
            </w:r>
            <w:proofErr w:type="spellStart"/>
            <w:r w:rsidRPr="000156CA">
              <w:rPr>
                <w:rFonts w:cs="Times New Roman"/>
              </w:rPr>
              <w:t>Симфония</w:t>
            </w:r>
            <w:proofErr w:type="spellEnd"/>
            <w:r w:rsidRPr="000156CA">
              <w:rPr>
                <w:rFonts w:cs="Times New Roman"/>
              </w:rPr>
              <w:t xml:space="preserve"> № 6.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</w:rPr>
            </w:pPr>
            <w:proofErr w:type="spellStart"/>
            <w:r w:rsidRPr="000156CA">
              <w:rPr>
                <w:rFonts w:eastAsia="NewtonCSanPin-Regular" w:cs="Times New Roman"/>
              </w:rPr>
              <w:t>Песни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по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выбору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учителя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и </w:t>
            </w:r>
            <w:proofErr w:type="spellStart"/>
            <w:r w:rsidRPr="000156CA">
              <w:rPr>
                <w:rFonts w:eastAsia="NewtonCSanPin-Regular" w:cs="Times New Roman"/>
              </w:rPr>
              <w:t>учащихся</w:t>
            </w:r>
            <w:proofErr w:type="spellEnd"/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</w:rPr>
            </w:pP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14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Симфония: прошлое и настоящее. Симфония № 1 («Классическая») С. Прокофьева. </w:t>
            </w:r>
            <w:r w:rsidRPr="000156CA">
              <w:rPr>
                <w:rFonts w:cs="Times New Roman"/>
                <w:lang w:val="ru-RU"/>
              </w:rPr>
              <w:t>Стиль как отражение мироощущения композитора. Стилевые особенности в творчестве русских композиторов (П.И.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Чайковский).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Развитие жанров светской музыки (симфония). </w:t>
            </w:r>
            <w:r w:rsidRPr="000156CA">
              <w:rPr>
                <w:rFonts w:eastAsia="NewtonCSanPin-Regular" w:cs="Times New Roman"/>
                <w:lang w:val="ru-RU"/>
              </w:rPr>
              <w:t>Симфония  № 1 («Классическая») С.  Прокофьева.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Calibri" w:cs="Times New Roman"/>
                <w:lang w:val="ru-RU"/>
              </w:rPr>
              <w:t xml:space="preserve">Симфоническая музыка. </w:t>
            </w:r>
            <w:r w:rsidRPr="000156CA">
              <w:rPr>
                <w:rFonts w:cs="Times New Roman"/>
                <w:lang w:val="ru-RU"/>
              </w:rPr>
              <w:t>Претворение традиций и новаторства в музыке Прокофьева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С.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С. Стилевые особенности в творчестве русских композиторов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С.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С. Прокофьева.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iCs/>
                <w:lang w:val="ru-RU"/>
              </w:rPr>
              <w:t>1.</w:t>
            </w:r>
            <w:r w:rsidRPr="000156CA">
              <w:rPr>
                <w:rFonts w:cs="Times New Roman"/>
                <w:lang w:val="ru-RU"/>
              </w:rPr>
              <w:t xml:space="preserve"> С. Прокофьев. Опера «Война и мир» (Ария Кутузова, Вальс).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 С. Прокофьев. </w:t>
            </w:r>
            <w:proofErr w:type="gramStart"/>
            <w:r w:rsidRPr="000156CA">
              <w:rPr>
                <w:rFonts w:cs="Times New Roman"/>
                <w:lang w:val="ru-RU"/>
              </w:rPr>
              <w:t xml:space="preserve">Симфония № 1 («Классическая»): </w:t>
            </w:r>
            <w:r w:rsidRPr="000156CA">
              <w:rPr>
                <w:rFonts w:cs="Times New Roman"/>
              </w:rPr>
              <w:t>Ι</w:t>
            </w:r>
            <w:r w:rsidRPr="000156CA">
              <w:rPr>
                <w:rFonts w:cs="Times New Roman"/>
                <w:lang w:val="ru-RU"/>
              </w:rPr>
              <w:t xml:space="preserve"> ч., </w:t>
            </w:r>
            <w:r w:rsidRPr="000156CA">
              <w:rPr>
                <w:rFonts w:cs="Times New Roman"/>
              </w:rPr>
              <w:t>ΙΙ</w:t>
            </w:r>
            <w:r w:rsidRPr="000156CA">
              <w:rPr>
                <w:rFonts w:cs="Times New Roman"/>
                <w:lang w:val="ru-RU"/>
              </w:rPr>
              <w:t xml:space="preserve"> ч., </w:t>
            </w:r>
            <w:r w:rsidRPr="000156CA">
              <w:rPr>
                <w:rFonts w:cs="Times New Roman"/>
              </w:rPr>
              <w:t>III</w:t>
            </w:r>
            <w:r w:rsidRPr="000156CA">
              <w:rPr>
                <w:rFonts w:cs="Times New Roman"/>
                <w:lang w:val="ru-RU"/>
              </w:rPr>
              <w:t xml:space="preserve"> ч. Гавот, </w:t>
            </w:r>
            <w:r w:rsidRPr="000156CA">
              <w:rPr>
                <w:rFonts w:cs="Times New Roman"/>
              </w:rPr>
              <w:t>IV</w:t>
            </w:r>
            <w:r w:rsidRPr="000156CA">
              <w:rPr>
                <w:rFonts w:cs="Times New Roman"/>
                <w:lang w:val="ru-RU"/>
              </w:rPr>
              <w:t xml:space="preserve"> ч. Финал.</w:t>
            </w:r>
            <w:proofErr w:type="gramEnd"/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Песни по выбору учителя и учащихся</w:t>
            </w: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15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Наследие выдающихся отечественных и зарубежных исполнителей </w:t>
            </w:r>
            <w:r w:rsidRPr="000156CA">
              <w:rPr>
                <w:rFonts w:cs="Times New Roman"/>
                <w:lang w:val="ru-RU"/>
              </w:rPr>
              <w:lastRenderedPageBreak/>
              <w:t>классической музыки.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</w:pPr>
            <w:r w:rsidRPr="000156CA">
              <w:rPr>
                <w:rFonts w:cs="Times New Roman"/>
                <w:lang w:val="ru-RU"/>
              </w:rPr>
              <w:lastRenderedPageBreak/>
              <w:t>Наследие выдающихся отечественных (Ф.И.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Шаляпин, Д.Ф.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Ойстрах, А.В.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Свешников; Д.А.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Хворостовский, А.Ю.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Нетребко, В.Т.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 xml:space="preserve">Спиваков, </w:t>
            </w:r>
            <w:r w:rsidRPr="000156CA">
              <w:rPr>
                <w:rFonts w:cs="Times New Roman"/>
                <w:lang w:val="ru-RU"/>
              </w:rPr>
              <w:lastRenderedPageBreak/>
              <w:t>Н.Л.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Луганский, Д.Л.</w:t>
            </w:r>
            <w:r w:rsidRPr="000156CA">
              <w:rPr>
                <w:rFonts w:cs="Times New Roman"/>
              </w:rPr>
              <w:t> </w:t>
            </w:r>
            <w:proofErr w:type="spellStart"/>
            <w:r w:rsidRPr="000156CA">
              <w:rPr>
                <w:rFonts w:cs="Times New Roman"/>
                <w:lang w:val="ru-RU"/>
              </w:rPr>
              <w:t>Мацуев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 др.) и зарубежных исполнителей (Э.</w:t>
            </w:r>
            <w:r w:rsidRPr="000156CA">
              <w:rPr>
                <w:rFonts w:cs="Times New Roman"/>
              </w:rPr>
              <w:t> </w:t>
            </w:r>
            <w:proofErr w:type="spellStart"/>
            <w:r w:rsidRPr="000156CA">
              <w:rPr>
                <w:rFonts w:cs="Times New Roman"/>
                <w:lang w:val="ru-RU"/>
              </w:rPr>
              <w:t>Карузо</w:t>
            </w:r>
            <w:proofErr w:type="spellEnd"/>
            <w:r w:rsidRPr="000156CA">
              <w:rPr>
                <w:rFonts w:cs="Times New Roman"/>
                <w:lang w:val="ru-RU"/>
              </w:rPr>
              <w:t>, М.</w:t>
            </w:r>
            <w:r w:rsidRPr="000156CA">
              <w:rPr>
                <w:rFonts w:cs="Times New Roman"/>
              </w:rPr>
              <w:t> </w:t>
            </w:r>
            <w:proofErr w:type="spellStart"/>
            <w:r w:rsidRPr="000156CA">
              <w:rPr>
                <w:rFonts w:cs="Times New Roman"/>
                <w:lang w:val="ru-RU"/>
              </w:rPr>
              <w:t>Каллас</w:t>
            </w:r>
            <w:proofErr w:type="spellEnd"/>
            <w:r w:rsidRPr="000156CA">
              <w:rPr>
                <w:rFonts w:cs="Times New Roman"/>
                <w:lang w:val="ru-RU"/>
              </w:rPr>
              <w:t>; Л.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Паваротти, М.</w:t>
            </w:r>
            <w:r w:rsidRPr="000156CA">
              <w:rPr>
                <w:rFonts w:cs="Times New Roman"/>
              </w:rPr>
              <w:t> </w:t>
            </w:r>
            <w:proofErr w:type="spellStart"/>
            <w:r w:rsidRPr="000156CA">
              <w:rPr>
                <w:rFonts w:cs="Times New Roman"/>
                <w:lang w:val="ru-RU"/>
              </w:rPr>
              <w:t>Кабалье</w:t>
            </w:r>
            <w:proofErr w:type="spellEnd"/>
            <w:r w:rsidRPr="000156CA">
              <w:rPr>
                <w:rFonts w:cs="Times New Roman"/>
                <w:lang w:val="ru-RU"/>
              </w:rPr>
              <w:t>, В.</w:t>
            </w:r>
            <w:r w:rsidRPr="000156CA">
              <w:rPr>
                <w:rFonts w:cs="Times New Roman"/>
              </w:rPr>
              <w:t> </w:t>
            </w:r>
            <w:proofErr w:type="spellStart"/>
            <w:r w:rsidRPr="000156CA">
              <w:rPr>
                <w:rFonts w:cs="Times New Roman"/>
                <w:lang w:val="ru-RU"/>
              </w:rPr>
              <w:t>Клиберн</w:t>
            </w:r>
            <w:proofErr w:type="spellEnd"/>
            <w:r w:rsidRPr="000156CA">
              <w:rPr>
                <w:rFonts w:cs="Times New Roman"/>
                <w:lang w:val="ru-RU"/>
              </w:rPr>
              <w:t>, В.</w:t>
            </w:r>
            <w:r w:rsidRPr="000156CA">
              <w:rPr>
                <w:rFonts w:cs="Times New Roman"/>
              </w:rPr>
              <w:t> </w:t>
            </w:r>
            <w:proofErr w:type="spellStart"/>
            <w:r w:rsidRPr="000156CA">
              <w:rPr>
                <w:rFonts w:cs="Times New Roman"/>
                <w:lang w:val="ru-RU"/>
              </w:rPr>
              <w:t>Кельмпфф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 др.) классической музыки. </w:t>
            </w:r>
            <w:proofErr w:type="spellStart"/>
            <w:r w:rsidRPr="000156CA">
              <w:rPr>
                <w:rFonts w:cs="Times New Roman"/>
              </w:rPr>
              <w:t>Проектные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задания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учащихся</w:t>
            </w:r>
            <w:proofErr w:type="spellEnd"/>
            <w:r w:rsidRPr="000156CA">
              <w:rPr>
                <w:rFonts w:cs="Times New Roman"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  <w:proofErr w:type="spellStart"/>
            <w:r w:rsidRPr="000156CA">
              <w:rPr>
                <w:rFonts w:eastAsia="NewtonCSanPin-Regular" w:cs="Times New Roman"/>
              </w:rPr>
              <w:t>Музыка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по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выбору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учащихся</w:t>
            </w:r>
            <w:proofErr w:type="spellEnd"/>
            <w:r w:rsidRPr="000156CA">
              <w:rPr>
                <w:rFonts w:eastAsia="NewtonCSanPin-Regular" w:cs="Times New Roman"/>
              </w:rPr>
              <w:t>.</w:t>
            </w: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lastRenderedPageBreak/>
              <w:t>16-17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0156CA">
              <w:rPr>
                <w:rFonts w:cs="Times New Roman"/>
              </w:rPr>
              <w:t>Обобщающий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урок</w:t>
            </w:r>
            <w:proofErr w:type="spellEnd"/>
            <w:r w:rsidRPr="000156CA">
              <w:rPr>
                <w:rFonts w:cs="Times New Roman"/>
              </w:rPr>
              <w:t xml:space="preserve">.  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iCs/>
              </w:rPr>
            </w:pPr>
            <w:r w:rsidRPr="000156CA">
              <w:rPr>
                <w:rFonts w:cs="Times New Roman"/>
                <w:iCs/>
                <w:lang w:val="ru-RU"/>
              </w:rPr>
              <w:t xml:space="preserve">Классика и современность. Тестовая работа. </w:t>
            </w:r>
            <w:proofErr w:type="spellStart"/>
            <w:r w:rsidRPr="000156CA">
              <w:rPr>
                <w:rFonts w:cs="Times New Roman"/>
                <w:iCs/>
              </w:rPr>
              <w:t>Проектные</w:t>
            </w:r>
            <w:proofErr w:type="spellEnd"/>
            <w:r w:rsidRPr="000156CA">
              <w:rPr>
                <w:rFonts w:cs="Times New Roman"/>
                <w:iCs/>
              </w:rPr>
              <w:t xml:space="preserve"> </w:t>
            </w:r>
            <w:proofErr w:type="spellStart"/>
            <w:r w:rsidRPr="000156CA">
              <w:rPr>
                <w:rFonts w:cs="Times New Roman"/>
                <w:iCs/>
              </w:rPr>
              <w:t>задания</w:t>
            </w:r>
            <w:proofErr w:type="spellEnd"/>
            <w:r w:rsidRPr="000156CA">
              <w:rPr>
                <w:rFonts w:cs="Times New Roman"/>
                <w:iCs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</w:rPr>
            </w:pPr>
          </w:p>
        </w:tc>
      </w:tr>
      <w:tr w:rsidR="007764C2" w:rsidRPr="00DC54D0" w:rsidTr="00614D6F">
        <w:tc>
          <w:tcPr>
            <w:tcW w:w="153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0156CA">
              <w:rPr>
                <w:rFonts w:cs="Times New Roman"/>
                <w:b/>
                <w:lang w:val="ru-RU"/>
              </w:rPr>
              <w:t>«Традиции и новаторство в музыке» (18 часов)</w:t>
            </w: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Музыкальное искусство как воплощение жизненной красоты и жизненной правды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Отличительные черты творчества Д.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Верди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Постижение традиций и новаторства в музыкальном искусстве. Выявление социальной функции музыки в</w:t>
            </w:r>
            <w:r w:rsidRPr="000156CA">
              <w:rPr>
                <w:rFonts w:cs="Times New Roman"/>
                <w:bCs/>
                <w:lang w:val="ru-RU"/>
              </w:rPr>
              <w:t xml:space="preserve"> </w:t>
            </w:r>
            <w:r w:rsidRPr="000156CA">
              <w:rPr>
                <w:rFonts w:eastAsia="NewtonCSanPin-Regular" w:cs="Times New Roman"/>
                <w:lang w:val="ru-RU"/>
              </w:rPr>
              <w:t>жизни  современных людей, общества.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rPr>
                <w:lang w:val="ru-RU"/>
              </w:rPr>
            </w:pPr>
            <w:r w:rsidRPr="000156CA">
              <w:rPr>
                <w:rFonts w:cs="Times New Roman"/>
                <w:b/>
                <w:bCs/>
                <w:lang w:val="ru-RU"/>
              </w:rPr>
              <w:t xml:space="preserve">Размышлять </w:t>
            </w:r>
            <w:r w:rsidRPr="000156CA">
              <w:rPr>
                <w:rFonts w:eastAsia="NewtonCSanPin-Regular" w:cs="Times New Roman"/>
                <w:lang w:val="ru-RU"/>
              </w:rPr>
              <w:t>о традициях и новаторстве в произведениях разных жанров и стилей.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 Оперировать </w:t>
            </w:r>
            <w:r w:rsidRPr="000156CA">
              <w:rPr>
                <w:rFonts w:eastAsia="NewtonCSanPin-Regular" w:cs="Times New Roman"/>
                <w:lang w:val="ru-RU"/>
              </w:rPr>
              <w:t>терминами и понятиями музыкального искусства.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Расширять </w:t>
            </w:r>
            <w:r w:rsidRPr="000156CA">
              <w:rPr>
                <w:rFonts w:eastAsia="NewtonCSanPin-Regular" w:cs="Times New Roman"/>
                <w:lang w:val="ru-RU"/>
              </w:rPr>
              <w:t>представления об оперном искусстве зарубежных композиторов.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Выявлять </w:t>
            </w:r>
            <w:r w:rsidRPr="000156CA">
              <w:rPr>
                <w:rFonts w:eastAsia="NewtonCSanPin-Regular" w:cs="Times New Roman"/>
                <w:lang w:val="ru-RU"/>
              </w:rPr>
              <w:t>особенности драматургии классической оперы.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Проявлять </w:t>
            </w:r>
            <w:r w:rsidRPr="000156CA">
              <w:rPr>
                <w:rFonts w:eastAsia="NewtonCSanPin-Regular" w:cs="Times New Roman"/>
                <w:lang w:val="ru-RU"/>
              </w:rPr>
              <w:t>стремление к продуктивному общению со сверстниками, учителями; уметь аргументировать (в устной и письменной речи) собственную точку зрения, принимать (или опровергать) мнение собеседника, участвовать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в дискуссиях, спорах по поводу различных явлений в музыке и других видах искусства.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Понимать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художественный язык, особенности современной музыкальной </w:t>
            </w:r>
            <w:r w:rsidRPr="000156CA">
              <w:rPr>
                <w:rFonts w:eastAsia="NewtonCSanPin-Regular" w:cs="Times New Roman"/>
                <w:lang w:val="ru-RU"/>
              </w:rPr>
              <w:lastRenderedPageBreak/>
              <w:t>драматургии как новаторского способа подачи литературных сюжетов.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Анализировать </w:t>
            </w:r>
            <w:r w:rsidRPr="000156CA">
              <w:rPr>
                <w:rFonts w:eastAsia="NewtonCSanPin-Regular" w:cs="Times New Roman"/>
                <w:lang w:val="ru-RU"/>
              </w:rPr>
              <w:t>особенности интерпретации произведений различных жанров и стилей.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Оценивать </w:t>
            </w:r>
            <w:r w:rsidRPr="000156CA">
              <w:rPr>
                <w:rFonts w:eastAsia="NewtonCSanPin-Regular" w:cs="Times New Roman"/>
                <w:lang w:val="ru-RU"/>
              </w:rPr>
              <w:t xml:space="preserve">современные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исклассической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музыки с духовно-нравственных и эстетических позиций;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видеть </w:t>
            </w:r>
            <w:r w:rsidRPr="000156CA">
              <w:rPr>
                <w:rFonts w:eastAsia="NewtonCSanPin-Regular" w:cs="Times New Roman"/>
                <w:lang w:val="ru-RU"/>
              </w:rPr>
              <w:t>границы между новаторскими тенденциями, развивающими традиции и разрушающими их.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Эмоционально и осознанно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воспринимать </w:t>
            </w:r>
            <w:r w:rsidRPr="000156CA">
              <w:rPr>
                <w:rFonts w:eastAsia="NewtonCSanPin-Regular" w:cs="Times New Roman"/>
                <w:lang w:val="ru-RU"/>
              </w:rPr>
              <w:t>образное содержание и особенности развития музыкального материала инструментально-симфонической музыки.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Устанавливать </w:t>
            </w:r>
            <w:r w:rsidRPr="000156CA">
              <w:rPr>
                <w:rFonts w:eastAsia="NewtonCSanPin-Regular" w:cs="Times New Roman"/>
                <w:lang w:val="ru-RU"/>
              </w:rPr>
              <w:t>ассоциативно-образные связи явлений жизни и искусства на основе анализа музыкальных образов.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Выражать </w:t>
            </w:r>
            <w:r w:rsidRPr="000156CA">
              <w:rPr>
                <w:rFonts w:eastAsia="NewtonCSanPin-Regular" w:cs="Times New Roman"/>
                <w:lang w:val="ru-RU"/>
              </w:rPr>
              <w:t>личностное отношение, уважение к прошлому и настоящему страны, воссозданному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в разных видах искусства.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Уважительно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относиться </w:t>
            </w:r>
            <w:r w:rsidRPr="000156CA">
              <w:rPr>
                <w:rFonts w:eastAsia="NewtonCSanPin-Regular" w:cs="Times New Roman"/>
                <w:lang w:val="ru-RU"/>
              </w:rPr>
              <w:t xml:space="preserve">к религиозным чувствам, взглядам людей;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осознавать </w:t>
            </w:r>
            <w:r w:rsidRPr="000156CA">
              <w:rPr>
                <w:rFonts w:eastAsia="NewtonCSanPin-Regular" w:cs="Times New Roman"/>
                <w:lang w:val="ru-RU"/>
              </w:rPr>
              <w:t>значение религии в развитии культуры и истории, в становлении гражданского общества и российской государственности.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lastRenderedPageBreak/>
              <w:t>Самостоятельно о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>существлять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музыкально-практическую, творческую деятельность: пение, игра на музыкальных инструментах, включая синтезатор, пластическое интонирование, музыкально-</w:t>
            </w:r>
            <w:proofErr w:type="gramStart"/>
            <w:r w:rsidRPr="000156CA">
              <w:rPr>
                <w:rFonts w:eastAsia="NewtonCSanPin-Regular" w:cs="Times New Roman"/>
                <w:lang w:val="ru-RU"/>
              </w:rPr>
              <w:t>ритмические движения</w:t>
            </w:r>
            <w:proofErr w:type="gramEnd"/>
            <w:r w:rsidRPr="000156CA">
              <w:rPr>
                <w:rFonts w:eastAsia="NewtonCSanPin-Regular" w:cs="Times New Roman"/>
                <w:lang w:val="ru-RU"/>
              </w:rPr>
              <w:t xml:space="preserve">, свободное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дирижирование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>, инсценировка песен и фрагментов музыкальных спектаклей, программных сочинений.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Общаться </w:t>
            </w:r>
            <w:r w:rsidRPr="000156CA">
              <w:rPr>
                <w:rFonts w:eastAsia="NewtonCSanPin-Regular" w:cs="Times New Roman"/>
                <w:lang w:val="ru-RU"/>
              </w:rPr>
              <w:t xml:space="preserve">и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сотрудничать </w:t>
            </w:r>
            <w:r w:rsidRPr="000156CA">
              <w:rPr>
                <w:rFonts w:eastAsia="NewtonCSanPin-Regular" w:cs="Times New Roman"/>
                <w:lang w:val="ru-RU"/>
              </w:rPr>
              <w:t>с детьми младшего возраста, взрослыми в процессе музыкально-образовательной, общественно полезной, исследовательской и других видов деятельности.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Понимать </w:t>
            </w:r>
            <w:r w:rsidRPr="000156CA">
              <w:rPr>
                <w:rFonts w:eastAsia="NewtonCSanPin-Regular" w:cs="Times New Roman"/>
                <w:lang w:val="ru-RU"/>
              </w:rPr>
              <w:t>свою ответственность за достижение общего художественно-эстетического результата.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Участвовать </w:t>
            </w:r>
            <w:r w:rsidRPr="000156CA">
              <w:rPr>
                <w:rFonts w:eastAsia="NewtonCSanPin-Regular" w:cs="Times New Roman"/>
                <w:lang w:val="ru-RU"/>
              </w:rPr>
              <w:t>в концертных представлениях для одноклассников и родителей, в подготовке и защите исследовательских проектов.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Активно </w:t>
            </w:r>
            <w:r w:rsidRPr="000156CA">
              <w:rPr>
                <w:rFonts w:eastAsia="NewtonCSanPin-Regular" w:cs="Times New Roman"/>
                <w:b/>
                <w:bCs/>
                <w:lang w:val="ru-RU"/>
              </w:rPr>
              <w:t xml:space="preserve">применять </w:t>
            </w:r>
            <w:r w:rsidRPr="000156CA">
              <w:rPr>
                <w:rFonts w:eastAsia="NewtonCSanPin-Regular" w:cs="Times New Roman"/>
                <w:lang w:val="ru-RU"/>
              </w:rPr>
              <w:t>информационно-коммуникационные технологии в целях самообразования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lastRenderedPageBreak/>
              <w:t xml:space="preserve">1. </w:t>
            </w:r>
            <w:r w:rsidRPr="000156CA">
              <w:rPr>
                <w:rFonts w:cs="Times New Roman"/>
                <w:lang w:val="ru-RU"/>
              </w:rPr>
              <w:t>Дж. Верди. Опера «</w:t>
            </w:r>
            <w:proofErr w:type="spellStart"/>
            <w:r w:rsidRPr="000156CA">
              <w:rPr>
                <w:rFonts w:cs="Times New Roman"/>
                <w:lang w:val="ru-RU"/>
              </w:rPr>
              <w:t>Риголетто</w:t>
            </w:r>
            <w:proofErr w:type="spellEnd"/>
            <w:r w:rsidRPr="000156CA">
              <w:rPr>
                <w:rFonts w:cs="Times New Roman"/>
                <w:lang w:val="ru-RU"/>
              </w:rPr>
              <w:t>» (Песенка Герцога, Финал).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2.В.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Кикта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«Фрески Софии Киевской» (фрагмент).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3. Р. Щедрин балет «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Кармен-сюита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>» (фрагмент).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4. А. Рыбников «Юнона и Авось» (фрагмент).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</w:rPr>
            </w:pPr>
            <w:r w:rsidRPr="000156CA">
              <w:rPr>
                <w:rFonts w:cs="Times New Roman"/>
              </w:rPr>
              <w:t xml:space="preserve">5.Ф. </w:t>
            </w:r>
            <w:proofErr w:type="spellStart"/>
            <w:r w:rsidRPr="000156CA">
              <w:rPr>
                <w:rFonts w:cs="Times New Roman"/>
              </w:rPr>
              <w:t>Лэй</w:t>
            </w:r>
            <w:proofErr w:type="spellEnd"/>
            <w:r w:rsidRPr="000156CA">
              <w:rPr>
                <w:rFonts w:cs="Times New Roman"/>
              </w:rPr>
              <w:t>. «</w:t>
            </w:r>
            <w:proofErr w:type="spellStart"/>
            <w:r w:rsidRPr="000156CA">
              <w:rPr>
                <w:rFonts w:cs="Times New Roman"/>
              </w:rPr>
              <w:t>История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любви</w:t>
            </w:r>
            <w:proofErr w:type="spellEnd"/>
            <w:r w:rsidRPr="000156CA">
              <w:rPr>
                <w:rFonts w:cs="Times New Roman"/>
              </w:rPr>
              <w:t>».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2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</w:pPr>
            <w:r w:rsidRPr="000156CA">
              <w:rPr>
                <w:rFonts w:cs="Times New Roman"/>
                <w:lang w:val="ru-RU"/>
              </w:rPr>
              <w:t>Творчество Д.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 xml:space="preserve">Гершвина. Симфоджаз – стиль, соединивший классические традиции симфонической музыки и характерные приемы джазовой музыки. </w:t>
            </w:r>
            <w:proofErr w:type="spellStart"/>
            <w:r w:rsidRPr="000156CA">
              <w:rPr>
                <w:rFonts w:cs="Times New Roman"/>
              </w:rPr>
              <w:t>Понятие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легкой</w:t>
            </w:r>
            <w:proofErr w:type="spellEnd"/>
            <w:r w:rsidRPr="000156CA">
              <w:rPr>
                <w:rFonts w:cs="Times New Roman"/>
              </w:rPr>
              <w:t xml:space="preserve"> и </w:t>
            </w:r>
            <w:proofErr w:type="spellStart"/>
            <w:r w:rsidRPr="000156CA">
              <w:rPr>
                <w:rFonts w:cs="Times New Roman"/>
              </w:rPr>
              <w:t>серьезной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музыки</w:t>
            </w:r>
            <w:proofErr w:type="spellEnd"/>
            <w:r w:rsidRPr="000156CA">
              <w:rPr>
                <w:rFonts w:cs="Times New Roman"/>
              </w:rPr>
              <w:t xml:space="preserve">.  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Д.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 xml:space="preserve">Гершвин – создатель национальной классики </w:t>
            </w:r>
            <w:r w:rsidRPr="000156CA">
              <w:rPr>
                <w:rFonts w:cs="Times New Roman"/>
              </w:rPr>
              <w:t>XX</w:t>
            </w:r>
            <w:r w:rsidRPr="000156CA">
              <w:rPr>
                <w:rFonts w:cs="Times New Roman"/>
                <w:lang w:val="ru-RU"/>
              </w:rPr>
      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Исполнительская трактовка. </w:t>
            </w:r>
            <w:r w:rsidRPr="000156CA">
              <w:rPr>
                <w:rFonts w:eastAsia="NewtonCSanPin-Regular" w:cs="Times New Roman"/>
                <w:lang w:val="ru-RU"/>
              </w:rPr>
              <w:t xml:space="preserve">Опера 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t>«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Порги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и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Бесс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» (фрагменты).  Дж. Гершвин. Развитие  традиций оперного спектакля. </w:t>
            </w:r>
            <w:r w:rsidRPr="000156CA">
              <w:rPr>
                <w:rFonts w:cs="Times New Roman"/>
                <w:lang w:val="ru-RU"/>
              </w:rPr>
              <w:t xml:space="preserve">Конфликт как основа драматургического развития оперы. Музыкальные характеристики главных героев: </w:t>
            </w:r>
            <w:proofErr w:type="spellStart"/>
            <w:r w:rsidRPr="000156CA">
              <w:rPr>
                <w:rFonts w:cs="Times New Roman"/>
                <w:lang w:val="ru-RU"/>
              </w:rPr>
              <w:t>Порги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0156CA">
              <w:rPr>
                <w:rFonts w:cs="Times New Roman"/>
                <w:lang w:val="ru-RU"/>
              </w:rPr>
              <w:t>Спортинга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156CA">
              <w:rPr>
                <w:rFonts w:cs="Times New Roman"/>
                <w:lang w:val="ru-RU"/>
              </w:rPr>
              <w:t>Лайфа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. Сравнение музыкальных характеристик </w:t>
            </w:r>
            <w:proofErr w:type="spellStart"/>
            <w:r w:rsidRPr="000156CA">
              <w:rPr>
                <w:rFonts w:cs="Times New Roman"/>
                <w:lang w:val="ru-RU"/>
              </w:rPr>
              <w:t>Порги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 Ивана Сусанина. Развитие традиций оперного спектакля.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1.Гершвин Д. «Хлопай в такт».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2. Гершвин Д. Фрагменты из «Рапсодии в стиле блюз».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3. Гершвин Д. Вступление к опере «</w:t>
            </w:r>
            <w:proofErr w:type="spellStart"/>
            <w:r w:rsidRPr="000156CA">
              <w:rPr>
                <w:rFonts w:cs="Times New Roman"/>
                <w:lang w:val="ru-RU"/>
              </w:rPr>
              <w:t>Порги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0156CA">
              <w:rPr>
                <w:rFonts w:cs="Times New Roman"/>
                <w:lang w:val="ru-RU"/>
              </w:rPr>
              <w:t>Бесс</w:t>
            </w:r>
            <w:proofErr w:type="spellEnd"/>
            <w:r w:rsidRPr="000156CA">
              <w:rPr>
                <w:rFonts w:cs="Times New Roman"/>
                <w:lang w:val="ru-RU"/>
              </w:rPr>
              <w:t>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4. Гершвин Д. «Колыбельная Клары».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5. Гершвин Д. Песня </w:t>
            </w:r>
            <w:proofErr w:type="spellStart"/>
            <w:r w:rsidRPr="000156CA">
              <w:rPr>
                <w:rFonts w:cs="Times New Roman"/>
                <w:lang w:val="ru-RU"/>
              </w:rPr>
              <w:t>Порги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«Богатство бедняка» и ария «О, </w:t>
            </w:r>
            <w:proofErr w:type="spellStart"/>
            <w:r w:rsidRPr="000156CA">
              <w:rPr>
                <w:rFonts w:cs="Times New Roman"/>
                <w:lang w:val="ru-RU"/>
              </w:rPr>
              <w:t>Бесс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, где моя </w:t>
            </w:r>
            <w:proofErr w:type="spellStart"/>
            <w:r w:rsidRPr="000156CA">
              <w:rPr>
                <w:rFonts w:cs="Times New Roman"/>
                <w:lang w:val="ru-RU"/>
              </w:rPr>
              <w:t>Бесс</w:t>
            </w:r>
            <w:proofErr w:type="spellEnd"/>
            <w:r w:rsidRPr="000156CA">
              <w:rPr>
                <w:rFonts w:cs="Times New Roman"/>
                <w:lang w:val="ru-RU"/>
              </w:rPr>
              <w:t>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6. Гершвин Д. Песни </w:t>
            </w:r>
            <w:proofErr w:type="spellStart"/>
            <w:r w:rsidRPr="000156CA">
              <w:rPr>
                <w:rFonts w:cs="Times New Roman"/>
                <w:lang w:val="ru-RU"/>
              </w:rPr>
              <w:t>Спортинга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156CA">
              <w:rPr>
                <w:rFonts w:cs="Times New Roman"/>
                <w:lang w:val="ru-RU"/>
              </w:rPr>
              <w:t>Лайфа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«Это совсем не обязательно так» и «Пароход, отправляющийся в Нью-Йорк».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7. Гершвин Д. Дуэт «Беси, ты моя жена».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8. Гершвин Д. Хор «Я не могу сидеть».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9. Сл. и муз. Визбора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Ю. «Наполним музыкой сердца»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3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Оперный жанр в </w:t>
            </w:r>
            <w:r w:rsidRPr="000156CA">
              <w:rPr>
                <w:rFonts w:cs="Times New Roman"/>
                <w:lang w:val="ru-RU"/>
              </w:rPr>
              <w:lastRenderedPageBreak/>
              <w:t xml:space="preserve">творчестве композитора </w:t>
            </w:r>
            <w:r w:rsidRPr="000156CA">
              <w:rPr>
                <w:rFonts w:cs="Times New Roman"/>
              </w:rPr>
              <w:t>XIX</w:t>
            </w:r>
            <w:r w:rsidRPr="000156CA">
              <w:rPr>
                <w:rFonts w:cs="Times New Roman"/>
                <w:lang w:val="ru-RU"/>
              </w:rPr>
              <w:t xml:space="preserve"> века Ж. Бизе.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lastRenderedPageBreak/>
              <w:t xml:space="preserve">Оперный жанр драмы. </w:t>
            </w:r>
            <w:r w:rsidRPr="000156CA">
              <w:rPr>
                <w:rFonts w:eastAsia="NewtonCSanPin-Regular" w:cs="Times New Roman"/>
                <w:lang w:val="ru-RU"/>
              </w:rPr>
              <w:t xml:space="preserve">Опера  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lastRenderedPageBreak/>
              <w:t>«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Кармен</w:t>
            </w:r>
            <w:proofErr w:type="spellEnd"/>
            <w:r w:rsidRPr="000156CA">
              <w:rPr>
                <w:rFonts w:ascii="Cambria Math" w:eastAsia="NewtonCSanPin-Regular" w:hAnsi="Cambria Math" w:cs="Cambria Math"/>
                <w:lang w:val="ru-RU"/>
              </w:rPr>
              <w:t>»</w:t>
            </w:r>
            <w:r w:rsidRPr="000156CA">
              <w:rPr>
                <w:rFonts w:eastAsia="NewtonCSanPin-Regular" w:cs="Times New Roman"/>
                <w:lang w:val="ru-RU"/>
              </w:rPr>
              <w:t xml:space="preserve"> (фрагменты) Ж.  Бизе. </w:t>
            </w:r>
            <w:r w:rsidRPr="000156CA">
              <w:rPr>
                <w:rFonts w:cs="Times New Roman"/>
                <w:lang w:val="ru-RU"/>
              </w:rPr>
              <w:t xml:space="preserve">Образ </w:t>
            </w:r>
            <w:proofErr w:type="spellStart"/>
            <w:r w:rsidRPr="000156CA">
              <w:rPr>
                <w:rFonts w:cs="Times New Roman"/>
                <w:lang w:val="ru-RU"/>
              </w:rPr>
              <w:t>Кармен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. </w:t>
            </w:r>
            <w:r w:rsidRPr="000156CA">
              <w:rPr>
                <w:rFonts w:cs="Times New Roman"/>
                <w:bCs/>
                <w:lang w:val="ru-RU"/>
              </w:rPr>
              <w:t xml:space="preserve">Раскрытие музыкального образа </w:t>
            </w:r>
            <w:proofErr w:type="spellStart"/>
            <w:r w:rsidRPr="000156CA">
              <w:rPr>
                <w:rFonts w:cs="Times New Roman"/>
                <w:bCs/>
                <w:lang w:val="ru-RU"/>
              </w:rPr>
              <w:t>Кармен</w:t>
            </w:r>
            <w:proofErr w:type="spellEnd"/>
            <w:r w:rsidRPr="000156CA">
              <w:rPr>
                <w:rFonts w:cs="Times New Roman"/>
                <w:bCs/>
                <w:lang w:val="ru-RU"/>
              </w:rPr>
              <w:t xml:space="preserve"> через песенно-танцевальные жанры испанской музыки.  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1. Бизе Ж. Увертюра к опере «</w:t>
            </w:r>
            <w:proofErr w:type="spellStart"/>
            <w:r w:rsidRPr="000156CA">
              <w:rPr>
                <w:rFonts w:cs="Times New Roman"/>
                <w:lang w:val="ru-RU"/>
              </w:rPr>
              <w:t>Кармен</w:t>
            </w:r>
            <w:proofErr w:type="spellEnd"/>
            <w:r w:rsidRPr="000156CA">
              <w:rPr>
                <w:rFonts w:cs="Times New Roman"/>
                <w:lang w:val="ru-RU"/>
              </w:rPr>
              <w:t>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lastRenderedPageBreak/>
              <w:t>2. Бизе Ж. «Хабанера» из оперы «</w:t>
            </w:r>
            <w:proofErr w:type="spellStart"/>
            <w:r w:rsidRPr="000156CA">
              <w:rPr>
                <w:rFonts w:cs="Times New Roman"/>
                <w:lang w:val="ru-RU"/>
              </w:rPr>
              <w:t>Кармен</w:t>
            </w:r>
            <w:proofErr w:type="spellEnd"/>
            <w:r w:rsidRPr="000156CA">
              <w:rPr>
                <w:rFonts w:cs="Times New Roman"/>
                <w:lang w:val="ru-RU"/>
              </w:rPr>
              <w:t>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3. Бизе Ж. «Сегидилья» из оперы «</w:t>
            </w:r>
            <w:proofErr w:type="spellStart"/>
            <w:r w:rsidRPr="000156CA">
              <w:rPr>
                <w:rFonts w:cs="Times New Roman"/>
                <w:lang w:val="ru-RU"/>
              </w:rPr>
              <w:t>Кармен</w:t>
            </w:r>
            <w:proofErr w:type="spellEnd"/>
            <w:r w:rsidRPr="000156CA">
              <w:rPr>
                <w:rFonts w:cs="Times New Roman"/>
                <w:lang w:val="ru-RU"/>
              </w:rPr>
              <w:t>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4. Бизе Ж. Сцена гадания из оперы «</w:t>
            </w:r>
            <w:proofErr w:type="spellStart"/>
            <w:r w:rsidRPr="000156CA">
              <w:rPr>
                <w:rFonts w:cs="Times New Roman"/>
                <w:lang w:val="ru-RU"/>
              </w:rPr>
              <w:t>Кармен</w:t>
            </w:r>
            <w:proofErr w:type="spellEnd"/>
            <w:r w:rsidRPr="000156CA">
              <w:rPr>
                <w:rFonts w:cs="Times New Roman"/>
                <w:lang w:val="ru-RU"/>
              </w:rPr>
              <w:t>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5. Музыка. Слова и музыка М. Володина.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lastRenderedPageBreak/>
              <w:t>4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Оперный жанр в творчестве композитора </w:t>
            </w:r>
            <w:r w:rsidRPr="000156CA">
              <w:rPr>
                <w:rFonts w:cs="Times New Roman"/>
              </w:rPr>
              <w:t>XIX</w:t>
            </w:r>
            <w:r w:rsidRPr="000156CA">
              <w:rPr>
                <w:rFonts w:cs="Times New Roman"/>
                <w:lang w:val="ru-RU"/>
              </w:rPr>
              <w:t xml:space="preserve"> века Ж. Бизе.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Опера «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Кармен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>» (фрагменты). Ж. Бизе.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Раскрытие музыкального образа  </w:t>
            </w:r>
            <w:proofErr w:type="spellStart"/>
            <w:r w:rsidRPr="000156CA">
              <w:rPr>
                <w:rFonts w:cs="Times New Roman"/>
                <w:lang w:val="ru-RU"/>
              </w:rPr>
              <w:t>Хозе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 через интонации французских народных песен, военного марша и лирического романса.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Музыкальная характеристика </w:t>
            </w:r>
            <w:proofErr w:type="spellStart"/>
            <w:r w:rsidRPr="000156CA">
              <w:rPr>
                <w:rFonts w:cs="Times New Roman"/>
                <w:lang w:val="ru-RU"/>
              </w:rPr>
              <w:t>Эскамильо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. </w:t>
            </w:r>
            <w:r w:rsidRPr="000156CA">
              <w:rPr>
                <w:rFonts w:cs="Times New Roman"/>
                <w:bCs/>
                <w:lang w:val="ru-RU"/>
              </w:rPr>
              <w:t>Непрерывное симфоническое развитие в опере</w:t>
            </w:r>
            <w:proofErr w:type="gramStart"/>
            <w:r w:rsidRPr="000156CA">
              <w:rPr>
                <w:rFonts w:cs="Times New Roman"/>
                <w:bCs/>
                <w:lang w:val="ru-RU"/>
              </w:rPr>
              <w:t>.</w:t>
            </w:r>
            <w:proofErr w:type="gramEnd"/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</w:rPr>
            </w:pPr>
            <w:r w:rsidRPr="000156CA">
              <w:rPr>
                <w:rFonts w:cs="Times New Roman"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1. Бизе Ж. Песенка </w:t>
            </w:r>
            <w:proofErr w:type="spellStart"/>
            <w:r w:rsidRPr="000156CA">
              <w:rPr>
                <w:rFonts w:cs="Times New Roman"/>
                <w:lang w:val="ru-RU"/>
              </w:rPr>
              <w:t>Хозе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из </w:t>
            </w:r>
            <w:r w:rsidRPr="000156CA">
              <w:rPr>
                <w:rFonts w:cs="Times New Roman"/>
              </w:rPr>
              <w:t>I</w:t>
            </w:r>
            <w:r w:rsidRPr="000156CA">
              <w:rPr>
                <w:rFonts w:cs="Times New Roman"/>
                <w:lang w:val="ru-RU"/>
              </w:rPr>
              <w:t xml:space="preserve"> действия.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 Бизе Ж. Ария </w:t>
            </w:r>
            <w:proofErr w:type="spellStart"/>
            <w:r w:rsidRPr="000156CA">
              <w:rPr>
                <w:rFonts w:cs="Times New Roman"/>
                <w:lang w:val="ru-RU"/>
              </w:rPr>
              <w:t>Хозе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из </w:t>
            </w:r>
            <w:r w:rsidRPr="000156CA">
              <w:rPr>
                <w:rFonts w:cs="Times New Roman"/>
              </w:rPr>
              <w:t>II</w:t>
            </w:r>
            <w:r w:rsidRPr="000156CA">
              <w:rPr>
                <w:rFonts w:cs="Times New Roman"/>
                <w:lang w:val="ru-RU"/>
              </w:rPr>
              <w:t xml:space="preserve"> действия «Видишь, как свято сохраняю цветок…».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3. Бизе Ж. Марш </w:t>
            </w:r>
            <w:proofErr w:type="spellStart"/>
            <w:r w:rsidRPr="000156CA">
              <w:rPr>
                <w:rFonts w:cs="Times New Roman"/>
                <w:lang w:val="ru-RU"/>
              </w:rPr>
              <w:t>Тореодора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из </w:t>
            </w:r>
            <w:r w:rsidRPr="000156CA">
              <w:rPr>
                <w:rFonts w:cs="Times New Roman"/>
              </w:rPr>
              <w:t>IV</w:t>
            </w:r>
            <w:r w:rsidRPr="000156CA">
              <w:rPr>
                <w:rFonts w:cs="Times New Roman"/>
                <w:lang w:val="ru-RU"/>
              </w:rPr>
              <w:t xml:space="preserve"> действия.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4. Музыка. Слова и музыка М. Володина.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5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Знакомство с творчеством всемирно известного отечественного композитора Р.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Щедрин.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</w:pPr>
            <w:r w:rsidRPr="000156CA">
              <w:rPr>
                <w:rFonts w:eastAsia="NewtonCSanPin-Regular" w:cs="Times New Roman"/>
                <w:lang w:val="ru-RU"/>
              </w:rPr>
              <w:t>Балет «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Кармен-сюита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» (фрагменты). Р. Щедрин. </w:t>
            </w:r>
            <w:r w:rsidRPr="000156CA">
              <w:rPr>
                <w:rFonts w:cs="Times New Roman"/>
                <w:bCs/>
                <w:lang w:val="ru-RU"/>
              </w:rPr>
              <w:t xml:space="preserve">Новое прочтение оперы Ж. Бизе в балете Р. Щедрина. </w:t>
            </w:r>
            <w:proofErr w:type="spellStart"/>
            <w:r w:rsidRPr="000156CA">
              <w:rPr>
                <w:rFonts w:cs="Times New Roman"/>
              </w:rPr>
              <w:t>Образ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Хозе</w:t>
            </w:r>
            <w:proofErr w:type="spellEnd"/>
            <w:r w:rsidRPr="000156CA">
              <w:rPr>
                <w:rFonts w:cs="Times New Roman"/>
              </w:rPr>
              <w:t xml:space="preserve">. </w:t>
            </w:r>
            <w:proofErr w:type="spellStart"/>
            <w:r w:rsidRPr="000156CA">
              <w:rPr>
                <w:rFonts w:cs="Times New Roman"/>
              </w:rPr>
              <w:t>Образ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Кармен</w:t>
            </w:r>
            <w:proofErr w:type="spellEnd"/>
            <w:r w:rsidRPr="000156CA">
              <w:rPr>
                <w:rFonts w:cs="Times New Roman"/>
              </w:rPr>
              <w:t xml:space="preserve">. </w:t>
            </w:r>
            <w:proofErr w:type="spellStart"/>
            <w:r w:rsidRPr="000156CA">
              <w:rPr>
                <w:rFonts w:cs="Times New Roman"/>
              </w:rPr>
              <w:t>Образы</w:t>
            </w:r>
            <w:proofErr w:type="spellEnd"/>
            <w:r w:rsidRPr="000156CA">
              <w:rPr>
                <w:rFonts w:cs="Times New Roman"/>
              </w:rPr>
              <w:t xml:space="preserve"> «</w:t>
            </w:r>
            <w:proofErr w:type="spellStart"/>
            <w:r w:rsidRPr="000156CA">
              <w:rPr>
                <w:rFonts w:cs="Times New Roman"/>
              </w:rPr>
              <w:t>масок</w:t>
            </w:r>
            <w:proofErr w:type="spellEnd"/>
            <w:r w:rsidRPr="000156CA">
              <w:rPr>
                <w:rFonts w:cs="Times New Roman"/>
              </w:rPr>
              <w:t xml:space="preserve">» и </w:t>
            </w:r>
            <w:proofErr w:type="spellStart"/>
            <w:r w:rsidRPr="000156CA">
              <w:rPr>
                <w:rFonts w:cs="Times New Roman"/>
              </w:rPr>
              <w:t>Тореодора</w:t>
            </w:r>
            <w:proofErr w:type="spellEnd"/>
            <w:r w:rsidRPr="000156CA">
              <w:rPr>
                <w:rFonts w:cs="Times New Roman"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1. Щедрин Р. Вступление к балету «</w:t>
            </w:r>
            <w:proofErr w:type="spellStart"/>
            <w:r w:rsidRPr="000156CA">
              <w:rPr>
                <w:rFonts w:cs="Times New Roman"/>
                <w:lang w:val="ru-RU"/>
              </w:rPr>
              <w:t>Кармен-сюита</w:t>
            </w:r>
            <w:proofErr w:type="spellEnd"/>
            <w:r w:rsidRPr="000156CA">
              <w:rPr>
                <w:rFonts w:cs="Times New Roman"/>
                <w:lang w:val="ru-RU"/>
              </w:rPr>
              <w:t>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 Щедрин Р. «Выход </w:t>
            </w:r>
            <w:proofErr w:type="spellStart"/>
            <w:r w:rsidRPr="000156CA">
              <w:rPr>
                <w:rFonts w:cs="Times New Roman"/>
                <w:lang w:val="ru-RU"/>
              </w:rPr>
              <w:t>Кармен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 Хабанера», «Болеро», «Дуэт Тореро и </w:t>
            </w:r>
            <w:proofErr w:type="spellStart"/>
            <w:r w:rsidRPr="000156CA">
              <w:rPr>
                <w:rFonts w:cs="Times New Roman"/>
                <w:lang w:val="ru-RU"/>
              </w:rPr>
              <w:t>Кармен</w:t>
            </w:r>
            <w:proofErr w:type="spellEnd"/>
            <w:r w:rsidRPr="000156CA">
              <w:rPr>
                <w:rFonts w:cs="Times New Roman"/>
                <w:lang w:val="ru-RU"/>
              </w:rPr>
              <w:t>», «Сцена гадания».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3. </w:t>
            </w:r>
            <w:r w:rsidRPr="000156CA">
              <w:rPr>
                <w:rFonts w:eastAsia="NewtonCSanPin-Regular" w:cs="Times New Roman"/>
                <w:lang w:val="ru-RU"/>
              </w:rPr>
              <w:t>Романс о гитаре. Б. Кравченко, слова А. Белинского.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6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Знакомство с творчеством всемирно известного отечественного композитора Р.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Щедрин.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</w:pPr>
            <w:r w:rsidRPr="000156CA">
              <w:rPr>
                <w:rFonts w:eastAsia="NewtonCSanPin-Regular" w:cs="Times New Roman"/>
                <w:lang w:val="ru-RU"/>
              </w:rPr>
              <w:t>Балет «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Кармен-сюита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>» (фрагменты). Р. Щедрина.</w:t>
            </w:r>
            <w:r w:rsidRPr="000156CA">
              <w:rPr>
                <w:rFonts w:cs="Times New Roman"/>
                <w:lang w:val="ru-RU"/>
              </w:rPr>
              <w:t xml:space="preserve">  </w:t>
            </w:r>
            <w:r w:rsidRPr="000156CA">
              <w:rPr>
                <w:rFonts w:cs="Times New Roman"/>
                <w:bCs/>
                <w:lang w:val="ru-RU"/>
              </w:rPr>
              <w:t xml:space="preserve">Музыкальная драматургия балета Р. Щедрина. Современная трактовка темы любви и свободы. Понятие легкой и серьезной музыки. </w:t>
            </w:r>
            <w:proofErr w:type="spellStart"/>
            <w:r w:rsidRPr="000156CA">
              <w:rPr>
                <w:rFonts w:cs="Times New Roman"/>
                <w:bCs/>
              </w:rPr>
              <w:t>Музыкальные</w:t>
            </w:r>
            <w:proofErr w:type="spellEnd"/>
            <w:r w:rsidRPr="000156CA">
              <w:rPr>
                <w:rFonts w:cs="Times New Roman"/>
                <w:bCs/>
              </w:rPr>
              <w:t xml:space="preserve"> </w:t>
            </w:r>
            <w:proofErr w:type="spellStart"/>
            <w:r w:rsidRPr="000156CA">
              <w:rPr>
                <w:rFonts w:cs="Times New Roman"/>
                <w:bCs/>
              </w:rPr>
              <w:t>характеристики</w:t>
            </w:r>
            <w:proofErr w:type="spellEnd"/>
            <w:r w:rsidRPr="000156CA">
              <w:rPr>
                <w:rFonts w:cs="Times New Roman"/>
                <w:bCs/>
              </w:rPr>
              <w:t xml:space="preserve"> </w:t>
            </w:r>
            <w:proofErr w:type="spellStart"/>
            <w:r w:rsidRPr="000156CA">
              <w:rPr>
                <w:rFonts w:cs="Times New Roman"/>
                <w:bCs/>
              </w:rPr>
              <w:t>Кармен</w:t>
            </w:r>
            <w:proofErr w:type="spellEnd"/>
            <w:r w:rsidRPr="000156CA">
              <w:rPr>
                <w:rFonts w:cs="Times New Roman"/>
                <w:bCs/>
              </w:rPr>
              <w:t xml:space="preserve">, </w:t>
            </w:r>
            <w:proofErr w:type="spellStart"/>
            <w:r w:rsidRPr="000156CA">
              <w:rPr>
                <w:rFonts w:cs="Times New Roman"/>
                <w:bCs/>
              </w:rPr>
              <w:t>Хозе</w:t>
            </w:r>
            <w:proofErr w:type="spellEnd"/>
            <w:r w:rsidRPr="000156CA">
              <w:rPr>
                <w:rFonts w:cs="Times New Roman"/>
                <w:bCs/>
              </w:rPr>
              <w:t xml:space="preserve"> и </w:t>
            </w:r>
            <w:proofErr w:type="spellStart"/>
            <w:r w:rsidRPr="000156CA">
              <w:rPr>
                <w:rFonts w:cs="Times New Roman"/>
                <w:bCs/>
              </w:rPr>
              <w:t>Тореро</w:t>
            </w:r>
            <w:proofErr w:type="spellEnd"/>
            <w:r w:rsidRPr="000156CA">
              <w:rPr>
                <w:rFonts w:cs="Times New Roman"/>
                <w:bCs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1. Щедрин Р. «Развод караула», «</w:t>
            </w:r>
            <w:proofErr w:type="spellStart"/>
            <w:r w:rsidRPr="000156CA">
              <w:rPr>
                <w:rFonts w:cs="Times New Roman"/>
                <w:lang w:val="ru-RU"/>
              </w:rPr>
              <w:t>Хозе</w:t>
            </w:r>
            <w:proofErr w:type="spellEnd"/>
            <w:r w:rsidRPr="000156CA">
              <w:rPr>
                <w:rFonts w:cs="Times New Roman"/>
                <w:lang w:val="ru-RU"/>
              </w:rPr>
              <w:t>» и «Адажио».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 Щедрин Р. «Тореро» и «Дуэт </w:t>
            </w:r>
            <w:proofErr w:type="spellStart"/>
            <w:r w:rsidRPr="000156CA">
              <w:rPr>
                <w:rFonts w:cs="Times New Roman"/>
                <w:lang w:val="ru-RU"/>
              </w:rPr>
              <w:t>Кармен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и Тореро».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3. Романс о гитаре. Б. Кравченко,  слова А. Белинского.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7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Современные выдающиеся вокальные  исполнители: </w:t>
            </w:r>
            <w:r w:rsidRPr="000156CA">
              <w:rPr>
                <w:rFonts w:eastAsia="NewtonCSanPin-Regular" w:cs="Times New Roman"/>
                <w:lang w:val="ru-RU"/>
              </w:rPr>
              <w:t>Елена Образцова.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 xml:space="preserve">Портреты великих  исполнителей:  </w:t>
            </w:r>
            <w:r w:rsidRPr="000156CA">
              <w:rPr>
                <w:rFonts w:eastAsia="NewtonCSanPin-Regular" w:cs="Times New Roman"/>
                <w:lang w:val="ru-RU"/>
              </w:rPr>
              <w:t>Елена Образцова. Знакомство с выдающимися исполнителями и исполнительскими  коллективами. Особенности жизни и творчества певицы. Тип певческого голоса меццо-</w:t>
            </w:r>
            <w:r w:rsidRPr="000156CA">
              <w:rPr>
                <w:rFonts w:eastAsia="NewtonCSanPin-Regular" w:cs="Times New Roman"/>
                <w:lang w:val="ru-RU"/>
              </w:rPr>
              <w:lastRenderedPageBreak/>
              <w:t>сопрано.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1.Ж. </w:t>
            </w:r>
            <w:proofErr w:type="spellStart"/>
            <w:r w:rsidRPr="000156CA">
              <w:rPr>
                <w:rFonts w:cs="Times New Roman"/>
                <w:lang w:val="ru-RU"/>
              </w:rPr>
              <w:t>Массне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муз</w:t>
            </w:r>
            <w:proofErr w:type="gramStart"/>
            <w:r w:rsidRPr="000156CA">
              <w:rPr>
                <w:rFonts w:cs="Times New Roman"/>
                <w:lang w:val="ru-RU"/>
              </w:rPr>
              <w:t>.</w:t>
            </w:r>
            <w:proofErr w:type="gramEnd"/>
            <w:r w:rsidRPr="000156CA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0156CA">
              <w:rPr>
                <w:rFonts w:cs="Times New Roman"/>
                <w:lang w:val="ru-RU"/>
              </w:rPr>
              <w:t>с</w:t>
            </w:r>
            <w:proofErr w:type="gramEnd"/>
            <w:r w:rsidRPr="000156CA">
              <w:rPr>
                <w:rFonts w:cs="Times New Roman"/>
                <w:lang w:val="ru-RU"/>
              </w:rPr>
              <w:t>пектакль «Вертер», Шарлотта.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2. М. Мусоргский опера «Борис Годунов» Марина Мнишек.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3. Романсы П. Чайковского, С. Рахманинов, Г. Свиридов в </w:t>
            </w:r>
            <w:proofErr w:type="spellStart"/>
            <w:r w:rsidRPr="000156CA">
              <w:rPr>
                <w:rFonts w:cs="Times New Roman"/>
                <w:lang w:val="ru-RU"/>
              </w:rPr>
              <w:t>испонении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</w:t>
            </w:r>
            <w:r w:rsidRPr="000156CA">
              <w:rPr>
                <w:rFonts w:cs="Times New Roman"/>
                <w:lang w:val="ru-RU"/>
              </w:rPr>
              <w:lastRenderedPageBreak/>
              <w:t xml:space="preserve">Е. </w:t>
            </w:r>
            <w:proofErr w:type="gramStart"/>
            <w:r w:rsidRPr="000156CA">
              <w:rPr>
                <w:rFonts w:cs="Times New Roman"/>
                <w:lang w:val="ru-RU"/>
              </w:rPr>
              <w:t>Образцовой</w:t>
            </w:r>
            <w:proofErr w:type="gramEnd"/>
            <w:r w:rsidRPr="000156CA">
              <w:rPr>
                <w:rFonts w:cs="Times New Roman"/>
                <w:lang w:val="ru-RU"/>
              </w:rPr>
              <w:t>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4. Музыка. Слова и музыка М. Володина.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5.Э. Вила </w:t>
            </w:r>
            <w:proofErr w:type="spellStart"/>
            <w:r w:rsidRPr="000156CA">
              <w:rPr>
                <w:rFonts w:cs="Times New Roman"/>
                <w:lang w:val="ru-RU"/>
              </w:rPr>
              <w:t>Лобос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. «Бразильская </w:t>
            </w:r>
            <w:proofErr w:type="spellStart"/>
            <w:r w:rsidRPr="000156CA">
              <w:rPr>
                <w:rFonts w:cs="Times New Roman"/>
                <w:lang w:val="ru-RU"/>
              </w:rPr>
              <w:t>бахиана</w:t>
            </w:r>
            <w:proofErr w:type="spellEnd"/>
            <w:r w:rsidRPr="000156CA">
              <w:rPr>
                <w:rFonts w:cs="Times New Roman"/>
                <w:lang w:val="ru-RU"/>
              </w:rPr>
              <w:t>» № 5 (ария для сопрано и виолончелей).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6.В. Гаврилин Вокальный цикл «Времена года» («Весна», «Осень»).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lastRenderedPageBreak/>
              <w:t>8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Современные выдающиеся исполнители.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Всемирные центры музыкальной культуры и музыкального образования. Знакомство с творчеством всемирно известных зарубежных композиторов </w:t>
            </w:r>
            <w:r w:rsidRPr="000156CA">
              <w:rPr>
                <w:rFonts w:cs="Times New Roman"/>
              </w:rPr>
              <w:t>XX</w:t>
            </w:r>
            <w:r w:rsidRPr="000156CA">
              <w:rPr>
                <w:rFonts w:cs="Times New Roman"/>
                <w:lang w:val="ru-RU"/>
              </w:rPr>
              <w:t xml:space="preserve"> столетия (М. Равель).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Портреты  великих исполнителей. Майя Плисецкая.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Знакомство с выдающимися исполнителями и исполнительскими  коллективами.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Особенности жизни и творчества балерины.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1.Фрагменты балетов с исполнением М. Плисецкой: П. Чайковского «Лебединое озеро»; «Дон Кихот» Минкуса, «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Кармен-сюита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>» Щедрина, «Болеро» М. Равеля.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9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Электронная музыка. Современные технологии записи и воспроизведения музыки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Великие мюзиклы мира.  Классика  в современной обработке.</w:t>
            </w:r>
            <w:r w:rsidRPr="000156CA">
              <w:rPr>
                <w:rFonts w:cs="Times New Roman"/>
                <w:bCs/>
                <w:lang w:val="ru-RU"/>
              </w:rPr>
              <w:t xml:space="preserve"> </w:t>
            </w:r>
            <w:r w:rsidRPr="000156CA">
              <w:rPr>
                <w:rFonts w:cs="Times New Roman"/>
                <w:lang w:val="ru-RU"/>
              </w:rPr>
              <w:t xml:space="preserve">Современные технологии записи и воспроизведения музыки. </w:t>
            </w:r>
            <w:r w:rsidRPr="000156CA">
              <w:rPr>
                <w:rFonts w:eastAsia="NewtonCSanPin-Regular" w:cs="Times New Roman"/>
                <w:lang w:val="ru-RU"/>
              </w:rPr>
              <w:t xml:space="preserve">Понимание  способов 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переинтонирования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классической музыки в современных обработках в процессе сравнения интерпретаций разных исполнителей.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1.Д.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Тухманов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>, В. Зинчук,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Р.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Коннифф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, П.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Мориа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, </w:t>
            </w:r>
            <w:proofErr w:type="spellStart"/>
            <w:r w:rsidRPr="000156CA">
              <w:rPr>
                <w:rFonts w:eastAsia="NewtonCSanPin-Regular" w:cs="Times New Roman"/>
              </w:rPr>
              <w:t>Swingl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</w:t>
            </w:r>
            <w:r w:rsidRPr="000156CA">
              <w:rPr>
                <w:rFonts w:eastAsia="NewtonCSanPin-Regular" w:cs="Times New Roman"/>
              </w:rPr>
              <w:t>Singers</w:t>
            </w:r>
            <w:r w:rsidRPr="000156CA">
              <w:rPr>
                <w:rFonts w:eastAsia="NewtonCSanPin-Regular" w:cs="Times New Roman"/>
                <w:lang w:val="ru-RU"/>
              </w:rPr>
              <w:t xml:space="preserve">, </w:t>
            </w:r>
            <w:r w:rsidRPr="000156CA">
              <w:rPr>
                <w:rFonts w:eastAsia="NewtonCSanPin-Regular" w:cs="Times New Roman"/>
              </w:rPr>
              <w:t>Il</w:t>
            </w:r>
            <w:r w:rsidRPr="000156CA">
              <w:rPr>
                <w:rFonts w:eastAsia="NewtonCSanPin-Regular" w:cs="Times New Roman"/>
                <w:lang w:val="ru-RU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Divo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, Ю.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Чичеро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, В.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Мэй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и др.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10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 xml:space="preserve">Современный музыкальный театр.  </w:t>
            </w:r>
            <w:r w:rsidRPr="000156CA">
              <w:rPr>
                <w:rFonts w:cs="Times New Roman"/>
                <w:lang w:val="ru-RU"/>
              </w:rPr>
              <w:t>Всемирные центры музыкальной культуры и музыкального образования.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</w:rPr>
            </w:pPr>
            <w:r w:rsidRPr="000156CA">
              <w:rPr>
                <w:rFonts w:cs="Times New Roman"/>
                <w:lang w:val="ru-RU"/>
              </w:rPr>
              <w:t xml:space="preserve">Панорама современной музыкальной жизни в России и за рубежом: концерты, конкурсы и фестивали (современной и классической музыки). </w:t>
            </w:r>
            <w:proofErr w:type="spellStart"/>
            <w:r w:rsidRPr="000156CA">
              <w:rPr>
                <w:rFonts w:cs="Times New Roman"/>
              </w:rPr>
              <w:t>Обобщающий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урок</w:t>
            </w:r>
            <w:proofErr w:type="spellEnd"/>
            <w:r w:rsidRPr="000156CA">
              <w:rPr>
                <w:rFonts w:cs="Times New Roman"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bCs/>
              </w:rPr>
            </w:pPr>
            <w:proofErr w:type="spellStart"/>
            <w:r w:rsidRPr="000156CA">
              <w:rPr>
                <w:rFonts w:cs="Times New Roman"/>
                <w:bCs/>
              </w:rPr>
              <w:t>Современные</w:t>
            </w:r>
            <w:proofErr w:type="spellEnd"/>
            <w:r w:rsidRPr="000156CA">
              <w:rPr>
                <w:rFonts w:cs="Times New Roman"/>
                <w:bCs/>
              </w:rPr>
              <w:t xml:space="preserve"> </w:t>
            </w:r>
            <w:proofErr w:type="spellStart"/>
            <w:r w:rsidRPr="000156CA">
              <w:rPr>
                <w:rFonts w:cs="Times New Roman"/>
                <w:bCs/>
              </w:rPr>
              <w:t>мюзиклы</w:t>
            </w:r>
            <w:proofErr w:type="spellEnd"/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11.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Знакомство с творчеством всемирно </w:t>
            </w:r>
            <w:r w:rsidRPr="000156CA">
              <w:rPr>
                <w:rFonts w:cs="Times New Roman"/>
                <w:lang w:val="ru-RU"/>
              </w:rPr>
              <w:lastRenderedPageBreak/>
              <w:t>известного отечественного композитора Д.Д. Шостаковича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lastRenderedPageBreak/>
              <w:t>Симфония №7 («Ленинградская») Д.</w:t>
            </w:r>
            <w:r w:rsidRPr="000156CA">
              <w:rPr>
                <w:rFonts w:eastAsia="NewtonCSanPin-Regular" w:cs="Times New Roman"/>
              </w:rPr>
              <w:t> </w:t>
            </w:r>
            <w:r w:rsidRPr="000156CA">
              <w:rPr>
                <w:rFonts w:eastAsia="NewtonCSanPin-Regular" w:cs="Times New Roman"/>
                <w:lang w:val="ru-RU"/>
              </w:rPr>
              <w:t xml:space="preserve">Шостаковича. </w:t>
            </w:r>
            <w:r w:rsidRPr="000156CA">
              <w:rPr>
                <w:rFonts w:cs="Times New Roman"/>
                <w:lang w:val="ru-RU"/>
              </w:rPr>
              <w:t xml:space="preserve">Воплощение </w:t>
            </w:r>
            <w:r w:rsidRPr="000156CA">
              <w:rPr>
                <w:rFonts w:cs="Times New Roman"/>
                <w:lang w:val="ru-RU"/>
              </w:rPr>
              <w:lastRenderedPageBreak/>
              <w:t>исторических событий в симфонии.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1. Д. Шостакович. Симфония № 7 «Ленинградская». «Праздничная </w:t>
            </w:r>
            <w:r w:rsidRPr="000156CA">
              <w:rPr>
                <w:rFonts w:cs="Times New Roman"/>
                <w:lang w:val="ru-RU"/>
              </w:rPr>
              <w:lastRenderedPageBreak/>
              <w:t>увертюра».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2. Муз. Френкеля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Я., сл. Гамзатова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Р. «Журавли».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lastRenderedPageBreak/>
              <w:t>12.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«Вечные» проблемы жизни в творчестве Д.Д. Шостаковича: тема войны и мира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Контрастное сопоставление симфонических образов Шостаковича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Д.Д. Характерные черты музыкального стиля Шостаковича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Д.Д.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1.Шостакович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Д.Д. «Симфония №7» («Ленинградская»), эпизод нашествия.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2.Берёзы. И. Матвиенко,</w:t>
            </w:r>
            <w:r w:rsidRPr="000156CA">
              <w:rPr>
                <w:rFonts w:cs="Times New Roman"/>
                <w:lang w:val="ru-RU"/>
              </w:rPr>
              <w:t xml:space="preserve"> </w:t>
            </w:r>
            <w:r w:rsidRPr="000156CA">
              <w:rPr>
                <w:rFonts w:eastAsia="NewtonCSanPin-Regular" w:cs="Times New Roman"/>
                <w:lang w:val="ru-RU"/>
              </w:rPr>
              <w:t>слова М. Андреева.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13.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0156CA">
              <w:rPr>
                <w:rFonts w:cs="Times New Roman"/>
              </w:rPr>
              <w:t>Древнерусская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духовная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музыка</w:t>
            </w:r>
            <w:proofErr w:type="spellEnd"/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>Музыка в храмовом синтезе искусств.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Взаимодействие музыки и литературы. Роль религии в развитии культуры и истории России и человечества, в становлении гражданского общества и российской государственности.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1.Кондак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2. Стихира «Земле русская»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3. П. Чайковский, А. Плещеев «Легенда».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4. П. Чайковский «Покаянная молитва о Руси»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5. Песня иеромонаха Романа.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6. Д. </w:t>
            </w:r>
            <w:proofErr w:type="spellStart"/>
            <w:r w:rsidRPr="000156CA">
              <w:rPr>
                <w:rFonts w:cs="Times New Roman"/>
                <w:lang w:val="ru-RU"/>
              </w:rPr>
              <w:t>Бортнянский</w:t>
            </w:r>
            <w:proofErr w:type="spellEnd"/>
            <w:r w:rsidRPr="000156CA">
              <w:rPr>
                <w:rFonts w:cs="Times New Roman"/>
                <w:lang w:val="ru-RU"/>
              </w:rPr>
              <w:t>. Херувимская песня № 7. «Слава Отцу и Сыну и Святому Духу»</w:t>
            </w: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14.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Духовная музыка русских композиторов. Символика скульптуры, архитектуры, музыки.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Осознание специфики музыки в храмовом  синтезе искусств. </w:t>
            </w:r>
            <w:r w:rsidRPr="000156CA">
              <w:rPr>
                <w:rFonts w:cs="Times New Roman"/>
                <w:lang w:val="ru-RU"/>
              </w:rPr>
              <w:t>Образное сравнение музыки и изобразительного искусства, скульптуры, архитектуры. Значение искусства и творчества в личной и культурной самоидентификации личности.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1.П. Чайковский «Богородице Деве, радуйся».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2.С. Рахманинов «Богородице Деве, радуйся».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  <w:r w:rsidRPr="000156CA">
              <w:rPr>
                <w:rFonts w:eastAsia="NewtonCSanPin-Regular" w:cs="Times New Roman"/>
              </w:rPr>
              <w:t xml:space="preserve">3.Песня </w:t>
            </w:r>
            <w:proofErr w:type="spellStart"/>
            <w:r w:rsidRPr="000156CA">
              <w:rPr>
                <w:rFonts w:eastAsia="NewtonCSanPin-Regular" w:cs="Times New Roman"/>
              </w:rPr>
              <w:t>иеромонаха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t>Романа</w:t>
            </w:r>
            <w:proofErr w:type="spellEnd"/>
            <w:r w:rsidRPr="000156CA">
              <w:rPr>
                <w:rFonts w:eastAsia="NewtonCSanPin-Regular" w:cs="Times New Roman"/>
              </w:rPr>
              <w:t>.</w:t>
            </w: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15.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Творчество всемирно известного отечественного композитора Г.В. Свиридова.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Основные идеи и музыкальные образы творчества Г.  Свиридова. Сравнение фрагментов из повести с музыкой.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1. Г. Свиридов,  сл. И. Северянина «Запевка».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 «Любовь святая», из музыки к спектаклю </w:t>
            </w:r>
            <w:r w:rsidRPr="000156CA">
              <w:rPr>
                <w:rFonts w:ascii="Cambria Math" w:hAnsi="Cambria Math" w:cs="Cambria Math"/>
                <w:lang w:val="ru-RU"/>
              </w:rPr>
              <w:t>«</w:t>
            </w:r>
            <w:r w:rsidRPr="000156CA">
              <w:rPr>
                <w:rFonts w:cs="Times New Roman"/>
                <w:lang w:val="ru-RU"/>
              </w:rPr>
              <w:t>Царь Фёдор Иоаннович».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3. Музыкальные иллюстрации к повести А. Пушкина «Метель».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16.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Творчество всемирно известного отечественного </w:t>
            </w:r>
            <w:r w:rsidRPr="000156CA">
              <w:rPr>
                <w:rFonts w:cs="Times New Roman"/>
                <w:lang w:val="ru-RU"/>
              </w:rPr>
              <w:lastRenderedPageBreak/>
              <w:t>композитора Р.</w:t>
            </w:r>
            <w:r w:rsidRPr="000156CA">
              <w:rPr>
                <w:rFonts w:cs="Times New Roman"/>
              </w:rPr>
              <w:t> </w:t>
            </w:r>
            <w:r w:rsidRPr="000156CA">
              <w:rPr>
                <w:rFonts w:cs="Times New Roman"/>
                <w:lang w:val="ru-RU"/>
              </w:rPr>
              <w:t>Щедрина.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  <w:r w:rsidRPr="000156CA">
              <w:rPr>
                <w:rFonts w:eastAsia="NewtonCSanPin-Regular" w:cs="Times New Roman"/>
                <w:lang w:val="ru-RU"/>
              </w:rPr>
              <w:lastRenderedPageBreak/>
              <w:t xml:space="preserve">Знакомство  с сюжетами и образами современной отечественной музыки религиозной традиции. </w:t>
            </w:r>
            <w:proofErr w:type="spellStart"/>
            <w:r w:rsidRPr="000156CA">
              <w:rPr>
                <w:rFonts w:eastAsia="NewtonCSanPin-Regular" w:cs="Times New Roman"/>
              </w:rPr>
              <w:t>Живописный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</w:t>
            </w:r>
            <w:proofErr w:type="spellStart"/>
            <w:r w:rsidRPr="000156CA">
              <w:rPr>
                <w:rFonts w:eastAsia="NewtonCSanPin-Regular" w:cs="Times New Roman"/>
              </w:rPr>
              <w:lastRenderedPageBreak/>
              <w:t>образ</w:t>
            </w:r>
            <w:proofErr w:type="spellEnd"/>
            <w:r w:rsidRPr="000156CA">
              <w:rPr>
                <w:rFonts w:eastAsia="NewtonCSanPin-Regular" w:cs="Times New Roman"/>
              </w:rPr>
              <w:t xml:space="preserve"> в </w:t>
            </w:r>
            <w:proofErr w:type="spellStart"/>
            <w:r w:rsidRPr="000156CA">
              <w:rPr>
                <w:rFonts w:eastAsia="NewtonCSanPin-Regular" w:cs="Times New Roman"/>
              </w:rPr>
              <w:t>музыке</w:t>
            </w:r>
            <w:proofErr w:type="spellEnd"/>
            <w:r w:rsidRPr="000156CA">
              <w:rPr>
                <w:rFonts w:eastAsia="NewtonCSanPin-Regular" w:cs="Times New Roman"/>
              </w:rPr>
              <w:t>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/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1. Р. Щедрин «Фрески Дионисия». Для камерного оркестра.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 xml:space="preserve">2. В. </w:t>
            </w:r>
            <w:proofErr w:type="spellStart"/>
            <w:r w:rsidRPr="000156CA">
              <w:rPr>
                <w:rFonts w:cs="Times New Roman"/>
                <w:lang w:val="ru-RU"/>
              </w:rPr>
              <w:t>Кикта</w:t>
            </w:r>
            <w:proofErr w:type="spellEnd"/>
            <w:r w:rsidRPr="000156CA">
              <w:rPr>
                <w:rFonts w:cs="Times New Roman"/>
                <w:lang w:val="ru-RU"/>
              </w:rPr>
              <w:t xml:space="preserve"> «Орнамент» из концертной </w:t>
            </w:r>
            <w:r w:rsidRPr="000156CA">
              <w:rPr>
                <w:rFonts w:cs="Times New Roman"/>
                <w:lang w:val="ru-RU"/>
              </w:rPr>
              <w:lastRenderedPageBreak/>
              <w:t>симфонии для арфы с оркестром «Фрески Софии Киевской».</w:t>
            </w:r>
          </w:p>
          <w:p w:rsidR="007764C2" w:rsidRPr="000156CA" w:rsidRDefault="007764C2" w:rsidP="00614D6F">
            <w:pPr>
              <w:pStyle w:val="a3"/>
              <w:jc w:val="both"/>
              <w:rPr>
                <w:rFonts w:cs="Times New Roman"/>
                <w:lang w:val="ru-RU"/>
              </w:rPr>
            </w:pPr>
          </w:p>
        </w:tc>
      </w:tr>
      <w:tr w:rsidR="007764C2" w:rsidRPr="000156CA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lastRenderedPageBreak/>
              <w:t>17.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Многообразие стилей в отечественной музыке ХХ века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0156CA">
              <w:rPr>
                <w:rFonts w:cs="Times New Roman"/>
                <w:bCs/>
                <w:lang w:val="ru-RU"/>
              </w:rPr>
              <w:t>Музыкальные завещания потомкам: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proofErr w:type="gramStart"/>
            <w:r w:rsidRPr="000156CA">
              <w:rPr>
                <w:rFonts w:eastAsia="NewtonCSanPin-Regular" w:cs="Times New Roman"/>
                <w:lang w:val="ru-RU"/>
              </w:rPr>
              <w:t>(«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Гейлигенштадтское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  завещание»:</w:t>
            </w:r>
            <w:proofErr w:type="gramEnd"/>
            <w:r w:rsidRPr="000156CA">
              <w:rPr>
                <w:rFonts w:eastAsia="NewtonCSanPin-Regular" w:cs="Times New Roman"/>
                <w:lang w:val="ru-RU"/>
              </w:rPr>
              <w:t xml:space="preserve">  </w:t>
            </w:r>
            <w:proofErr w:type="gramStart"/>
            <w:r w:rsidRPr="000156CA">
              <w:rPr>
                <w:rFonts w:eastAsia="NewtonCSanPin-Regular" w:cs="Times New Roman"/>
                <w:lang w:val="ru-RU"/>
              </w:rPr>
              <w:t>Л. Бетховен - Р.  Щедрин).</w:t>
            </w:r>
            <w:proofErr w:type="gramEnd"/>
            <w:r w:rsidRPr="000156CA">
              <w:rPr>
                <w:rFonts w:eastAsia="NewtonCSanPin-Regular" w:cs="Times New Roman"/>
                <w:lang w:val="ru-RU"/>
              </w:rPr>
              <w:t xml:space="preserve"> Преобразующая сила музыки. Прошлое и настоящее, традиции и новаторство. Связь между композиторами Л. Бетховеном и Р. Щедриным. Принципы драматургического развития образов.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1.Л. Бетховен «Ода к радости».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2. </w:t>
            </w:r>
            <w:proofErr w:type="spellStart"/>
            <w:r w:rsidRPr="000156CA">
              <w:rPr>
                <w:rFonts w:eastAsia="NewtonCSanPin-Regular" w:cs="Times New Roman"/>
                <w:lang w:val="ru-RU"/>
              </w:rPr>
              <w:t>Гейлигенштадтское</w:t>
            </w:r>
            <w:proofErr w:type="spellEnd"/>
            <w:r w:rsidRPr="000156CA">
              <w:rPr>
                <w:rFonts w:eastAsia="NewtonCSanPin-Regular" w:cs="Times New Roman"/>
                <w:lang w:val="ru-RU"/>
              </w:rPr>
              <w:t xml:space="preserve"> завещание Бетховена. Симфонический фрагмент для оркестра. </w:t>
            </w:r>
            <w:r w:rsidRPr="000156CA">
              <w:rPr>
                <w:rFonts w:eastAsia="NewtonCSanPin-Regular" w:cs="Times New Roman"/>
              </w:rPr>
              <w:t xml:space="preserve">Р. </w:t>
            </w:r>
            <w:proofErr w:type="spellStart"/>
            <w:r w:rsidRPr="000156CA">
              <w:rPr>
                <w:rFonts w:eastAsia="NewtonCSanPin-Regular" w:cs="Times New Roman"/>
              </w:rPr>
              <w:t>Щедрин</w:t>
            </w:r>
            <w:proofErr w:type="spellEnd"/>
            <w:r w:rsidRPr="000156CA">
              <w:rPr>
                <w:rFonts w:eastAsia="NewtonCSanPin-Regular" w:cs="Times New Roman"/>
              </w:rPr>
              <w:t>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</w:p>
        </w:tc>
      </w:tr>
      <w:tr w:rsidR="007764C2" w:rsidRPr="00DC54D0" w:rsidTr="00614D6F"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cs="Times New Roman"/>
                <w:bCs/>
              </w:rPr>
            </w:pPr>
            <w:r w:rsidRPr="000156CA">
              <w:rPr>
                <w:rFonts w:cs="Times New Roman"/>
                <w:bCs/>
              </w:rPr>
              <w:t>18.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</w:pPr>
            <w:r w:rsidRPr="000156CA">
              <w:rPr>
                <w:rFonts w:cs="Times New Roman"/>
                <w:lang w:val="ru-RU"/>
              </w:rPr>
              <w:t xml:space="preserve">Своеобразие видения картины мира в национальных музыкальных культурах Востока и Запада. </w:t>
            </w:r>
            <w:proofErr w:type="spellStart"/>
            <w:r w:rsidRPr="000156CA">
              <w:rPr>
                <w:rFonts w:cs="Times New Roman"/>
              </w:rPr>
              <w:t>Обобщающий</w:t>
            </w:r>
            <w:proofErr w:type="spellEnd"/>
            <w:r w:rsidRPr="000156CA">
              <w:rPr>
                <w:rFonts w:cs="Times New Roman"/>
              </w:rPr>
              <w:t xml:space="preserve"> </w:t>
            </w:r>
            <w:proofErr w:type="spellStart"/>
            <w:r w:rsidRPr="000156CA">
              <w:rPr>
                <w:rFonts w:cs="Times New Roman"/>
              </w:rPr>
              <w:t>урок</w:t>
            </w:r>
            <w:proofErr w:type="spellEnd"/>
            <w:r w:rsidRPr="000156CA">
              <w:rPr>
                <w:rFonts w:cs="Times New Roman"/>
              </w:rPr>
              <w:t>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cs="Times New Roman"/>
                <w:lang w:val="ru-RU"/>
              </w:rPr>
              <w:t>Защита исследовательского проекта.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>Темы  исследовательских проектов: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ascii="Cambria Math" w:eastAsia="NewtonCSanPin-Regular" w:hAnsi="Cambria Math" w:cs="Cambria Math"/>
                <w:lang w:val="ru-RU"/>
              </w:rPr>
              <w:t>«</w:t>
            </w:r>
            <w:r w:rsidRPr="000156CA">
              <w:rPr>
                <w:rFonts w:eastAsia="NewtonCSanPin-Regular" w:cs="Times New Roman"/>
                <w:lang w:val="ru-RU"/>
              </w:rPr>
              <w:t xml:space="preserve">Известные интерпретации и интерпретаторы классической музыки»; 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t>«</w:t>
            </w:r>
            <w:r w:rsidRPr="000156CA">
              <w:rPr>
                <w:rFonts w:eastAsia="NewtonCSanPin-Regular" w:cs="Times New Roman"/>
                <w:lang w:val="ru-RU"/>
              </w:rPr>
              <w:t>Современная  популярная музыка:</w:t>
            </w:r>
          </w:p>
          <w:p w:rsidR="007764C2" w:rsidRPr="000156CA" w:rsidRDefault="007764C2" w:rsidP="00614D6F">
            <w:pPr>
              <w:pStyle w:val="Standard"/>
              <w:jc w:val="both"/>
              <w:rPr>
                <w:lang w:val="ru-RU"/>
              </w:rPr>
            </w:pPr>
            <w:r w:rsidRPr="000156CA">
              <w:rPr>
                <w:rFonts w:eastAsia="NewtonCSanPin-Regular" w:cs="Times New Roman"/>
                <w:lang w:val="ru-RU"/>
              </w:rPr>
              <w:t xml:space="preserve">любимые  исполнители»; «Музыка  в  моей семье»;  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t>«</w:t>
            </w:r>
            <w:r w:rsidRPr="000156CA">
              <w:rPr>
                <w:rFonts w:eastAsia="NewtonCSanPin-Regular" w:cs="Times New Roman"/>
                <w:lang w:val="ru-RU"/>
              </w:rPr>
              <w:t xml:space="preserve">Музыкальная фонотека  нашей семьи: вкусы и предпочтения»; «Музыкальные  традиции моей семьи»; 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t>«</w:t>
            </w:r>
            <w:r w:rsidRPr="000156CA">
              <w:rPr>
                <w:rFonts w:eastAsia="NewtonCSanPin-Regular" w:cs="Times New Roman"/>
                <w:lang w:val="ru-RU"/>
              </w:rPr>
              <w:t xml:space="preserve">О чём рассказали нам старые пластинки»; </w:t>
            </w:r>
            <w:r w:rsidRPr="000156CA">
              <w:rPr>
                <w:rFonts w:ascii="Cambria Math" w:eastAsia="NewtonCSanPin-Regular" w:hAnsi="Cambria Math" w:cs="Cambria Math"/>
                <w:lang w:val="ru-RU"/>
              </w:rPr>
              <w:t>«</w:t>
            </w:r>
            <w:r w:rsidRPr="000156CA">
              <w:rPr>
                <w:rFonts w:eastAsia="NewtonCSanPin-Regular" w:cs="Times New Roman"/>
                <w:lang w:val="ru-RU"/>
              </w:rPr>
              <w:t>Знаменитые композиторы/исполнители моего города (области, края)»; «Культурные центры нашего города».</w:t>
            </w: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rPr>
                <w:lang w:val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C2" w:rsidRPr="000156CA" w:rsidRDefault="007764C2" w:rsidP="00614D6F">
            <w:pPr>
              <w:pStyle w:val="Standard"/>
              <w:jc w:val="both"/>
              <w:rPr>
                <w:rFonts w:eastAsia="NewtonCSanPin-Regular" w:cs="Times New Roman"/>
                <w:lang w:val="ru-RU"/>
              </w:rPr>
            </w:pPr>
          </w:p>
        </w:tc>
      </w:tr>
    </w:tbl>
    <w:p w:rsidR="007764C2" w:rsidRPr="000156CA" w:rsidRDefault="007764C2" w:rsidP="007764C2">
      <w:pPr>
        <w:pStyle w:val="Standard"/>
        <w:jc w:val="both"/>
        <w:rPr>
          <w:rFonts w:cs="Times New Roman"/>
          <w:lang w:val="ru-RU"/>
        </w:rPr>
        <w:sectPr w:rsidR="007764C2" w:rsidRPr="000156CA" w:rsidSect="00E8562D">
          <w:footerReference w:type="default" r:id="rId4"/>
          <w:pgSz w:w="16838" w:h="11906" w:orient="landscape"/>
          <w:pgMar w:top="567" w:right="678" w:bottom="709" w:left="1134" w:header="720" w:footer="298" w:gutter="0"/>
          <w:cols w:space="720"/>
        </w:sectPr>
      </w:pPr>
    </w:p>
    <w:p w:rsidR="007D4425" w:rsidRPr="007764C2" w:rsidRDefault="007764C2">
      <w:pPr>
        <w:rPr>
          <w:lang w:val="ru-RU"/>
        </w:rPr>
      </w:pPr>
    </w:p>
    <w:sectPr w:rsidR="007D4425" w:rsidRPr="007764C2" w:rsidSect="00776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954564"/>
      <w:docPartObj>
        <w:docPartGallery w:val="Page Numbers (Bottom of Page)"/>
        <w:docPartUnique/>
      </w:docPartObj>
    </w:sdtPr>
    <w:sdtEndPr/>
    <w:sdtContent>
      <w:p w:rsidR="007907F0" w:rsidRDefault="007764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64C2">
          <w:rPr>
            <w:noProof/>
            <w:lang w:val="ru-RU"/>
          </w:rPr>
          <w:t>1</w:t>
        </w:r>
        <w:r>
          <w:fldChar w:fldCharType="end"/>
        </w:r>
      </w:p>
    </w:sdtContent>
  </w:sdt>
  <w:p w:rsidR="007907F0" w:rsidRDefault="007764C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4C2"/>
    <w:rsid w:val="0053799D"/>
    <w:rsid w:val="007764C2"/>
    <w:rsid w:val="00810B92"/>
    <w:rsid w:val="00D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64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rsid w:val="007764C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footer"/>
    <w:basedOn w:val="a"/>
    <w:link w:val="a5"/>
    <w:uiPriority w:val="99"/>
    <w:unhideWhenUsed/>
    <w:rsid w:val="007764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764C2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3212</Words>
  <Characters>18309</Characters>
  <Application>Microsoft Office Word</Application>
  <DocSecurity>0</DocSecurity>
  <Lines>152</Lines>
  <Paragraphs>42</Paragraphs>
  <ScaleCrop>false</ScaleCrop>
  <Company/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visokovoschool@yandex.ru</cp:lastModifiedBy>
  <cp:revision>1</cp:revision>
  <dcterms:created xsi:type="dcterms:W3CDTF">2021-01-27T10:33:00Z</dcterms:created>
  <dcterms:modified xsi:type="dcterms:W3CDTF">2021-01-27T10:35:00Z</dcterms:modified>
</cp:coreProperties>
</file>