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Муниципальное общеобразовательное учреждение </w:t>
      </w:r>
    </w:p>
    <w:p w:rsidR="00FF2A5D" w:rsidRDefault="00FF2A5D" w:rsidP="00FF2A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Высоковская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основная  общеобразовательная школа</w:t>
      </w:r>
    </w:p>
    <w:p w:rsidR="00FF2A5D" w:rsidRDefault="00FF2A5D" w:rsidP="00FF2A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2A5D" w:rsidRDefault="00FF2A5D" w:rsidP="00FF2A5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A5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FF2A5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>УТВЕРЖДАЮ</w:t>
      </w:r>
    </w:p>
    <w:p w:rsidR="00FF2A5D" w:rsidRPr="00AE356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Директор МОУ </w:t>
      </w:r>
      <w:proofErr w:type="spellStart"/>
      <w:r w:rsidRPr="00AE356D">
        <w:rPr>
          <w:rFonts w:ascii="inherit" w:hAnsi="inherit"/>
          <w:color w:val="000000"/>
          <w:kern w:val="36"/>
          <w:sz w:val="26"/>
          <w:szCs w:val="26"/>
        </w:rPr>
        <w:t>Высоковской</w:t>
      </w:r>
      <w:proofErr w:type="spellEnd"/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 ООШ </w:t>
      </w:r>
    </w:p>
    <w:p w:rsidR="00FF2A5D" w:rsidRPr="00AE356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 w:rsidRPr="00AE356D">
        <w:rPr>
          <w:rFonts w:ascii="inherit" w:hAnsi="inherit"/>
          <w:color w:val="000000"/>
          <w:kern w:val="36"/>
          <w:sz w:val="26"/>
          <w:szCs w:val="26"/>
        </w:rPr>
        <w:t>___________/</w:t>
      </w:r>
      <w:proofErr w:type="spellStart"/>
      <w:r w:rsidRPr="00AE356D">
        <w:rPr>
          <w:rFonts w:ascii="inherit" w:hAnsi="inherit"/>
          <w:color w:val="000000"/>
          <w:kern w:val="36"/>
          <w:sz w:val="26"/>
          <w:szCs w:val="26"/>
        </w:rPr>
        <w:t>М.В.Громцева</w:t>
      </w:r>
      <w:proofErr w:type="spellEnd"/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 /</w:t>
      </w:r>
    </w:p>
    <w:p w:rsidR="00FF2A5D" w:rsidRPr="00AE356D" w:rsidRDefault="00FF2A5D" w:rsidP="00FF2A5D">
      <w:pPr>
        <w:spacing w:after="0" w:line="390" w:lineRule="atLeast"/>
        <w:jc w:val="center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>
        <w:rPr>
          <w:rFonts w:ascii="inherit" w:hAnsi="inherit"/>
          <w:color w:val="000000"/>
          <w:kern w:val="36"/>
          <w:sz w:val="26"/>
          <w:szCs w:val="26"/>
        </w:rPr>
        <w:t xml:space="preserve">                                                                                 Приказ № 85/1</w:t>
      </w:r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 от </w:t>
      </w:r>
      <w:r>
        <w:rPr>
          <w:rFonts w:ascii="inherit" w:hAnsi="inherit"/>
          <w:color w:val="000000"/>
          <w:kern w:val="36"/>
          <w:sz w:val="26"/>
          <w:szCs w:val="26"/>
        </w:rPr>
        <w:t xml:space="preserve"> 2 сентября  </w:t>
      </w:r>
      <w:r w:rsidRPr="00AE356D">
        <w:rPr>
          <w:rFonts w:ascii="inherit" w:hAnsi="inherit"/>
          <w:color w:val="000000"/>
          <w:kern w:val="36"/>
          <w:sz w:val="26"/>
          <w:szCs w:val="26"/>
        </w:rPr>
        <w:t>2019г.</w:t>
      </w:r>
    </w:p>
    <w:p w:rsidR="00FF2A5D" w:rsidRPr="00AE356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по предмету  «Музыка»</w:t>
      </w: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5-8 класс</w:t>
      </w: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 </w:t>
      </w:r>
    </w:p>
    <w:p w:rsidR="00FF2A5D" w:rsidRDefault="00FF2A5D" w:rsidP="00FF2A5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F2A5D" w:rsidRDefault="00FF2A5D" w:rsidP="00FF2A5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 xml:space="preserve"> </w:t>
      </w:r>
    </w:p>
    <w:p w:rsidR="00FF2A5D" w:rsidRDefault="00FF2A5D" w:rsidP="00FF2A5D">
      <w:pPr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FF2A5D" w:rsidRDefault="00FF2A5D" w:rsidP="00FF2A5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Составитель:</w:t>
      </w: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Малинина Н.Ю., </w:t>
      </w: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учитель  музыки.</w:t>
      </w: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Pr="00C14A74" w:rsidRDefault="00FF2A5D" w:rsidP="00FF2A5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2019</w:t>
      </w:r>
    </w:p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434988" w:rsidRDefault="00434988" w:rsidP="00434988">
      <w:pPr>
        <w:pStyle w:val="Standard"/>
        <w:ind w:firstLine="708"/>
      </w:pPr>
    </w:p>
    <w:p w:rsidR="00FF2A5D" w:rsidRDefault="00FF2A5D" w:rsidP="00434988">
      <w:pPr>
        <w:pStyle w:val="Standard"/>
        <w:ind w:firstLine="708"/>
      </w:pPr>
    </w:p>
    <w:p w:rsidR="00434988" w:rsidRDefault="00434988" w:rsidP="00434988">
      <w:pPr>
        <w:pStyle w:val="Standard"/>
        <w:ind w:firstLine="708"/>
        <w:rPr>
          <w:rFonts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6B3C5F">
        <w:lastRenderedPageBreak/>
        <w:t xml:space="preserve">Рабочая программа учебного предмета «Музыка» для </w:t>
      </w:r>
      <w:r>
        <w:t>5</w:t>
      </w:r>
      <w:r w:rsidRPr="006B3C5F">
        <w:t>-</w:t>
      </w:r>
      <w:r>
        <w:t>8</w:t>
      </w:r>
      <w:r w:rsidRPr="006B3C5F">
        <w:t xml:space="preserve"> классов </w:t>
      </w:r>
      <w:r>
        <w:t>создана на основе</w:t>
      </w:r>
      <w:r w:rsidRPr="006B3C5F">
        <w:t xml:space="preserve"> авторской программы Сергеевой</w:t>
      </w:r>
      <w:r w:rsidRPr="006B3C5F">
        <w:rPr>
          <w:lang w:val="en-US"/>
        </w:rPr>
        <w:t> </w:t>
      </w:r>
      <w:r w:rsidRPr="006B3C5F">
        <w:t>Г.П., Критской Е.Д. «Музыка.</w:t>
      </w:r>
      <w:r>
        <w:t>5</w:t>
      </w:r>
      <w:r w:rsidRPr="006B3C5F">
        <w:t>-</w:t>
      </w:r>
      <w:r>
        <w:t>7</w:t>
      </w:r>
      <w:r w:rsidRPr="006B3C5F">
        <w:rPr>
          <w:lang w:val="en-US"/>
        </w:rPr>
        <w:t> </w:t>
      </w:r>
      <w:r w:rsidRPr="006B3C5F">
        <w:t>клас</w:t>
      </w:r>
      <w:r>
        <w:t xml:space="preserve">сы» и </w:t>
      </w:r>
      <w:r w:rsidRPr="009471B8">
        <w:t xml:space="preserve">авторской программы </w:t>
      </w:r>
      <w:r>
        <w:rPr>
          <w:bCs/>
        </w:rPr>
        <w:t>«Искусство. Музыка» авторов Г.П. Сергеевой, И.Э. </w:t>
      </w:r>
      <w:proofErr w:type="spellStart"/>
      <w:r>
        <w:rPr>
          <w:bCs/>
        </w:rPr>
        <w:t>Кашековой</w:t>
      </w:r>
      <w:proofErr w:type="spellEnd"/>
      <w:r>
        <w:rPr>
          <w:bCs/>
        </w:rPr>
        <w:t xml:space="preserve">, Е.Д. Критской для 8 класса. Используется учебник «Музыка» </w:t>
      </w:r>
      <w:r w:rsidRPr="006B3C5F">
        <w:t>Сергеевой</w:t>
      </w:r>
      <w:r w:rsidRPr="006B3C5F">
        <w:rPr>
          <w:lang w:val="en-US"/>
        </w:rPr>
        <w:t> </w:t>
      </w:r>
      <w:r w:rsidRPr="006B3C5F">
        <w:t>Г.П., Критской Е.Д. «Музыка.</w:t>
      </w:r>
      <w:r>
        <w:t>5</w:t>
      </w:r>
      <w:r w:rsidRPr="006B3C5F">
        <w:t>-</w:t>
      </w:r>
      <w:r>
        <w:t>7</w:t>
      </w:r>
      <w:r w:rsidRPr="006B3C5F">
        <w:rPr>
          <w:lang w:val="en-US"/>
        </w:rPr>
        <w:t> </w:t>
      </w:r>
      <w:r w:rsidRPr="006B3C5F">
        <w:t>клас</w:t>
      </w:r>
      <w:r>
        <w:t xml:space="preserve">сы» издательства «Просвещение» и </w:t>
      </w:r>
      <w:r>
        <w:rPr>
          <w:bCs/>
        </w:rPr>
        <w:t>«Искусство</w:t>
      </w:r>
      <w:proofErr w:type="gramStart"/>
      <w:r>
        <w:rPr>
          <w:bCs/>
        </w:rPr>
        <w:t xml:space="preserve">.» </w:t>
      </w:r>
      <w:proofErr w:type="gramEnd"/>
      <w:r>
        <w:rPr>
          <w:bCs/>
        </w:rPr>
        <w:t>авторов Г.П. Сергеевой, И.Э. </w:t>
      </w:r>
      <w:proofErr w:type="spellStart"/>
      <w:r>
        <w:rPr>
          <w:bCs/>
        </w:rPr>
        <w:t>Кашековой</w:t>
      </w:r>
      <w:proofErr w:type="spellEnd"/>
      <w:r>
        <w:rPr>
          <w:bCs/>
        </w:rPr>
        <w:t>, Е.Д. Критской для 8 класса.</w:t>
      </w:r>
    </w:p>
    <w:p w:rsidR="00434988" w:rsidRDefault="00434988" w:rsidP="00434988">
      <w:pPr>
        <w:pStyle w:val="Standard"/>
        <w:ind w:firstLine="708"/>
        <w:jc w:val="center"/>
        <w:rPr>
          <w:rFonts w:cs="Times New Roman"/>
          <w:b/>
          <w:sz w:val="28"/>
          <w:szCs w:val="28"/>
          <w:u w:val="single"/>
          <w:lang w:eastAsia="ru-RU"/>
        </w:rPr>
      </w:pPr>
    </w:p>
    <w:p w:rsidR="00434988" w:rsidRDefault="00434988" w:rsidP="00434988">
      <w:pPr>
        <w:pStyle w:val="Standard"/>
        <w:ind w:firstLine="708"/>
        <w:jc w:val="center"/>
        <w:rPr>
          <w:rFonts w:cs="Times New Roman"/>
          <w:sz w:val="28"/>
          <w:szCs w:val="28"/>
          <w:u w:val="single"/>
          <w:lang w:eastAsia="ru-RU"/>
        </w:rPr>
      </w:pPr>
      <w:r>
        <w:rPr>
          <w:rFonts w:cs="Times New Roman"/>
          <w:b/>
          <w:sz w:val="28"/>
          <w:szCs w:val="28"/>
          <w:u w:val="single"/>
          <w:lang w:eastAsia="ru-RU"/>
        </w:rPr>
        <w:t>1. Планируемые результаты</w:t>
      </w:r>
    </w:p>
    <w:p w:rsidR="00434988" w:rsidRDefault="00434988" w:rsidP="00434988">
      <w:pPr>
        <w:pStyle w:val="Standard"/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>
        <w:rPr>
          <w:rFonts w:cs="Times New Roman"/>
          <w:b/>
          <w:spacing w:val="-4"/>
          <w:sz w:val="28"/>
          <w:szCs w:val="28"/>
          <w:lang w:eastAsia="ru-RU"/>
        </w:rPr>
        <w:t xml:space="preserve">1.1. </w:t>
      </w:r>
      <w:r w:rsidRPr="00DE00C8">
        <w:rPr>
          <w:rFonts w:cs="Times New Roman"/>
          <w:b/>
          <w:spacing w:val="-4"/>
          <w:sz w:val="28"/>
          <w:szCs w:val="28"/>
          <w:u w:val="single"/>
          <w:lang w:eastAsia="ru-RU"/>
        </w:rPr>
        <w:t>Личностные результаты</w:t>
      </w:r>
      <w:r>
        <w:rPr>
          <w:rFonts w:cs="Times New Roman"/>
          <w:b/>
          <w:spacing w:val="-4"/>
          <w:sz w:val="28"/>
          <w:szCs w:val="28"/>
          <w:lang w:eastAsia="ru-RU"/>
        </w:rPr>
        <w:t xml:space="preserve"> </w:t>
      </w:r>
      <w:r w:rsidRPr="003F5E6A">
        <w:rPr>
          <w:rFonts w:cs="Times New Roman"/>
          <w:spacing w:val="-4"/>
          <w:lang w:eastAsia="ru-RU"/>
        </w:rPr>
        <w:t xml:space="preserve">отражаются в индивидуальных качественных свойствах учащихся, которые они </w:t>
      </w:r>
      <w:r>
        <w:rPr>
          <w:rFonts w:cs="Times New Roman"/>
          <w:spacing w:val="-4"/>
          <w:lang w:eastAsia="ru-RU"/>
        </w:rPr>
        <w:t>приобретут в процессе освоения учебного предмета «Музыка»: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697"/>
        <w:jc w:val="both"/>
      </w:pPr>
      <w:r w:rsidRPr="00C74A7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697"/>
        <w:jc w:val="both"/>
      </w:pPr>
      <w:r w:rsidRPr="00C74A7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C74A72">
        <w:rPr>
          <w:rStyle w:val="dash041e005f0431005f044b005f0447005f043d005f044b005f0439005f005fchar1char1"/>
        </w:rPr>
        <w:t>способности</w:t>
      </w:r>
      <w:proofErr w:type="gramEnd"/>
      <w:r w:rsidRPr="00C74A72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C74A72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4988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lastRenderedPageBreak/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C74A72">
        <w:t xml:space="preserve">экологического мышления, </w:t>
      </w:r>
      <w:proofErr w:type="spellStart"/>
      <w:r w:rsidRPr="00C74A72">
        <w:t>развитиеопыта</w:t>
      </w:r>
      <w:proofErr w:type="spellEnd"/>
      <w:r w:rsidRPr="00C74A72">
        <w:t xml:space="preserve"> экологически ориентированной рефлексивно-оценочной и практической  деятельности в жизненных ситуациях</w:t>
      </w:r>
      <w:r w:rsidRPr="00C74A72">
        <w:rPr>
          <w:rStyle w:val="dash041e005f0431005f044b005f0447005f043d005f044b005f0439005f005fchar1char1"/>
        </w:rPr>
        <w:t>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34988" w:rsidRDefault="00434988" w:rsidP="00434988">
      <w:pPr>
        <w:pStyle w:val="Standard"/>
        <w:tabs>
          <w:tab w:val="left" w:pos="708"/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DE00C8">
        <w:rPr>
          <w:rFonts w:cs="Times New Roman"/>
          <w:b/>
          <w:spacing w:val="-4"/>
          <w:lang w:eastAsia="ru-RU"/>
        </w:rPr>
        <w:t>1.2.</w:t>
      </w:r>
      <w:r>
        <w:rPr>
          <w:rFonts w:cs="Times New Roman"/>
          <w:b/>
          <w:spacing w:val="-4"/>
          <w:lang w:eastAsia="ru-RU"/>
        </w:rPr>
        <w:t xml:space="preserve"> </w:t>
      </w:r>
      <w:proofErr w:type="spellStart"/>
      <w:r w:rsidRPr="00DE00C8">
        <w:rPr>
          <w:rFonts w:cs="Times New Roman"/>
          <w:b/>
          <w:bCs/>
          <w:u w:val="single"/>
          <w:lang w:eastAsia="ru-RU"/>
        </w:rPr>
        <w:t>Метапредметные</w:t>
      </w:r>
      <w:proofErr w:type="spellEnd"/>
      <w:r w:rsidRPr="00DE00C8">
        <w:rPr>
          <w:rFonts w:cs="Times New Roman"/>
          <w:b/>
          <w:bCs/>
          <w:u w:val="single"/>
          <w:lang w:eastAsia="ru-RU"/>
        </w:rPr>
        <w:t xml:space="preserve"> результаты</w:t>
      </w:r>
      <w:r>
        <w:rPr>
          <w:rFonts w:cs="Times New Roman"/>
          <w:bCs/>
          <w:lang w:eastAsia="ru-RU"/>
        </w:rPr>
        <w:t xml:space="preserve">, </w:t>
      </w:r>
      <w:r>
        <w:rPr>
          <w:rFonts w:cs="Times New Roman"/>
          <w:lang w:eastAsia="ru-RU"/>
        </w:rPr>
        <w:t>формируемые на учебном предмете «Музыка».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C74A72">
        <w:rPr>
          <w:rStyle w:val="dash041e005f0431005f044b005f0447005f043d005f044b005f0439005f005fchar1char1"/>
        </w:rPr>
        <w:t>логическое рассуждение</w:t>
      </w:r>
      <w:proofErr w:type="gramEnd"/>
      <w:r w:rsidRPr="00C74A72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8) смысловое чтение;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9) у</w:t>
      </w:r>
      <w:r w:rsidRPr="00C74A72">
        <w:rPr>
          <w:rStyle w:val="dash0421005f0442005f0440005f043e005f0433005f0438005f0439005f005fchar1char1"/>
        </w:rPr>
        <w:t xml:space="preserve">мение </w:t>
      </w:r>
      <w:r w:rsidRPr="00C74A72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C74A72">
        <w:rPr>
          <w:rStyle w:val="dash0421005f0442005f0440005f043e005f0433005f0438005f0439005f005fchar1char1"/>
        </w:rPr>
        <w:t xml:space="preserve"> индивидуально и в группе: </w:t>
      </w:r>
      <w:r w:rsidRPr="00C74A72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</w:r>
      <w:r w:rsidRPr="00C74A72">
        <w:rPr>
          <w:rStyle w:val="dash041e005f0431005f044b005f0447005f043d005f044b005f0439005f005fchar1char1"/>
        </w:rPr>
        <w:lastRenderedPageBreak/>
        <w:t xml:space="preserve">регуляции своей деятельности;  владение устной и письменной речью, монологической контекстной речью;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74A72">
        <w:rPr>
          <w:rStyle w:val="dash041e005f0431005f044b005f0447005f043d005f044b005f0439005f005fchar1char1"/>
        </w:rPr>
        <w:t>Т–</w:t>
      </w:r>
      <w:proofErr w:type="gramEnd"/>
      <w:r w:rsidRPr="00C74A72">
        <w:rPr>
          <w:rStyle w:val="dash041e005f0431005f044b005f0447005f043d005f044b005f0439005f005fchar1char1"/>
        </w:rPr>
        <w:t xml:space="preserve"> компетенции);</w:t>
      </w:r>
    </w:p>
    <w:p w:rsidR="00434988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12)</w:t>
      </w:r>
      <w:r w:rsidRPr="00C74A72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C74A72">
        <w:rPr>
          <w:rStyle w:val="dash041e005f0431005f044b005f0447005f043d005f044b005f0439005f005fchar1char1"/>
        </w:rPr>
        <w:t>.</w:t>
      </w:r>
    </w:p>
    <w:p w:rsidR="00434988" w:rsidRPr="008779B8" w:rsidRDefault="00434988" w:rsidP="00434988">
      <w:pPr>
        <w:autoSpaceDE w:val="0"/>
        <w:adjustRightInd w:val="0"/>
        <w:ind w:firstLine="567"/>
        <w:jc w:val="both"/>
        <w:rPr>
          <w:rFonts w:ascii="Times New Roman" w:hAnsi="Times New Roman"/>
          <w:b/>
          <w:bCs/>
        </w:rPr>
      </w:pPr>
    </w:p>
    <w:p w:rsidR="00434988" w:rsidRDefault="00434988" w:rsidP="00434988">
      <w:pPr>
        <w:pStyle w:val="Standard"/>
        <w:tabs>
          <w:tab w:val="left" w:pos="708"/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1.3</w:t>
      </w:r>
      <w:r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b/>
          <w:bCs/>
          <w:u w:val="single"/>
          <w:lang w:eastAsia="ru-RU"/>
        </w:rPr>
        <w:t>Предметные результаты освоения учебного предмета «Музыка»</w:t>
      </w:r>
    </w:p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u w:val="single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3156"/>
        <w:gridCol w:w="3156"/>
      </w:tblGrid>
      <w:tr w:rsidR="00434988" w:rsidTr="00FF2A5D"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научатся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получат возможность научится</w:t>
            </w:r>
            <w:proofErr w:type="gramEnd"/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jc w:val="both"/>
            </w:pPr>
            <w:r>
              <w:t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      </w:r>
          </w:p>
          <w:p w:rsidR="00434988" w:rsidRDefault="00434988" w:rsidP="00C66B7F">
            <w:pPr>
              <w:pStyle w:val="Standard"/>
              <w:jc w:val="both"/>
            </w:pPr>
            <w:r>
              <w:t xml:space="preserve">• понимать специфику музыки и выявлять родство художественных образов разных искусств (общность тем, </w:t>
            </w:r>
            <w:proofErr w:type="spellStart"/>
            <w:r>
              <w:t>взаимодополнение</w:t>
            </w:r>
            <w:proofErr w:type="spellEnd"/>
            <w:r>
              <w:t xml:space="preserve"> выразительных средств — звучаний, линий, красок), различать особенности видов искусства;</w:t>
            </w:r>
          </w:p>
          <w:p w:rsidR="00434988" w:rsidRDefault="00434988" w:rsidP="00C66B7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• выражать эмоциональное содержание музыкальных произведений в исполнении, участвовать в различных формах </w:t>
            </w:r>
            <w:proofErr w:type="spellStart"/>
            <w:r>
              <w:rPr>
                <w:rFonts w:cs="Times New Roman"/>
              </w:rPr>
              <w:t>музицирования</w:t>
            </w:r>
            <w:proofErr w:type="spellEnd"/>
            <w:r>
              <w:rPr>
                <w:rFonts w:cs="Times New Roman"/>
              </w:rPr>
              <w:t>, проявлять инициативу в художественно-творческой деятельности.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jc w:val="both"/>
            </w:pPr>
            <w:r>
              <w:t>•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      </w:r>
          </w:p>
          <w:p w:rsidR="00434988" w:rsidRDefault="00434988" w:rsidP="00C66B7F">
            <w:pPr>
              <w:pStyle w:val="Standard"/>
              <w:jc w:val="both"/>
            </w:pPr>
            <w:r>
              <w:t>•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      </w:r>
          </w:p>
          <w:p w:rsidR="00434988" w:rsidRDefault="00434988" w:rsidP="00C66B7F">
            <w:pPr>
              <w:pStyle w:val="a3"/>
              <w:spacing w:after="200"/>
              <w:jc w:val="both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значение интонации в музыке как носителя образного смысла;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средства музыкальной выразительности: мелодию, ритм, темп, динамику, лад;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определять характер музыкальных образов (лирических, драматических, </w:t>
            </w:r>
            <w:r>
              <w:lastRenderedPageBreak/>
              <w:t>героических, романтических, эпических);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жизненно-образное содержание музыкальных произведений разных жанров;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 характеризовать приемы взаимодействия и развития образов музыкальных произведений;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многообразие музыкальных образов и способов их развития.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производить интонационно-образный анализ музыкального произведения;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основной принцип построения и развития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взаимосвязь жизненного содержания музыки и музыкальных образов;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значение устного народного музыкального творчества в развитии общей культуры народа;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основные жанры русской народной музыки: былины, лирические песни, частушки, разновидности обрядовых песен;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  <w:r w:rsidRPr="00E14D1D">
              <w:t xml:space="preserve">понимать специфику </w:t>
            </w:r>
            <w:r w:rsidRPr="00E14D1D">
              <w:lastRenderedPageBreak/>
              <w:t>перевоплощения народной музыки в произведениях композиторов; понимать специфику музыки как вида искусства и ее значение в жизни человека и общества;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понимать особенности языка западноевропейской музыки на примере мадригала, мотета, кантаты, </w:t>
            </w:r>
            <w:r>
              <w:lastRenderedPageBreak/>
              <w:t>прелюдии, фуги, мессы, реквиема;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особенности языка отечественной духовной и светской музыкальной культуры на примере канта, литургии, хорового концерта;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специфику духовной музыки в эпоху Средневековья;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DE00C8">
              <w:t>распознавать мелодику знаменного распева – основы древнерусской церковной музыки;</w:t>
            </w: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основные признаки исторических эпох, стилевых направлений и национальных школ в западноевропейской музыке;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узнавать характерные черты и образцы творчества крупнейших русских и зарубежных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общее и особенное при сравнении музыкальных произведений на основе полученных знаний о стилевых направлениях;</w:t>
            </w:r>
          </w:p>
          <w:p w:rsidR="00434988" w:rsidRDefault="00434988" w:rsidP="00C66B7F">
            <w:pPr>
              <w:pStyle w:val="Standard"/>
              <w:jc w:val="both"/>
            </w:pP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proofErr w:type="gramStart"/>
            <w:r>
      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  <w:proofErr w:type="gramEnd"/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узнавать формы построения музыки (двухчастную, </w:t>
            </w:r>
            <w:proofErr w:type="gramStart"/>
            <w:r>
              <w:t>трехчастную</w:t>
            </w:r>
            <w:proofErr w:type="gramEnd"/>
            <w:r>
              <w:t>, вариации, рондо);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  <w:r w:rsidRPr="00E14D1D">
              <w:t>определять тембры музыкальных инструментов;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</w:p>
          <w:p w:rsidR="00434988" w:rsidRDefault="00434988" w:rsidP="00C66B7F">
            <w:pPr>
              <w:pStyle w:val="Standard"/>
              <w:tabs>
                <w:tab w:val="left" w:pos="708"/>
                <w:tab w:val="left" w:pos="993"/>
              </w:tabs>
              <w:jc w:val="both"/>
            </w:pPr>
          </w:p>
          <w:p w:rsidR="00434988" w:rsidRPr="00E14D1D" w:rsidRDefault="00434988" w:rsidP="00C66B7F">
            <w:pPr>
              <w:pStyle w:val="Standard"/>
              <w:tabs>
                <w:tab w:val="left" w:pos="708"/>
                <w:tab w:val="left" w:pos="993"/>
              </w:tabs>
              <w:jc w:val="both"/>
            </w:pP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выделять признаки для установления стилевых связей в процессе изучения музыкального искусства;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 передавать в</w:t>
            </w:r>
            <w:r w:rsidRPr="00DE00C8">
              <w:t xml:space="preserve"> </w:t>
            </w:r>
            <w:r>
              <w:t>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i/>
              </w:rPr>
            </w:pPr>
            <w:r w:rsidRPr="00DE00C8"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Владеть музыкальными терминами в пределах изучаемой темы;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характерные особенности музыкального языка;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proofErr w:type="gramStart"/>
            <w:r>
              <w:t>эмоционально-образно</w:t>
            </w:r>
            <w:proofErr w:type="gramEnd"/>
            <w:r>
              <w:t xml:space="preserve"> воспринимать и характеризовать музыкальные произведения;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произведения выдающихся композиторов прошлого и современности;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единство жизненного содержания и художественной формы в различных музыкальных образах;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творчески интерпретировать содержание музыкальных произведений;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особенности интерпретации одной и той же художественной идеи, сюжета в творчестве различных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различные трактовки одного и того же произведения, аргументируя исполнительскую интерпретацию замысла композитора;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интерпретацию классической музыки в современных обработках;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определять характерные признаки современной популярной </w:t>
            </w:r>
            <w:r>
              <w:lastRenderedPageBreak/>
              <w:t>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называть стили рок-музыки и ее отдельных направлений: </w:t>
            </w:r>
            <w:proofErr w:type="gramStart"/>
            <w:r>
              <w:t>рок-оперы</w:t>
            </w:r>
            <w:proofErr w:type="gramEnd"/>
            <w:r>
              <w:t>, рок-н-ролла и др.;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творчество исполнителей авторской песни;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особенности взаимодействия музыки с другими видами искусства;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находить жанровые параллели между музыкой и другими видами искусств;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E14D1D">
              <w:t>сравнивать интонации музыкального, живописного и литературного произведений;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color w:val="000000"/>
              </w:rPr>
            </w:pPr>
            <w:r w:rsidRPr="00DE00C8">
              <w:lastRenderedPageBreak/>
              <w:t>Развитию</w:t>
            </w:r>
            <w:r>
              <w:rPr>
                <w:rFonts w:cs="Times New Roman"/>
                <w:iCs/>
                <w:color w:val="000000"/>
                <w:spacing w:val="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</w:rPr>
              <w:t>эмоционально-эстетического восприятия дей</w:t>
            </w:r>
            <w:r>
              <w:rPr>
                <w:rFonts w:cs="Times New Roman"/>
                <w:color w:val="000000"/>
              </w:rPr>
              <w:t>ствительности, художественно-творческих способностей</w:t>
            </w:r>
            <w:proofErr w:type="gramStart"/>
            <w:r>
              <w:rPr>
                <w:rFonts w:cs="Times New Roman"/>
                <w:color w:val="000000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pacing w:val="8"/>
              </w:rPr>
              <w:t>образного и ассоциативного мышления, фантазии, зри</w:t>
            </w:r>
            <w:r>
              <w:rPr>
                <w:rFonts w:cs="Times New Roman"/>
                <w:color w:val="000000"/>
                <w:spacing w:val="6"/>
              </w:rPr>
              <w:t>тельно-образной памяти, вкуса, художественных потребностей;</w:t>
            </w:r>
          </w:p>
          <w:p w:rsidR="00434988" w:rsidRPr="00DE00C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DE00C8">
              <w:t>воспитание культуры восприятия произведений,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      </w:r>
          </w:p>
          <w:p w:rsidR="00434988" w:rsidRPr="00DE00C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DE00C8">
              <w:t>приобретение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кино, театра;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E00C8">
              <w:t>овладение 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</w:t>
            </w:r>
            <w:r>
              <w:rPr>
                <w:color w:val="000000"/>
                <w:spacing w:val="7"/>
              </w:rPr>
              <w:t>.</w:t>
            </w:r>
          </w:p>
        </w:tc>
      </w:tr>
    </w:tbl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u w:val="single"/>
          <w:lang w:eastAsia="ru-RU"/>
        </w:rPr>
      </w:pPr>
    </w:p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  <w:r>
        <w:rPr>
          <w:rFonts w:cs="Times New Roman"/>
          <w:b/>
          <w:bCs/>
          <w:sz w:val="28"/>
          <w:szCs w:val="28"/>
          <w:u w:val="single"/>
          <w:lang w:eastAsia="ru-RU"/>
        </w:rPr>
        <w:t xml:space="preserve">2. Содержание </w:t>
      </w:r>
      <w:proofErr w:type="gramStart"/>
      <w:r>
        <w:rPr>
          <w:rFonts w:cs="Times New Roman"/>
          <w:b/>
          <w:bCs/>
          <w:sz w:val="28"/>
          <w:szCs w:val="28"/>
          <w:u w:val="single"/>
          <w:lang w:eastAsia="ru-RU"/>
        </w:rPr>
        <w:t>обучения по предмету</w:t>
      </w:r>
      <w:proofErr w:type="gramEnd"/>
      <w:r>
        <w:rPr>
          <w:rFonts w:cs="Times New Roman"/>
          <w:b/>
          <w:bCs/>
          <w:sz w:val="28"/>
          <w:szCs w:val="28"/>
          <w:u w:val="single"/>
          <w:lang w:eastAsia="ru-RU"/>
        </w:rPr>
        <w:t xml:space="preserve"> «Музыка»</w:t>
      </w:r>
    </w:p>
    <w:p w:rsidR="00434988" w:rsidRDefault="00434988" w:rsidP="00FF2A5D">
      <w:pPr>
        <w:pStyle w:val="Standard"/>
        <w:numPr>
          <w:ilvl w:val="0"/>
          <w:numId w:val="6"/>
        </w:numPr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1844"/>
        <w:gridCol w:w="2348"/>
        <w:gridCol w:w="2348"/>
        <w:gridCol w:w="1612"/>
      </w:tblGrid>
      <w:tr w:rsidR="00434988" w:rsidTr="00FF2A5D"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тема</w:t>
            </w:r>
          </w:p>
        </w:tc>
        <w:tc>
          <w:tcPr>
            <w:tcW w:w="1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5 класс</w:t>
            </w:r>
          </w:p>
        </w:tc>
        <w:tc>
          <w:tcPr>
            <w:tcW w:w="1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6класс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7 класс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8 класс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Музыка как вид искусства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Многообразие связей музыки с литературой. Взаимодействие </w:t>
            </w:r>
            <w:r>
              <w:rPr>
                <w:rFonts w:cs="Times New Roman"/>
              </w:rPr>
              <w:lastRenderedPageBreak/>
              <w:t>музыки и литературы в музыкальном театре.  Многообразие связей музыки с изобразительным искусством Картины природы в музыке и в изобразительном искусстве</w:t>
            </w: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Программная музыка.  Разнообразие вокальной, инструментальной, вокально-инструментальной, камерной, симфонической и театральной музыки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Различные формы построения музыки (двухчастная и трехчастная, вариации, рондо,</w:t>
            </w:r>
            <w:r>
              <w:rPr>
                <w:rFonts w:cs="Times New Roman"/>
                <w:i/>
              </w:rPr>
              <w:t xml:space="preserve"> сонатно-симфонический цикл, сюита), </w:t>
            </w:r>
            <w:r>
              <w:rPr>
                <w:rFonts w:cs="Times New Roman"/>
              </w:rPr>
      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      </w:r>
            <w:r>
              <w:rPr>
                <w:rFonts w:cs="Times New Roman"/>
                <w:i/>
              </w:rPr>
              <w:t xml:space="preserve"> сонатно-симфонический цикл, сюита), </w:t>
            </w:r>
            <w:r>
              <w:rPr>
                <w:rFonts w:cs="Times New Roman"/>
              </w:rPr>
              <w:t xml:space="preserve">их возможности в воплощении и развитии музыкальных образов. Круг </w:t>
            </w:r>
            <w:r>
              <w:rPr>
                <w:rFonts w:cs="Times New Roman"/>
              </w:rPr>
              <w:lastRenderedPageBreak/>
              <w:t>музыкальных образов (лирические, драматические, героические, романтические, эпические и др.), их взаимосвязь и развитие.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Народное музыкальное творчество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</w:t>
            </w: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Различные исполнительские типы художественного общения (</w:t>
            </w:r>
            <w:proofErr w:type="gramStart"/>
            <w:r>
              <w:rPr>
                <w:rFonts w:cs="Times New Roman"/>
              </w:rPr>
              <w:t>хоровое</w:t>
            </w:r>
            <w:proofErr w:type="gramEnd"/>
            <w:r>
              <w:rPr>
                <w:rFonts w:cs="Times New Roman"/>
              </w:rPr>
              <w:t xml:space="preserve">, соревновательное, </w:t>
            </w:r>
            <w:proofErr w:type="spellStart"/>
            <w:r>
              <w:rPr>
                <w:rFonts w:cs="Times New Roman"/>
              </w:rPr>
              <w:t>сказительное</w:t>
            </w:r>
            <w:proofErr w:type="spellEnd"/>
            <w:r>
              <w:rPr>
                <w:rFonts w:cs="Times New Roman"/>
              </w:rPr>
              <w:t>). Музыкальный фольклор народов России.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Знакомство с музыкальной культурой, народным музыкальным творчеством своего региона.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Истоки и интонационное своеобразие, музыкального фольклора разных стран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Истоки и интонационное своеобразие, музыкального фольклора разных стран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Знакомство с музыкальной культурой, народным музыкальным творчеством своего региона.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Русская музыка от эпохи средневековья до рубежа </w:t>
            </w:r>
            <w:r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>-ХХ вв.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русской классической музыкальной школы (М.И.Глинка).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М.П.Мусоргский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lastRenderedPageBreak/>
              <w:t xml:space="preserve">Корсаков, </w:t>
            </w:r>
            <w:proofErr w:type="spellStart"/>
            <w:r>
              <w:rPr>
                <w:rFonts w:cs="Times New Roman"/>
              </w:rPr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proofErr w:type="gramStart"/>
            <w:r>
              <w:rPr>
                <w:rFonts w:cs="Times New Roman"/>
              </w:rPr>
              <w:t>)Р</w:t>
            </w:r>
            <w:proofErr w:type="gramEnd"/>
            <w:r>
              <w:rPr>
                <w:rFonts w:cs="Times New Roman"/>
              </w:rPr>
              <w:t>оль фольклора в становлении профессионального музыкального искусства.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русской классической музыкальной школы (М.И.Глинка).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М.П.Мусоргский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 xml:space="preserve">-Корсаков, </w:t>
            </w:r>
            <w:proofErr w:type="spellStart"/>
            <w:r>
              <w:rPr>
                <w:rFonts w:cs="Times New Roman"/>
              </w:rPr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Духовная музыка русских композиторов. Традиции русской музыкальной классики, стилевые черты русской классической музыкальной школы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М.П.Мусоргский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lastRenderedPageBreak/>
              <w:t xml:space="preserve">Корсаков, </w:t>
            </w:r>
            <w:proofErr w:type="spellStart"/>
            <w:r>
              <w:rPr>
                <w:rFonts w:cs="Times New Roman"/>
              </w:rPr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 xml:space="preserve">Зарубежная музыка от эпохи средневековья до рубежа </w:t>
            </w:r>
            <w:r>
              <w:rPr>
                <w:rFonts w:cs="Times New Roman"/>
                <w:b/>
                <w:lang w:val="en-US"/>
              </w:rPr>
              <w:t>XI</w:t>
            </w:r>
            <w:proofErr w:type="gramStart"/>
            <w:r>
              <w:rPr>
                <w:rFonts w:cs="Times New Roman"/>
                <w:b/>
              </w:rPr>
              <w:t>Х</w:t>
            </w:r>
            <w:proofErr w:type="gramEnd"/>
            <w:r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  <w:lang w:val="en-US"/>
              </w:rPr>
              <w:t>X</w:t>
            </w:r>
            <w:r>
              <w:rPr>
                <w:rFonts w:cs="Times New Roman"/>
                <w:b/>
              </w:rPr>
              <w:t>Х вв.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gramStart"/>
            <w:r>
              <w:rPr>
                <w:rFonts w:cs="Times New Roman"/>
              </w:rPr>
              <w:t>Творчество композиторов-романтиков Ф.Шопен, Ф.Лист, Р.Шуман, Ф Шуберт, Э.Григ).</w:t>
            </w:r>
            <w:proofErr w:type="gramEnd"/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И.С.Бах – выдающийся музыкант эпохи Барокко.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gramStart"/>
            <w:r>
              <w:rPr>
                <w:rFonts w:cs="Times New Roman"/>
              </w:rPr>
              <w:t>Творчество композиторов-романтиков Ф.Шопен, Ф.Лист, Р.Шуман, Ф Шуберт, Э.Григ).</w:t>
            </w:r>
            <w:proofErr w:type="gramEnd"/>
            <w:r>
              <w:rPr>
                <w:rFonts w:cs="Times New Roman"/>
              </w:rPr>
              <w:t xml:space="preserve"> Оперный жанр в творчестве композиторов 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 xml:space="preserve"> века (Ж.Бизе, Дж</w:t>
            </w:r>
            <w:proofErr w:type="gramStart"/>
            <w:r>
              <w:rPr>
                <w:rFonts w:cs="Times New Roman"/>
              </w:rPr>
              <w:t>.В</w:t>
            </w:r>
            <w:proofErr w:type="gramEnd"/>
            <w:r>
              <w:rPr>
                <w:rFonts w:cs="Times New Roman"/>
              </w:rPr>
              <w:t>ерди). Основные жанры светской музыки (соната, симфония, камерно-инструментальная и вокальная музыка, опера, балет). Развитие жанров светской музыки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Основные жанры светской музыки 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 xml:space="preserve"> века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Русская и зарубежная музыкальная культура </w:t>
            </w:r>
            <w:r>
              <w:rPr>
                <w:rFonts w:cs="Times New Roman"/>
                <w:b/>
                <w:lang w:val="en-US"/>
              </w:rPr>
              <w:t>XX</w:t>
            </w:r>
            <w:r>
              <w:rPr>
                <w:rFonts w:cs="Times New Roman"/>
                <w:b/>
              </w:rPr>
              <w:t xml:space="preserve"> в.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Знакомство с творчеством всемирно известных отечественных композиторов (И.Ф.Стравинский, С.С. Прокофьев, </w:t>
            </w:r>
            <w:proofErr w:type="spellStart"/>
            <w:r>
              <w:rPr>
                <w:rFonts w:cs="Times New Roman"/>
              </w:rPr>
              <w:t>ДД</w:t>
            </w:r>
            <w:proofErr w:type="gramStart"/>
            <w:r>
              <w:rPr>
                <w:rFonts w:cs="Times New Roman"/>
              </w:rPr>
              <w:t>.Ш</w:t>
            </w:r>
            <w:proofErr w:type="gramEnd"/>
            <w:r>
              <w:rPr>
                <w:rFonts w:cs="Times New Roman"/>
              </w:rPr>
              <w:t>остакович</w:t>
            </w:r>
            <w:proofErr w:type="spellEnd"/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Знакомство с творчеством всемирно известных </w:t>
            </w:r>
            <w:proofErr w:type="spellStart"/>
            <w:r>
              <w:rPr>
                <w:rFonts w:cs="Times New Roman"/>
              </w:rPr>
              <w:t>отечественныхкомпозиторов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И.Ф.Стравинский</w:t>
            </w:r>
            <w:proofErr w:type="spellEnd"/>
            <w:r>
              <w:rPr>
                <w:rFonts w:cs="Times New Roman"/>
              </w:rPr>
              <w:t>, СС. Прокофьев, Д.Д.Шостакович, Г.В.Свиридов, Р.Щедрин,  и зарубежных композиторов ХХ столетия (</w:t>
            </w:r>
            <w:proofErr w:type="spellStart"/>
            <w:r>
              <w:rPr>
                <w:rFonts w:cs="Times New Roman"/>
              </w:rPr>
              <w:t>К.Дебюсси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К.Орф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М.Равель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Б.Бриттен</w:t>
            </w:r>
            <w:proofErr w:type="spellEnd"/>
            <w:r>
              <w:rPr>
                <w:rFonts w:cs="Times New Roman"/>
                <w:i/>
              </w:rPr>
              <w:t>,</w:t>
            </w:r>
            <w:proofErr w:type="gramEnd"/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Знакомство с творчеством всемирно известных </w:t>
            </w:r>
            <w:proofErr w:type="spellStart"/>
            <w:r>
              <w:rPr>
                <w:rFonts w:cs="Times New Roman"/>
              </w:rPr>
              <w:t>отечественныхкомпозиторов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Д.Д.Шостакович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Г.В.Свиридов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Р.Щедрин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А.И.Хачатурян</w:t>
            </w:r>
            <w:proofErr w:type="spellEnd"/>
            <w:r>
              <w:rPr>
                <w:rFonts w:cs="Times New Roman"/>
              </w:rPr>
              <w:t xml:space="preserve">, А.Г. </w:t>
            </w:r>
            <w:proofErr w:type="spellStart"/>
            <w:r>
              <w:rPr>
                <w:rFonts w:cs="Times New Roman"/>
              </w:rPr>
              <w:t>Шнитке</w:t>
            </w:r>
            <w:proofErr w:type="spellEnd"/>
            <w:r>
              <w:rPr>
                <w:rFonts w:cs="Times New Roman"/>
              </w:rPr>
              <w:t>) и зарубежных композиторов ХХ столетия (</w:t>
            </w:r>
            <w:proofErr w:type="spellStart"/>
            <w:r>
              <w:rPr>
                <w:rFonts w:cs="Times New Roman"/>
              </w:rPr>
              <w:t>К.Дебюсси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КОрф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М.Равель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t>А.Шенберг</w:t>
            </w:r>
            <w:proofErr w:type="spellEnd"/>
            <w:r>
              <w:rPr>
                <w:rFonts w:cs="Times New Roman"/>
              </w:rPr>
              <w:t>).</w:t>
            </w:r>
            <w:proofErr w:type="gramEnd"/>
            <w:r>
              <w:rPr>
                <w:rFonts w:cs="Times New Roman"/>
              </w:rPr>
              <w:t xml:space="preserve"> Многообразие стилей в отечественной и </w:t>
            </w:r>
            <w:r>
              <w:rPr>
                <w:rFonts w:cs="Times New Roman"/>
              </w:rPr>
              <w:lastRenderedPageBreak/>
              <w:t xml:space="preserve">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</w:t>
            </w:r>
            <w:proofErr w:type="spellStart"/>
            <w:r>
              <w:rPr>
                <w:rFonts w:cs="Times New Roman"/>
              </w:rPr>
              <w:t>столетияОбобщенное</w:t>
            </w:r>
            <w:proofErr w:type="spellEnd"/>
            <w:r>
              <w:rPr>
                <w:rFonts w:cs="Times New Roman"/>
              </w:rPr>
              <w:t xml:space="preserve">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</w:t>
            </w:r>
            <w:r>
              <w:rPr>
                <w:rFonts w:cs="Times New Roman"/>
              </w:rPr>
              <w:lastRenderedPageBreak/>
              <w:t>Мюзикл. Электронная музыка. Современные технологии записи и воспроизведения музыки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tabs>
                <w:tab w:val="left" w:pos="708"/>
                <w:tab w:val="left" w:pos="1985"/>
              </w:tabs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Современная музыкальная жизнь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</w:t>
            </w:r>
            <w:proofErr w:type="gramEnd"/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Наследие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выдающихся отечественных (Ф.И.Шаляпин, Д.Ф.Ойстрах, А.В.Свешников; </w:t>
            </w:r>
            <w:proofErr w:type="spellStart"/>
            <w:r>
              <w:rPr>
                <w:rFonts w:cs="Times New Roman"/>
              </w:rPr>
              <w:t>Д.А.Хворостовский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А.Ю.Нетребко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В.Т.Спиваков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НЛ</w:t>
            </w:r>
            <w:proofErr w:type="gramStart"/>
            <w:r>
              <w:rPr>
                <w:rFonts w:cs="Times New Roman"/>
              </w:rPr>
              <w:t>.Л</w:t>
            </w:r>
            <w:proofErr w:type="gramEnd"/>
            <w:r>
              <w:rPr>
                <w:rFonts w:cs="Times New Roman"/>
              </w:rPr>
              <w:t>уганский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Д.Л.Мацуев</w:t>
            </w:r>
            <w:proofErr w:type="spellEnd"/>
            <w:r>
              <w:rPr>
                <w:rFonts w:cs="Times New Roman"/>
              </w:rPr>
              <w:t xml:space="preserve"> и др.) и зарубежных </w:t>
            </w:r>
            <w:r>
              <w:rPr>
                <w:rFonts w:cs="Times New Roman"/>
              </w:rPr>
              <w:lastRenderedPageBreak/>
              <w:t>исполнителей (</w:t>
            </w:r>
            <w:proofErr w:type="spellStart"/>
            <w:r>
              <w:rPr>
                <w:rFonts w:cs="Times New Roman"/>
              </w:rPr>
              <w:t>Э.Карузо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М.Каллас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Л.Паваротти</w:t>
            </w:r>
            <w:proofErr w:type="spellEnd"/>
            <w:r>
              <w:rPr>
                <w:rFonts w:cs="Times New Roman"/>
              </w:rPr>
              <w:t xml:space="preserve">, М., </w:t>
            </w:r>
            <w:proofErr w:type="spellStart"/>
            <w:r>
              <w:rPr>
                <w:rFonts w:cs="Times New Roman"/>
              </w:rPr>
              <w:t>В.Клиберн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В.Кельмпфф</w:t>
            </w:r>
            <w:proofErr w:type="spellEnd"/>
            <w:r>
              <w:rPr>
                <w:rFonts w:cs="Times New Roman"/>
              </w:rPr>
              <w:t xml:space="preserve"> и др.) классической музыки.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Современные выдающиеся, композиторы, вокальные  исполнители и инструментал</w:t>
            </w:r>
            <w:r>
              <w:rPr>
                <w:rFonts w:cs="Times New Roman"/>
              </w:rPr>
              <w:lastRenderedPageBreak/>
              <w:t>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Значение музыки в жизни человека</w:t>
            </w: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Музыкальное искусство как воплощение жизненной красоты и жизненной правды. Преобразующая сила музыки как вида искусства</w:t>
            </w: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Воздействие музыки на человека, ее роль в человеческом обществе.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Воздействие музыки на человека, ее роль в человеческом обществе. «Вечные» проблемы жизни в творчестве композиторов</w:t>
            </w: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Стиль как отражение мироощущения композитора.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Воздействие музыки на человека, ее роль в человеческом обществе. «Вечные» проблемы жизни в творчестве композиторов</w:t>
            </w: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Стиль как отражение мироощущения композитора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Перечень музыкальных произведений</w:t>
            </w: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7класс</w:t>
            </w: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8 класс</w:t>
            </w:r>
          </w:p>
        </w:tc>
      </w:tr>
      <w:tr w:rsidR="00434988" w:rsidRPr="00E75675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434988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  <w:rPr>
                <w:lang w:val="en-US"/>
              </w:rPr>
            </w:pPr>
            <w:r w:rsidRPr="00E75675">
              <w:rPr>
                <w:b/>
              </w:rPr>
              <w:t>И</w:t>
            </w:r>
            <w:r w:rsidRPr="00E75675">
              <w:rPr>
                <w:b/>
                <w:lang w:val="it-IT"/>
              </w:rPr>
              <w:t xml:space="preserve">. </w:t>
            </w:r>
            <w:r w:rsidRPr="00E75675">
              <w:rPr>
                <w:b/>
              </w:rPr>
              <w:t>Бах</w:t>
            </w:r>
            <w:r w:rsidRPr="00E75675">
              <w:rPr>
                <w:b/>
                <w:lang w:val="it-IT"/>
              </w:rPr>
              <w:t>-</w:t>
            </w:r>
            <w:r w:rsidRPr="00E75675">
              <w:rPr>
                <w:b/>
              </w:rPr>
              <w:t>Ш</w:t>
            </w:r>
            <w:r w:rsidRPr="00E75675">
              <w:rPr>
                <w:b/>
                <w:lang w:val="it-IT"/>
              </w:rPr>
              <w:t xml:space="preserve">. </w:t>
            </w:r>
            <w:proofErr w:type="spellStart"/>
            <w:r w:rsidRPr="00E75675">
              <w:rPr>
                <w:b/>
              </w:rPr>
              <w:t>Гуно</w:t>
            </w:r>
            <w:proofErr w:type="spellEnd"/>
            <w:r w:rsidRPr="00E75675">
              <w:rPr>
                <w:lang w:val="it-IT"/>
              </w:rPr>
              <w:t>. «Ave Maria».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  <w:rPr>
                <w:rFonts w:cs="Times New Roman"/>
              </w:rPr>
            </w:pPr>
            <w:r w:rsidRPr="00E75675">
              <w:rPr>
                <w:b/>
              </w:rPr>
              <w:lastRenderedPageBreak/>
              <w:t>А.П. Бородин</w:t>
            </w:r>
            <w:r w:rsidRPr="00E75675">
              <w:t>. Квартет № 2 (Ноктюрн-</w:t>
            </w:r>
            <w:proofErr w:type="gramStart"/>
            <w:r w:rsidRPr="00E75675">
              <w:t>III</w:t>
            </w:r>
            <w:proofErr w:type="gramEnd"/>
            <w:r w:rsidRPr="00E75675">
              <w:t xml:space="preserve"> ч.). Симфония № 2 «Богатырская» (экспозиция Ι </w:t>
            </w:r>
            <w:proofErr w:type="gramStart"/>
            <w:r w:rsidRPr="00E75675">
              <w:t>ч</w:t>
            </w:r>
            <w:proofErr w:type="gramEnd"/>
            <w:r w:rsidRPr="00E75675">
              <w:t>.).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А. Варламов</w:t>
            </w:r>
            <w:r w:rsidRPr="00E75675">
              <w:t>. «Горные вершины» (сл. М. Лермонтова). «Красный сарафан» (сл. Г. Цыганова).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В. </w:t>
            </w:r>
            <w:proofErr w:type="gramStart"/>
            <w:r w:rsidRPr="00E75675">
              <w:rPr>
                <w:b/>
              </w:rPr>
              <w:t>Гаврилин</w:t>
            </w:r>
            <w:proofErr w:type="gramEnd"/>
            <w:r w:rsidRPr="00E75675">
              <w:rPr>
                <w:b/>
              </w:rPr>
              <w:t xml:space="preserve"> </w:t>
            </w:r>
            <w:r w:rsidRPr="00E75675">
              <w:t>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      </w:r>
            <w:proofErr w:type="spellStart"/>
            <w:r w:rsidRPr="00E75675">
              <w:t>Ти-ри-ри</w:t>
            </w:r>
            <w:proofErr w:type="spellEnd"/>
            <w:r w:rsidRPr="00E75675">
              <w:t>» (№ 8), «Вечерняя музыка» (№ 10), «Молитва» (№ 17). Вокальный цикл «Времена года» («Весна», «Осень»).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>
              <w:t xml:space="preserve"> </w:t>
            </w:r>
            <w:r w:rsidRPr="00E75675">
              <w:rPr>
                <w:b/>
              </w:rPr>
              <w:t>Глинка</w:t>
            </w:r>
            <w:r>
              <w:rPr>
                <w:u w:val="single"/>
              </w:rPr>
              <w:t xml:space="preserve"> </w:t>
            </w:r>
            <w:r w:rsidRPr="00E75675">
              <w:t xml:space="preserve">Опера «Руслан и Людмила» (Увертюра, Сцена </w:t>
            </w:r>
            <w:proofErr w:type="spellStart"/>
            <w:r w:rsidRPr="00E75675">
              <w:t>Наины</w:t>
            </w:r>
            <w:proofErr w:type="spellEnd"/>
            <w:r w:rsidRPr="00E75675">
              <w:t xml:space="preserve"> и </w:t>
            </w:r>
            <w:proofErr w:type="spellStart"/>
            <w:r w:rsidRPr="00E75675">
              <w:t>Фарлафа</w:t>
            </w:r>
            <w:proofErr w:type="spellEnd"/>
            <w:r w:rsidRPr="00E75675">
              <w:t xml:space="preserve">, </w:t>
            </w:r>
            <w:r w:rsidRPr="00E75675">
              <w:lastRenderedPageBreak/>
              <w:t xml:space="preserve">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      </w:r>
            <w:proofErr w:type="spellStart"/>
            <w:r w:rsidRPr="00E75675">
              <w:t>Машистова</w:t>
            </w:r>
            <w:proofErr w:type="spellEnd"/>
            <w:r w:rsidRPr="00E75675">
              <w:t>). Романс «Жаворонок» (ст. Н. Кукольника).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К. Дебюсси</w:t>
            </w:r>
            <w:r w:rsidRPr="00E75675">
              <w:t>. Ноктюрн «Празднества». «</w:t>
            </w:r>
            <w:proofErr w:type="spellStart"/>
            <w:r w:rsidRPr="00E75675">
              <w:t>Бергамасская</w:t>
            </w:r>
            <w:proofErr w:type="spellEnd"/>
            <w:r w:rsidRPr="00E75675">
              <w:t xml:space="preserve"> сюита» («Лунный свет»). Фортепианная сюита «Детский уголок» («Кукольный </w:t>
            </w:r>
            <w:proofErr w:type="spellStart"/>
            <w:r w:rsidRPr="00E75675">
              <w:t>кэк-вок</w:t>
            </w:r>
            <w:proofErr w:type="spellEnd"/>
            <w:r w:rsidRPr="00E75675">
              <w:t>»).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Б. </w:t>
            </w:r>
            <w:proofErr w:type="spellStart"/>
            <w:r w:rsidRPr="00E75675">
              <w:rPr>
                <w:b/>
              </w:rPr>
              <w:t>Дварионас</w:t>
            </w:r>
            <w:proofErr w:type="spellEnd"/>
            <w:r w:rsidRPr="00E75675">
              <w:t>. «Деревянная лошадка».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Д. </w:t>
            </w:r>
            <w:proofErr w:type="spellStart"/>
            <w:r w:rsidRPr="00E75675">
              <w:rPr>
                <w:b/>
              </w:rPr>
              <w:t>Кабалевский</w:t>
            </w:r>
            <w:proofErr w:type="spellEnd"/>
            <w:r w:rsidRPr="00E75675">
              <w:t xml:space="preserve">. Опера «Кола </w:t>
            </w:r>
            <w:proofErr w:type="spellStart"/>
            <w:r w:rsidRPr="00E75675">
              <w:t>Брюньон</w:t>
            </w:r>
            <w:proofErr w:type="spellEnd"/>
            <w:r w:rsidRPr="00E75675">
              <w:t xml:space="preserve">» (Увертюра, Монолог Кола). Концерт № 3 для ф-но с оркестром (Финал). </w:t>
            </w:r>
            <w:r w:rsidRPr="00E75675">
              <w:lastRenderedPageBreak/>
              <w:t>«Реквием» на стихи Р. Рождественского («Наши дети», «Помните!»). «Школьные годы».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Д. </w:t>
            </w:r>
            <w:proofErr w:type="spellStart"/>
            <w:r w:rsidRPr="00E75675">
              <w:rPr>
                <w:b/>
              </w:rPr>
              <w:t>Каччини</w:t>
            </w:r>
            <w:proofErr w:type="spellEnd"/>
            <w:r w:rsidRPr="00E75675">
              <w:t>. «</w:t>
            </w:r>
            <w:proofErr w:type="spellStart"/>
            <w:r w:rsidRPr="00E75675">
              <w:t>AveMaria</w:t>
            </w:r>
            <w:proofErr w:type="spellEnd"/>
            <w:r w:rsidRPr="00E75675">
              <w:t>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В. </w:t>
            </w:r>
            <w:proofErr w:type="spellStart"/>
            <w:r w:rsidRPr="00E75675">
              <w:rPr>
                <w:b/>
              </w:rPr>
              <w:t>Лаурушас</w:t>
            </w:r>
            <w:proofErr w:type="spellEnd"/>
            <w:r w:rsidRPr="00E75675">
              <w:t>. «В путь».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В. </w:t>
            </w:r>
            <w:proofErr w:type="spellStart"/>
            <w:r w:rsidRPr="00E75675">
              <w:rPr>
                <w:b/>
              </w:rPr>
              <w:t>Кикта</w:t>
            </w:r>
            <w:proofErr w:type="spellEnd"/>
            <w:r w:rsidRPr="00E75675">
      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Ф. Лист</w:t>
            </w:r>
            <w:r w:rsidRPr="00E75675">
              <w:t>. Этюд Паганини (№ 6).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А. </w:t>
            </w:r>
            <w:proofErr w:type="spellStart"/>
            <w:r w:rsidRPr="00E75675">
              <w:rPr>
                <w:b/>
              </w:rPr>
              <w:t>Лядов</w:t>
            </w:r>
            <w:proofErr w:type="spellEnd"/>
            <w:r w:rsidRPr="00E75675">
              <w:t>. Кикимора (народное сказание для оркестра).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И. Морозов</w:t>
            </w:r>
            <w:r w:rsidRPr="00E75675">
              <w:t>. Балет «Айболит» (</w:t>
            </w:r>
            <w:proofErr w:type="spellStart"/>
            <w:r w:rsidRPr="00E75675">
              <w:t>фрагменты</w:t>
            </w:r>
            <w:proofErr w:type="gramStart"/>
            <w:r w:rsidRPr="00E75675">
              <w:t>:П</w:t>
            </w:r>
            <w:proofErr w:type="gramEnd"/>
            <w:r w:rsidRPr="00E75675">
              <w:t>олечка</w:t>
            </w:r>
            <w:proofErr w:type="spellEnd"/>
            <w:r w:rsidRPr="00E75675">
              <w:t>, Морское плавание, Галоп).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В.А. Моцарт</w:t>
            </w:r>
            <w:r w:rsidRPr="00E75675">
              <w:t xml:space="preserve">. </w:t>
            </w:r>
            <w:r w:rsidRPr="00E75675">
              <w:lastRenderedPageBreak/>
              <w:t xml:space="preserve">Фантазия для фортепиано </w:t>
            </w:r>
            <w:proofErr w:type="gramStart"/>
            <w:r w:rsidRPr="00E75675">
              <w:t>до</w:t>
            </w:r>
            <w:proofErr w:type="gramEnd"/>
            <w:r w:rsidRPr="00E75675">
              <w:t xml:space="preserve"> минор</w:t>
            </w:r>
          </w:p>
          <w:p w:rsidR="00434988" w:rsidRPr="00E75675" w:rsidRDefault="00434988" w:rsidP="00C66B7F">
            <w:pPr>
              <w:pStyle w:val="Standard"/>
              <w:spacing w:line="100" w:lineRule="atLeast"/>
              <w:ind w:left="91"/>
              <w:jc w:val="both"/>
            </w:pPr>
            <w:r w:rsidRPr="00E75675">
              <w:t xml:space="preserve">«Маленькая ночная серенада» (Рондо). </w:t>
            </w:r>
          </w:p>
          <w:p w:rsidR="00434988" w:rsidRPr="00434988" w:rsidRDefault="00434988" w:rsidP="00C66B7F">
            <w:pPr>
              <w:pStyle w:val="Standard"/>
              <w:spacing w:line="100" w:lineRule="atLeast"/>
              <w:ind w:left="91"/>
              <w:jc w:val="both"/>
              <w:rPr>
                <w:lang w:val="en-US"/>
              </w:rPr>
            </w:pPr>
            <w:r w:rsidRPr="00E75675">
              <w:t>Фрагменты из оперы «Волшебная флейта». Мотет</w:t>
            </w:r>
            <w:r w:rsidRPr="00434988">
              <w:rPr>
                <w:lang w:val="en-US"/>
              </w:rPr>
              <w:t xml:space="preserve"> «</w:t>
            </w:r>
            <w:proofErr w:type="spellStart"/>
            <w:r w:rsidRPr="00434988">
              <w:rPr>
                <w:lang w:val="en-US"/>
              </w:rPr>
              <w:t>Ave,verumcorpus</w:t>
            </w:r>
            <w:proofErr w:type="spellEnd"/>
            <w:r w:rsidRPr="00434988">
              <w:rPr>
                <w:lang w:val="en-US"/>
              </w:rPr>
              <w:t>».</w:t>
            </w:r>
          </w:p>
          <w:p w:rsidR="00434988" w:rsidRPr="00434988" w:rsidRDefault="00434988" w:rsidP="00C66B7F">
            <w:pPr>
              <w:pStyle w:val="Standard"/>
              <w:spacing w:line="100" w:lineRule="atLeast"/>
              <w:ind w:left="91"/>
              <w:jc w:val="both"/>
              <w:rPr>
                <w:lang w:val="en-US"/>
              </w:rPr>
            </w:pPr>
            <w:r w:rsidRPr="00E75675">
              <w:t>Реквием</w:t>
            </w:r>
            <w:r w:rsidRPr="00434988">
              <w:rPr>
                <w:lang w:val="en-US"/>
              </w:rPr>
              <w:t xml:space="preserve"> («</w:t>
            </w:r>
            <w:proofErr w:type="spellStart"/>
            <w:r w:rsidRPr="00434988">
              <w:rPr>
                <w:lang w:val="en-US"/>
              </w:rPr>
              <w:t>Diesire</w:t>
            </w:r>
            <w:proofErr w:type="spellEnd"/>
            <w:r w:rsidRPr="00434988">
              <w:rPr>
                <w:lang w:val="en-US"/>
              </w:rPr>
              <w:t>», «</w:t>
            </w:r>
            <w:proofErr w:type="spellStart"/>
            <w:r w:rsidRPr="00434988">
              <w:rPr>
                <w:lang w:val="en-US"/>
              </w:rPr>
              <w:t>Lacrimoza</w:t>
            </w:r>
            <w:proofErr w:type="spellEnd"/>
            <w:r w:rsidRPr="00434988">
              <w:rPr>
                <w:lang w:val="en-US"/>
              </w:rPr>
              <w:t xml:space="preserve">»). 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Народные музыкальные произведения России</w:t>
            </w:r>
            <w:r w:rsidRPr="00E75675">
              <w:t>, народов РФ и стран мира. (Рождественские песни и колядки, масленичные песни.)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 xml:space="preserve">Прокофьев </w:t>
            </w:r>
            <w:r w:rsidRPr="00E75675">
              <w:t>Кантата «Александр Невский» (Ледовое побоище). Фортепианные миниатюры «Мимолетности»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>
              <w:rPr>
                <w:b/>
              </w:rPr>
              <w:t xml:space="preserve">Рахманинов </w:t>
            </w:r>
            <w:r w:rsidRPr="00E75675">
              <w:t xml:space="preserve">«Вокализ». Романс «Весенние воды» (сл. Ф. Тютчева). Романс «Островок» (сл. К. Бальмонта, из Шелли). 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 xml:space="preserve">Н. </w:t>
            </w:r>
            <w:r w:rsidRPr="00E82D4B">
              <w:rPr>
                <w:b/>
              </w:rPr>
              <w:lastRenderedPageBreak/>
              <w:t>Римский-Корсаков.</w:t>
            </w:r>
            <w:r w:rsidRPr="00E75675">
              <w:t xml:space="preserve"> Опера «Садко» (Колыбельная </w:t>
            </w:r>
            <w:proofErr w:type="spellStart"/>
            <w:r w:rsidRPr="00E75675">
              <w:t>Волховы</w:t>
            </w:r>
            <w:proofErr w:type="spellEnd"/>
            <w:r w:rsidRPr="00E75675">
              <w:t xml:space="preserve">, хороводная песня Садко «Заиграйте, мои </w:t>
            </w:r>
            <w:proofErr w:type="spellStart"/>
            <w:r w:rsidRPr="00E75675">
              <w:t>гусельки</w:t>
            </w:r>
            <w:proofErr w:type="spellEnd"/>
            <w:r w:rsidRPr="00E75675">
              <w:t xml:space="preserve">», Сцена появления лебедей, Песня Варяжского гостя, Песня Индийского гостя, Песня </w:t>
            </w:r>
            <w:proofErr w:type="spellStart"/>
            <w:r w:rsidRPr="00E75675">
              <w:t>Веденецкого</w:t>
            </w:r>
            <w:proofErr w:type="spellEnd"/>
            <w:r w:rsidRPr="00E75675">
              <w:t xml:space="preserve"> гостя). Опера «Золотой петушок» («Шествие»). </w:t>
            </w:r>
            <w:proofErr w:type="gramStart"/>
            <w:r w:rsidRPr="00E75675">
              <w:t xml:space="preserve">Опера «Снегурочка» (Пролог – Сцена Снегурочки с Морозом и Весной, Ария Снегурочки «С подружками по ягоды ходить», Третья песня Леля (ΙΙΙ д.), Сцена таяния Снегурочки «Люблю и таю» (ΙV д.)).. Опера «Сказка о царе </w:t>
            </w:r>
            <w:proofErr w:type="spellStart"/>
            <w:r w:rsidRPr="00E75675">
              <w:t>Салтане</w:t>
            </w:r>
            <w:proofErr w:type="spellEnd"/>
            <w:r w:rsidRPr="00E75675">
              <w:t>» («Полет шмеля»).</w:t>
            </w:r>
            <w:proofErr w:type="gramEnd"/>
            <w:r w:rsidRPr="00E75675">
              <w:t xml:space="preserve"> Опера «Сказание о невидимом граде Китеже </w:t>
            </w:r>
            <w:r w:rsidRPr="00E75675">
              <w:lastRenderedPageBreak/>
              <w:t xml:space="preserve">и деве </w:t>
            </w:r>
            <w:proofErr w:type="spellStart"/>
            <w:r w:rsidRPr="00E75675">
              <w:t>Февронии</w:t>
            </w:r>
            <w:proofErr w:type="spellEnd"/>
            <w:r w:rsidRPr="00E75675">
              <w:t xml:space="preserve">» (оркестровый инструмент «Сеча при </w:t>
            </w:r>
            <w:proofErr w:type="spellStart"/>
            <w:r w:rsidRPr="00E75675">
              <w:t>Керженце</w:t>
            </w:r>
            <w:proofErr w:type="spellEnd"/>
            <w:r w:rsidRPr="00E75675">
              <w:t>»). Симфоническая сюита «</w:t>
            </w:r>
            <w:proofErr w:type="spellStart"/>
            <w:r w:rsidRPr="00E75675">
              <w:t>Шехеразада</w:t>
            </w:r>
            <w:proofErr w:type="spellEnd"/>
            <w:r w:rsidRPr="00E75675">
              <w:t>» (I часть). А. Рубинштейн. Романс «Горные вершины» (ст. М.Ю. Лермонтова).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А. Рубинштейн</w:t>
            </w:r>
            <w:r w:rsidRPr="00E75675">
              <w:t>. Романс «Горные вершины» (ст. М. Лермонтова).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Г. Свиридов</w:t>
            </w:r>
            <w:r w:rsidRPr="00E75675">
              <w:t>. Кантата «Памяти С. Есенина» (ΙΙ ч. «Поет зима, аукает»).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И. Стравинский</w:t>
            </w:r>
            <w:r w:rsidRPr="00E75675">
              <w:t xml:space="preserve">. </w:t>
            </w:r>
            <w:proofErr w:type="gramStart"/>
            <w:r w:rsidRPr="00E75675">
              <w:t>Балет «Петрушка» (Первая картина: темы гулянья, Балаганный дед, Танцовщица, Шарманщик играет на трубе, Фокусник играет на флейте, Танец оживших кукол).)</w:t>
            </w:r>
            <w:proofErr w:type="gramEnd"/>
            <w:r w:rsidRPr="00E75675">
              <w:t xml:space="preserve"> Сюита № 2 для оркестра. </w:t>
            </w:r>
          </w:p>
          <w:p w:rsidR="00434988" w:rsidRPr="00E82D4B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  <w:rPr>
                <w:b/>
              </w:rPr>
            </w:pPr>
            <w:r w:rsidRPr="00E82D4B">
              <w:rPr>
                <w:b/>
              </w:rPr>
              <w:t xml:space="preserve">Э. </w:t>
            </w:r>
            <w:proofErr w:type="spellStart"/>
            <w:r w:rsidRPr="00E82D4B">
              <w:rPr>
                <w:b/>
              </w:rPr>
              <w:lastRenderedPageBreak/>
              <w:t>Уэббер</w:t>
            </w:r>
            <w:proofErr w:type="spellEnd"/>
            <w:r w:rsidRPr="00E82D4B">
              <w:rPr>
                <w:b/>
              </w:rPr>
              <w:t xml:space="preserve">. </w:t>
            </w:r>
          </w:p>
          <w:p w:rsidR="00434988" w:rsidRPr="00E75675" w:rsidRDefault="00434988" w:rsidP="00C66B7F">
            <w:pPr>
              <w:pStyle w:val="Standard"/>
              <w:spacing w:line="100" w:lineRule="atLeast"/>
              <w:ind w:left="91"/>
              <w:jc w:val="both"/>
            </w:pPr>
            <w:r w:rsidRPr="00E75675">
              <w:t>Мюзикл «Кошки», либретто по Т. Элиоту (фрагменты по выбору учителя).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К. Хачатурян</w:t>
            </w:r>
            <w:r w:rsidRPr="00E75675">
              <w:t>. Балет «</w:t>
            </w:r>
            <w:proofErr w:type="spellStart"/>
            <w:r w:rsidRPr="00E75675">
              <w:t>Чиполлино</w:t>
            </w:r>
            <w:proofErr w:type="spellEnd"/>
            <w:r w:rsidRPr="00E75675">
              <w:t>» (фрагменты).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М. Чюрленис</w:t>
            </w:r>
            <w:r w:rsidRPr="00E75675">
              <w:t>. Прелюдия ре минор. Прелюдия ми минор. Прелюдия ля минор. Симфоническая поэма «Море».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Ф. Шопен</w:t>
            </w:r>
            <w:r w:rsidRPr="00E75675">
              <w:t xml:space="preserve"> Мазурка № 1. Мазурка № 47. Мазурка № 48. Полонез (ля мажор). Ноктюрн фа минор. Этюд № 12 (</w:t>
            </w:r>
            <w:proofErr w:type="gramStart"/>
            <w:r w:rsidRPr="00E75675">
              <w:t>до</w:t>
            </w:r>
            <w:proofErr w:type="gramEnd"/>
            <w:r w:rsidRPr="00E75675">
              <w:t xml:space="preserve"> минор). Полонез (ля мажор).</w:t>
            </w:r>
          </w:p>
          <w:p w:rsidR="00434988" w:rsidRPr="00E75675" w:rsidRDefault="00434988" w:rsidP="00C66B7F">
            <w:pPr>
              <w:pStyle w:val="Standard"/>
              <w:spacing w:line="100" w:lineRule="atLeast"/>
              <w:ind w:left="91"/>
              <w:jc w:val="both"/>
              <w:rPr>
                <w:rFonts w:cs="Times New Roman"/>
              </w:rPr>
            </w:pP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 xml:space="preserve">Ч.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Айвз</w:t>
            </w:r>
            <w:proofErr w:type="spellEnd"/>
            <w:r w:rsidRPr="00E75675">
              <w:rPr>
                <w:rFonts w:ascii="Times New Roman" w:hAnsi="Times New Roman"/>
              </w:rPr>
              <w:t>. «Космический пейзаж».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 xml:space="preserve">Л.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Армстронг</w:t>
            </w:r>
            <w:proofErr w:type="spellEnd"/>
            <w:r w:rsidRPr="00E75675">
              <w:rPr>
                <w:rFonts w:ascii="Times New Roman" w:hAnsi="Times New Roman"/>
              </w:rPr>
              <w:t>. «Блюз Западной окраины».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Э. Артемьев</w:t>
            </w:r>
            <w:r w:rsidRPr="00E75675">
              <w:rPr>
                <w:rFonts w:ascii="Times New Roman" w:hAnsi="Times New Roman"/>
              </w:rPr>
              <w:t xml:space="preserve"> «Мозаика».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 Бах</w:t>
            </w:r>
            <w:r w:rsidRPr="00E75675">
              <w:rPr>
                <w:rFonts w:ascii="Times New Roman" w:hAnsi="Times New Roman"/>
              </w:rPr>
              <w:t xml:space="preserve">. Маленькая прелюдия для органа соль минор (обр. для ф-но Д.Б. </w:t>
            </w:r>
            <w:proofErr w:type="spellStart"/>
            <w:r w:rsidRPr="00E75675">
              <w:rPr>
                <w:rFonts w:ascii="Times New Roman" w:hAnsi="Times New Roman"/>
              </w:rPr>
              <w:t>Кабалевского</w:t>
            </w:r>
            <w:proofErr w:type="spellEnd"/>
            <w:r w:rsidRPr="00E75675">
              <w:rPr>
                <w:rFonts w:ascii="Times New Roman" w:hAnsi="Times New Roman"/>
              </w:rPr>
              <w:t xml:space="preserve">). Токката и фуга ре минор для органа. Органная фуга соль минор. Органная фуга ля минор. Прелюдия </w:t>
            </w:r>
            <w:proofErr w:type="gramStart"/>
            <w:r w:rsidRPr="00E75675">
              <w:rPr>
                <w:rFonts w:ascii="Times New Roman" w:hAnsi="Times New Roman"/>
              </w:rPr>
              <w:t>до</w:t>
            </w:r>
            <w:proofErr w:type="gramEnd"/>
            <w:r w:rsidRPr="00E75675">
              <w:rPr>
                <w:rFonts w:ascii="Times New Roman" w:hAnsi="Times New Roman"/>
              </w:rPr>
              <w:t xml:space="preserve"> мажор (ХТК, том Ι). Фуга ре диез минор (ХТК, том Ι). Итальянский концерт. Прелюдия № 8 ми минор («12 маленьких прелюдий для начинающих»).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Березовский</w:t>
            </w:r>
            <w:r w:rsidRPr="00E75675">
              <w:rPr>
                <w:rFonts w:ascii="Times New Roman" w:hAnsi="Times New Roman"/>
              </w:rPr>
              <w:t xml:space="preserve">. Хоровой концерт «Не </w:t>
            </w:r>
            <w:proofErr w:type="spellStart"/>
            <w:r w:rsidRPr="00E75675">
              <w:rPr>
                <w:rFonts w:ascii="Times New Roman" w:hAnsi="Times New Roman"/>
              </w:rPr>
              <w:t>отвержи</w:t>
            </w:r>
            <w:proofErr w:type="spellEnd"/>
            <w:r w:rsidRPr="00E75675">
              <w:rPr>
                <w:rFonts w:ascii="Times New Roman" w:hAnsi="Times New Roman"/>
              </w:rPr>
              <w:t xml:space="preserve"> мене во время старости».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Бортнянский</w:t>
            </w:r>
            <w:proofErr w:type="spellEnd"/>
            <w:r w:rsidRPr="00E75675">
              <w:rPr>
                <w:rFonts w:ascii="Times New Roman" w:hAnsi="Times New Roman"/>
              </w:rPr>
              <w:t>. Херувимская песня № 7. «Слава Отцу и Сыну и Святому Духу».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Вивальди</w:t>
            </w:r>
            <w:r w:rsidRPr="00E75675">
              <w:rPr>
                <w:rFonts w:ascii="Times New Roman" w:hAnsi="Times New Roman"/>
              </w:rPr>
              <w:t>. Цикл концертов для скрипки соло, струнного квинтета, органа и чембало «Времена года» («Весна», «Зима»).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Глинка </w:t>
            </w:r>
            <w:r w:rsidRPr="00E75675">
              <w:rPr>
                <w:rFonts w:ascii="Times New Roman" w:hAnsi="Times New Roman"/>
              </w:rPr>
              <w:t>«Вальс-фантазия». Романс «Я помню чудное мгновенье» (ст. А. Пушкина).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К. Глюк</w:t>
            </w:r>
            <w:r w:rsidRPr="00E75675">
              <w:rPr>
                <w:rFonts w:ascii="Times New Roman" w:hAnsi="Times New Roman"/>
              </w:rPr>
              <w:t xml:space="preserve">. Опера «Орфей и </w:t>
            </w:r>
            <w:proofErr w:type="spellStart"/>
            <w:r w:rsidRPr="00E75675">
              <w:rPr>
                <w:rFonts w:ascii="Times New Roman" w:hAnsi="Times New Roman"/>
              </w:rPr>
              <w:t>Эвридика</w:t>
            </w:r>
            <w:proofErr w:type="spellEnd"/>
            <w:r w:rsidRPr="00E75675">
              <w:rPr>
                <w:rFonts w:ascii="Times New Roman" w:hAnsi="Times New Roman"/>
              </w:rPr>
              <w:t>» (хор «Струн золотых напев», Мелодия, Хор фурий).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Гурилев</w:t>
            </w:r>
            <w:proofErr w:type="spellEnd"/>
            <w:r w:rsidRPr="00E75675">
              <w:rPr>
                <w:rFonts w:ascii="Times New Roman" w:hAnsi="Times New Roman"/>
              </w:rPr>
              <w:t xml:space="preserve">. «Домик-крошечка» (сл. С. Любецкого). «Вьется ласточка сизокрылая» (сл. Н. </w:t>
            </w:r>
            <w:proofErr w:type="spellStart"/>
            <w:r w:rsidRPr="00E75675">
              <w:rPr>
                <w:rFonts w:ascii="Times New Roman" w:hAnsi="Times New Roman"/>
              </w:rPr>
              <w:t>Грекова</w:t>
            </w:r>
            <w:proofErr w:type="spellEnd"/>
            <w:r w:rsidRPr="00E75675">
              <w:rPr>
                <w:rFonts w:ascii="Times New Roman" w:hAnsi="Times New Roman"/>
              </w:rPr>
              <w:t>). «Колокольчик» (сл. И. Макарова).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Журбин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 xml:space="preserve">Рок-опера «Орфей и </w:t>
            </w:r>
            <w:proofErr w:type="spellStart"/>
            <w:r w:rsidRPr="00E75675">
              <w:rPr>
                <w:rFonts w:ascii="Times New Roman" w:hAnsi="Times New Roman"/>
              </w:rPr>
              <w:t>Эвридика</w:t>
            </w:r>
            <w:proofErr w:type="spellEnd"/>
            <w:r w:rsidRPr="00E75675">
              <w:rPr>
                <w:rFonts w:ascii="Times New Roman" w:hAnsi="Times New Roman"/>
              </w:rPr>
              <w:t>» ((фрагменты по усмотрению учителя).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Знаменный распев</w:t>
            </w:r>
            <w:r w:rsidRPr="00E75675">
              <w:rPr>
                <w:rFonts w:ascii="Times New Roman" w:hAnsi="Times New Roman"/>
              </w:rPr>
              <w:t>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В.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Кикта</w:t>
            </w:r>
            <w:proofErr w:type="spellEnd"/>
            <w:r w:rsidRPr="00E75675">
              <w:rPr>
                <w:rFonts w:ascii="Times New Roman" w:hAnsi="Times New Roman"/>
              </w:rPr>
      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Матвеев</w:t>
            </w:r>
            <w:r w:rsidRPr="00E75675">
              <w:rPr>
                <w:rFonts w:ascii="Times New Roman" w:hAnsi="Times New Roman"/>
              </w:rPr>
              <w:t>. «Матушка, матушка, что во поле пыльно».</w:t>
            </w:r>
          </w:p>
          <w:p w:rsidR="00434988" w:rsidRPr="00E82D4B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  <w:b/>
              </w:rPr>
            </w:pPr>
            <w:r w:rsidRPr="00E82D4B">
              <w:rPr>
                <w:rFonts w:ascii="Times New Roman" w:hAnsi="Times New Roman"/>
                <w:b/>
              </w:rPr>
              <w:t>Негритянский спиричуэл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М.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Огиньский</w:t>
            </w:r>
            <w:proofErr w:type="spellEnd"/>
            <w:r w:rsidRPr="00E75675">
              <w:rPr>
                <w:rFonts w:ascii="Times New Roman" w:hAnsi="Times New Roman"/>
              </w:rPr>
              <w:t>. Полонез ре минор («Прощание с Родиной»).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К.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Орф</w:t>
            </w:r>
            <w:proofErr w:type="spellEnd"/>
            <w:r w:rsidRPr="00E82D4B">
              <w:rPr>
                <w:rFonts w:ascii="Times New Roman" w:hAnsi="Times New Roman"/>
                <w:b/>
              </w:rPr>
              <w:t>.</w:t>
            </w:r>
            <w:r w:rsidRPr="00E75675">
              <w:rPr>
                <w:rFonts w:ascii="Times New Roman" w:hAnsi="Times New Roman"/>
              </w:rPr>
              <w:t xml:space="preserve"> Сценическая кантата для певцов, хора и оркестра «Кармина Бурана». </w:t>
            </w:r>
            <w:proofErr w:type="gramStart"/>
            <w:r w:rsidRPr="00E75675">
              <w:rPr>
                <w:rFonts w:ascii="Times New Roman" w:hAnsi="Times New Roman"/>
              </w:rPr>
              <w:t xml:space="preserve">(«Песни </w:t>
            </w:r>
            <w:proofErr w:type="spellStart"/>
            <w:r w:rsidRPr="00E75675">
              <w:rPr>
                <w:rFonts w:ascii="Times New Roman" w:hAnsi="Times New Roman"/>
              </w:rPr>
              <w:t>Бойерна</w:t>
            </w:r>
            <w:proofErr w:type="spellEnd"/>
            <w:r w:rsidRPr="00E75675">
              <w:rPr>
                <w:rFonts w:ascii="Times New Roman" w:hAnsi="Times New Roman"/>
              </w:rPr>
              <w:t>:</w:t>
            </w:r>
            <w:proofErr w:type="gramEnd"/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>Мирские песни для исполнения певцами и хорами, совместно с инструментами и магическими изображениями») (фрагменты по выбору учителя).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lastRenderedPageBreak/>
              <w:t xml:space="preserve">С. Прокофьев. 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>Балет «Ромео и Джульетта» (Улица просыпается.</w:t>
            </w:r>
            <w:proofErr w:type="gramEnd"/>
            <w:r w:rsidRPr="00E75675">
              <w:rPr>
                <w:rFonts w:ascii="Times New Roman" w:hAnsi="Times New Roman"/>
              </w:rPr>
              <w:t xml:space="preserve"> Танец рыцарей. </w:t>
            </w:r>
            <w:proofErr w:type="gramStart"/>
            <w:r w:rsidRPr="00E75675">
              <w:rPr>
                <w:rFonts w:ascii="Times New Roman" w:hAnsi="Times New Roman"/>
              </w:rPr>
              <w:t>Патер Лоренцо).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>Г. Свиридов</w:t>
            </w:r>
            <w:r w:rsidRPr="00E75675">
              <w:rPr>
                <w:rFonts w:ascii="Times New Roman" w:hAnsi="Times New Roman"/>
              </w:rPr>
              <w:t xml:space="preserve">. 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Сюита «Время, вперед!» (VI ч.). </w:t>
            </w:r>
            <w:proofErr w:type="gramStart"/>
            <w:r w:rsidRPr="00E75675">
              <w:rPr>
                <w:rFonts w:ascii="Times New Roman" w:hAnsi="Times New Roman"/>
              </w:rPr>
              <w:t xml:space="preserve">«Музыкальные иллюстрации к повести А.С. Пушкина «Метель» («Тройка», «Вальс», «Весна и осень», «Романс», «Пастораль», «Военный марш», «Венчание»). 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 xml:space="preserve">М. </w:t>
            </w:r>
            <w:proofErr w:type="spellStart"/>
            <w:r w:rsidRPr="00E75675">
              <w:rPr>
                <w:rFonts w:ascii="Times New Roman" w:hAnsi="Times New Roman"/>
                <w:b/>
              </w:rPr>
              <w:t>Теодоракис</w:t>
            </w:r>
            <w:proofErr w:type="spellEnd"/>
            <w:r w:rsidRPr="00E75675">
              <w:rPr>
                <w:rFonts w:ascii="Times New Roman" w:hAnsi="Times New Roman"/>
              </w:rPr>
              <w:t xml:space="preserve"> «На побережье тайном». «Я – фронт».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 xml:space="preserve"> Концерт № 1 для ф-но с оркестром (ΙΙ ч., ΙΙΙ </w:t>
            </w:r>
            <w:proofErr w:type="gramStart"/>
            <w:r w:rsidRPr="00E75675">
              <w:rPr>
                <w:rFonts w:ascii="Times New Roman" w:hAnsi="Times New Roman"/>
              </w:rPr>
              <w:t>ч</w:t>
            </w:r>
            <w:proofErr w:type="gramEnd"/>
            <w:r w:rsidRPr="00E75675">
              <w:rPr>
                <w:rFonts w:ascii="Times New Roman" w:hAnsi="Times New Roman"/>
              </w:rPr>
              <w:t xml:space="preserve">.). Увертюра-фантазия «Ромео и Джульетта». 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 xml:space="preserve">. 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«Всенощное бдение» («Богородице </w:t>
            </w:r>
            <w:proofErr w:type="spellStart"/>
            <w:r w:rsidRPr="00E75675">
              <w:rPr>
                <w:rFonts w:ascii="Times New Roman" w:hAnsi="Times New Roman"/>
              </w:rPr>
              <w:t>Дево</w:t>
            </w:r>
            <w:proofErr w:type="spellEnd"/>
            <w:r w:rsidRPr="00E75675">
              <w:rPr>
                <w:rFonts w:ascii="Times New Roman" w:hAnsi="Times New Roman"/>
              </w:rPr>
              <w:t>, радуйся» № 8). «Я ли в поле да не травушка была» (ст. И. Сурикова). «Легенда» (сл. А. Плещеева). «Покаянная молитва о Руси».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Чесноков</w:t>
            </w:r>
            <w:r w:rsidRPr="00E75675">
              <w:rPr>
                <w:rFonts w:ascii="Times New Roman" w:hAnsi="Times New Roman"/>
              </w:rPr>
              <w:t>. «Да исправится молитва моя».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Шопен</w:t>
            </w:r>
            <w:r w:rsidRPr="00E75675">
              <w:rPr>
                <w:rFonts w:ascii="Times New Roman" w:hAnsi="Times New Roman"/>
              </w:rPr>
              <w:t>. Вальс № 6 (ре бемоль мажор). Вальс № 7 (</w:t>
            </w:r>
            <w:proofErr w:type="spellStart"/>
            <w:r w:rsidRPr="00E75675">
              <w:rPr>
                <w:rFonts w:ascii="Times New Roman" w:hAnsi="Times New Roman"/>
              </w:rPr>
              <w:t>додиез</w:t>
            </w:r>
            <w:proofErr w:type="spellEnd"/>
            <w:r w:rsidRPr="00E75675">
              <w:rPr>
                <w:rFonts w:ascii="Times New Roman" w:hAnsi="Times New Roman"/>
              </w:rPr>
              <w:t xml:space="preserve"> минор), Вальс № 10 (си минор). 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И. Штраус</w:t>
            </w:r>
            <w:r w:rsidRPr="00E75675">
              <w:rPr>
                <w:rFonts w:ascii="Times New Roman" w:hAnsi="Times New Roman"/>
              </w:rPr>
              <w:t xml:space="preserve">. «Полька-пиццикато». Вальс из оперетты «Летучая мышь». 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Эллингтон</w:t>
            </w:r>
            <w:proofErr w:type="spellEnd"/>
            <w:r w:rsidRPr="00E75675">
              <w:rPr>
                <w:rFonts w:ascii="Times New Roman" w:hAnsi="Times New Roman"/>
              </w:rPr>
              <w:t>. «Караван».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</w:p>
          <w:p w:rsidR="00434988" w:rsidRPr="00E75675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Американский народный блюз</w:t>
            </w:r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Роллем</w:t>
            </w:r>
            <w:proofErr w:type="spellEnd"/>
            <w:r w:rsidRPr="00E75675">
              <w:rPr>
                <w:rFonts w:ascii="Times New Roman" w:hAnsi="Times New Roman"/>
              </w:rPr>
              <w:t xml:space="preserve"> Пит» и </w:t>
            </w:r>
            <w:r w:rsidRPr="00E75675">
              <w:rPr>
                <w:rFonts w:ascii="Times New Roman" w:hAnsi="Times New Roman"/>
              </w:rPr>
              <w:lastRenderedPageBreak/>
              <w:t xml:space="preserve">«Город Нью-Йорк» (обр. Дж. </w:t>
            </w:r>
            <w:proofErr w:type="spellStart"/>
            <w:r w:rsidRPr="00E75675">
              <w:rPr>
                <w:rFonts w:ascii="Times New Roman" w:hAnsi="Times New Roman"/>
              </w:rPr>
              <w:t>Сильвермена</w:t>
            </w:r>
            <w:proofErr w:type="spellEnd"/>
            <w:r w:rsidRPr="00E75675">
              <w:rPr>
                <w:rFonts w:ascii="Times New Roman" w:hAnsi="Times New Roman"/>
              </w:rPr>
              <w:t>, перевод С. Болотина).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И.Бах</w:t>
            </w:r>
            <w:r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t>Высокая месса си минор (хор «</w:t>
            </w:r>
            <w:proofErr w:type="spellStart"/>
            <w:r w:rsidRPr="00E75675">
              <w:rPr>
                <w:rFonts w:ascii="Times New Roman" w:hAnsi="Times New Roman"/>
              </w:rPr>
              <w:t>Kirie</w:t>
            </w:r>
            <w:proofErr w:type="spellEnd"/>
            <w:r w:rsidRPr="00E75675">
              <w:rPr>
                <w:rFonts w:ascii="Times New Roman" w:hAnsi="Times New Roman"/>
              </w:rPr>
              <w:t>» (№ 1), хор «</w:t>
            </w:r>
            <w:proofErr w:type="spellStart"/>
            <w:r w:rsidRPr="00E75675">
              <w:rPr>
                <w:rFonts w:ascii="Times New Roman" w:hAnsi="Times New Roman"/>
              </w:rPr>
              <w:t>Gloria</w:t>
            </w:r>
            <w:proofErr w:type="spellEnd"/>
            <w:r w:rsidRPr="00E75675">
              <w:rPr>
                <w:rFonts w:ascii="Times New Roman" w:hAnsi="Times New Roman"/>
              </w:rPr>
              <w:t xml:space="preserve">» (№ 20)). Оратория «Страсти по Матфею» (ария альта № 47). Сюита № 2 (7 часть «Шутка»). И. Бах-Ф. </w:t>
            </w:r>
            <w:proofErr w:type="spellStart"/>
            <w:r w:rsidRPr="00E75675">
              <w:rPr>
                <w:rFonts w:ascii="Times New Roman" w:hAnsi="Times New Roman"/>
              </w:rPr>
              <w:t>Бузони</w:t>
            </w:r>
            <w:proofErr w:type="spellEnd"/>
            <w:r w:rsidRPr="00E75675">
              <w:rPr>
                <w:rFonts w:ascii="Times New Roman" w:hAnsi="Times New Roman"/>
              </w:rPr>
              <w:t xml:space="preserve">. Чакона </w:t>
            </w:r>
            <w:proofErr w:type="spellStart"/>
            <w:r w:rsidRPr="00E75675">
              <w:rPr>
                <w:rFonts w:ascii="Times New Roman" w:hAnsi="Times New Roman"/>
              </w:rPr>
              <w:t>изПартиты</w:t>
            </w:r>
            <w:proofErr w:type="spellEnd"/>
            <w:r w:rsidRPr="00E75675">
              <w:rPr>
                <w:rFonts w:ascii="Times New Roman" w:hAnsi="Times New Roman"/>
              </w:rPr>
              <w:t xml:space="preserve"> № 2 для скрипки соло.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Л. Бетховен</w:t>
            </w:r>
            <w:r w:rsidRPr="00E75675">
              <w:rPr>
                <w:rFonts w:ascii="Times New Roman" w:hAnsi="Times New Roman"/>
              </w:rPr>
              <w:t>. Симфония № 5. Соната № 7 (экспозиция Ι части). Соната № 8 («Патетическая»). Соната № 14 («Лунная»). Соната № 20 (ΙΙ часть, менуэт). Соната № 23 («Аппассионата»).</w:t>
            </w:r>
          </w:p>
          <w:p w:rsidR="00434988" w:rsidRPr="00E75675" w:rsidRDefault="00434988" w:rsidP="00C66B7F">
            <w:pPr>
              <w:tabs>
                <w:tab w:val="left" w:pos="1134"/>
              </w:tabs>
              <w:ind w:left="23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>Музыка к трагедии И. Гете «Эгмонт» (Увертюра.</w:t>
            </w:r>
            <w:proofErr w:type="gramEnd"/>
            <w:r w:rsidRPr="00E75675">
              <w:rPr>
                <w:rFonts w:ascii="Times New Roman" w:hAnsi="Times New Roman"/>
              </w:rPr>
              <w:t xml:space="preserve"> </w:t>
            </w:r>
            <w:proofErr w:type="gramStart"/>
            <w:r w:rsidRPr="00E75675">
              <w:rPr>
                <w:rFonts w:ascii="Times New Roman" w:hAnsi="Times New Roman"/>
              </w:rPr>
              <w:t xml:space="preserve">Песня </w:t>
            </w:r>
            <w:proofErr w:type="spellStart"/>
            <w:r w:rsidRPr="00E75675">
              <w:rPr>
                <w:rFonts w:ascii="Times New Roman" w:hAnsi="Times New Roman"/>
              </w:rPr>
              <w:t>Клерхен</w:t>
            </w:r>
            <w:proofErr w:type="spellEnd"/>
            <w:r w:rsidRPr="00E75675">
              <w:rPr>
                <w:rFonts w:ascii="Times New Roman" w:hAnsi="Times New Roman"/>
              </w:rPr>
              <w:t>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А.П.Бородин</w:t>
            </w:r>
            <w:r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t>Опера «Князь Игорь» (Хор из пролога «Солнцу красному слава!», Ария Князя Игоря из II д., Половецкая пляска с хором из II д., Плач Ярославны из IV д.).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Ж.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Брель</w:t>
            </w:r>
            <w:proofErr w:type="spellEnd"/>
            <w:r w:rsidRPr="00E75675">
              <w:rPr>
                <w:rFonts w:ascii="Times New Roman" w:hAnsi="Times New Roman"/>
              </w:rPr>
              <w:t>. Вальс.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Й. Гайдн</w:t>
            </w:r>
            <w:r w:rsidRPr="00E75675">
              <w:rPr>
                <w:rFonts w:ascii="Times New Roman" w:hAnsi="Times New Roman"/>
              </w:rPr>
              <w:t xml:space="preserve">. Симфония № 103 («С тремоло литавр»). Первая </w:t>
            </w:r>
            <w:r w:rsidRPr="00E75675">
              <w:rPr>
                <w:rFonts w:ascii="Times New Roman" w:hAnsi="Times New Roman"/>
              </w:rPr>
              <w:lastRenderedPageBreak/>
              <w:t xml:space="preserve">часть. Четвертная часть. 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М.И. Глинка</w:t>
            </w:r>
            <w:r w:rsidRPr="00E75675">
              <w:rPr>
                <w:rFonts w:ascii="Times New Roman" w:hAnsi="Times New Roman"/>
              </w:rPr>
              <w:t xml:space="preserve">. Опера «Иван Сусанин» (Рондо </w:t>
            </w:r>
            <w:proofErr w:type="spellStart"/>
            <w:r w:rsidRPr="00E75675">
              <w:rPr>
                <w:rFonts w:ascii="Times New Roman" w:hAnsi="Times New Roman"/>
              </w:rPr>
              <w:t>Антониды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 д., хор «</w:t>
            </w:r>
            <w:proofErr w:type="spellStart"/>
            <w:r w:rsidRPr="00E75675">
              <w:rPr>
                <w:rFonts w:ascii="Times New Roman" w:hAnsi="Times New Roman"/>
              </w:rPr>
              <w:t>Разгулялися</w:t>
            </w:r>
            <w:proofErr w:type="spellEnd"/>
            <w:r w:rsidRPr="00E75675">
              <w:rPr>
                <w:rFonts w:ascii="Times New Roman" w:hAnsi="Times New Roman"/>
              </w:rPr>
              <w:t xml:space="preserve">, </w:t>
            </w:r>
            <w:proofErr w:type="spellStart"/>
            <w:r w:rsidRPr="00E75675">
              <w:rPr>
                <w:rFonts w:ascii="Times New Roman" w:hAnsi="Times New Roman"/>
              </w:rPr>
              <w:t>разливалися</w:t>
            </w:r>
            <w:proofErr w:type="spellEnd"/>
            <w:r w:rsidRPr="00E75675">
              <w:rPr>
                <w:rFonts w:ascii="Times New Roman" w:hAnsi="Times New Roman"/>
              </w:rPr>
              <w:t xml:space="preserve">», романс </w:t>
            </w:r>
            <w:proofErr w:type="spellStart"/>
            <w:r w:rsidRPr="00E75675">
              <w:rPr>
                <w:rFonts w:ascii="Times New Roman" w:hAnsi="Times New Roman"/>
              </w:rPr>
              <w:t>Антониды</w:t>
            </w:r>
            <w:proofErr w:type="spellEnd"/>
            <w:r w:rsidRPr="00E75675">
              <w:rPr>
                <w:rFonts w:ascii="Times New Roman" w:hAnsi="Times New Roman"/>
              </w:rPr>
              <w:t>, Полонез, Польский, Краковяк, Мазурка из II д., Песня Вани из III д., Хор поляков из IV д., Ария Сусанина из IV д., хор «Славься!»).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Знаменный распев</w:t>
            </w:r>
            <w:r w:rsidRPr="00E75675">
              <w:rPr>
                <w:rFonts w:ascii="Times New Roman" w:hAnsi="Times New Roman"/>
              </w:rPr>
              <w:t>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В. Калинников</w:t>
            </w:r>
            <w:r w:rsidRPr="00E75675">
              <w:rPr>
                <w:rFonts w:ascii="Times New Roman" w:hAnsi="Times New Roman"/>
              </w:rPr>
              <w:t>. Симфония № 1 (соль минор, I часть).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К.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Караев</w:t>
            </w:r>
            <w:proofErr w:type="spellEnd"/>
            <w:r w:rsidRPr="00E75675">
              <w:rPr>
                <w:rFonts w:ascii="Times New Roman" w:hAnsi="Times New Roman"/>
              </w:rPr>
              <w:t>. Балет «Тропою грома» (Танец черных).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Лист.</w:t>
            </w:r>
            <w:r w:rsidRPr="00E75675">
              <w:rPr>
                <w:rFonts w:ascii="Times New Roman" w:hAnsi="Times New Roman"/>
              </w:rPr>
              <w:t xml:space="preserve"> Венгерская рапсодия № 2.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Мийо</w:t>
            </w:r>
            <w:proofErr w:type="spellEnd"/>
            <w:r w:rsidRPr="00E75675">
              <w:rPr>
                <w:rFonts w:ascii="Times New Roman" w:hAnsi="Times New Roman"/>
              </w:rPr>
              <w:t>. «</w:t>
            </w:r>
            <w:proofErr w:type="spellStart"/>
            <w:r w:rsidRPr="00E75675">
              <w:rPr>
                <w:rFonts w:ascii="Times New Roman" w:hAnsi="Times New Roman"/>
              </w:rPr>
              <w:t>Бразилейра</w:t>
            </w:r>
            <w:proofErr w:type="spellEnd"/>
            <w:r w:rsidRPr="00E75675">
              <w:rPr>
                <w:rFonts w:ascii="Times New Roman" w:hAnsi="Times New Roman"/>
              </w:rPr>
              <w:t>».</w:t>
            </w:r>
          </w:p>
          <w:p w:rsidR="00434988" w:rsidRPr="00E82D4B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  <w:b/>
              </w:rPr>
            </w:pPr>
            <w:r w:rsidRPr="00E82D4B">
              <w:rPr>
                <w:rFonts w:ascii="Times New Roman" w:hAnsi="Times New Roman"/>
                <w:b/>
              </w:rPr>
              <w:t>В.А. Моцарт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Фантазия для фортепиано ре минор. Соната до мажор</w:t>
            </w:r>
            <w:proofErr w:type="gramStart"/>
            <w:r w:rsidRPr="00E75675">
              <w:rPr>
                <w:rFonts w:ascii="Times New Roman" w:hAnsi="Times New Roman"/>
              </w:rPr>
              <w:t>.</w:t>
            </w:r>
            <w:proofErr w:type="gramEnd"/>
            <w:r w:rsidRPr="00E75675">
              <w:rPr>
                <w:rFonts w:ascii="Times New Roman" w:hAnsi="Times New Roman"/>
              </w:rPr>
              <w:t xml:space="preserve"> (</w:t>
            </w:r>
            <w:proofErr w:type="gramStart"/>
            <w:r w:rsidRPr="00E75675">
              <w:rPr>
                <w:rFonts w:ascii="Times New Roman" w:hAnsi="Times New Roman"/>
              </w:rPr>
              <w:t>э</w:t>
            </w:r>
            <w:proofErr w:type="gramEnd"/>
            <w:r w:rsidRPr="00E75675">
              <w:rPr>
                <w:rFonts w:ascii="Times New Roman" w:hAnsi="Times New Roman"/>
              </w:rPr>
              <w:t xml:space="preserve">кспозиция Ι ч.). 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Симфония № 40. Симфония № 41 (фрагмент ΙΙ </w:t>
            </w:r>
            <w:proofErr w:type="gramStart"/>
            <w:r w:rsidRPr="00E75675">
              <w:rPr>
                <w:rFonts w:ascii="Times New Roman" w:hAnsi="Times New Roman"/>
              </w:rPr>
              <w:t>ч</w:t>
            </w:r>
            <w:proofErr w:type="gramEnd"/>
            <w:r w:rsidRPr="00E75675">
              <w:rPr>
                <w:rFonts w:ascii="Times New Roman" w:hAnsi="Times New Roman"/>
              </w:rPr>
              <w:t xml:space="preserve">.). 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Соната № 11 (I, II, III ч.). 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Н.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Мясковский</w:t>
            </w:r>
            <w:proofErr w:type="spellEnd"/>
            <w:r w:rsidRPr="00E75675">
              <w:rPr>
                <w:rFonts w:ascii="Times New Roman" w:hAnsi="Times New Roman"/>
              </w:rPr>
              <w:t>. Симфония № 6 (экспозиция финала).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Дж.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Перголези</w:t>
            </w:r>
            <w:proofErr w:type="spellEnd"/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Stabatmater</w:t>
            </w:r>
            <w:proofErr w:type="spellEnd"/>
            <w:r w:rsidRPr="00E75675">
              <w:rPr>
                <w:rFonts w:ascii="Times New Roman" w:hAnsi="Times New Roman"/>
              </w:rPr>
              <w:t xml:space="preserve">» (№1, </w:t>
            </w:r>
            <w:r w:rsidRPr="00E75675">
              <w:rPr>
                <w:rFonts w:ascii="Times New Roman" w:hAnsi="Times New Roman"/>
              </w:rPr>
              <w:lastRenderedPageBreak/>
              <w:t>13).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С. Прокофьев</w:t>
            </w:r>
            <w:r w:rsidRPr="00E75675">
              <w:rPr>
                <w:rFonts w:ascii="Times New Roman" w:hAnsi="Times New Roman"/>
              </w:rPr>
              <w:t xml:space="preserve">. Опера «Война и мир» (Ария Кутузова, Вальс). Соната № 2 (Ι ч.). </w:t>
            </w:r>
            <w:proofErr w:type="gramStart"/>
            <w:r w:rsidRPr="00E75675">
              <w:rPr>
                <w:rFonts w:ascii="Times New Roman" w:hAnsi="Times New Roman"/>
              </w:rPr>
              <w:t>Симфония № 1 («Классическая»): Ι ч., ΙΙ ч., III ч. Гавот, IV ч. Финал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С</w:t>
            </w:r>
            <w:r w:rsidRPr="00E82D4B">
              <w:rPr>
                <w:rFonts w:ascii="Times New Roman" w:hAnsi="Times New Roman"/>
                <w:b/>
              </w:rPr>
              <w:t>. Рахманинов</w:t>
            </w:r>
            <w:r w:rsidRPr="00E75675">
              <w:rPr>
                <w:rFonts w:ascii="Times New Roman" w:hAnsi="Times New Roman"/>
              </w:rPr>
              <w:t xml:space="preserve">. Концерт № 2 для ф-но с оркестром (Ι часть). Концерт № 3 для ф-но с оркестром (Ι часть). 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Прелюдии (</w:t>
            </w:r>
            <w:proofErr w:type="gramStart"/>
            <w:r w:rsidRPr="00E75675">
              <w:rPr>
                <w:rFonts w:ascii="Times New Roman" w:hAnsi="Times New Roman"/>
              </w:rPr>
              <w:t>до</w:t>
            </w:r>
            <w:proofErr w:type="gramEnd"/>
            <w:r w:rsidRPr="00E75675">
              <w:rPr>
                <w:rFonts w:ascii="Times New Roman" w:hAnsi="Times New Roman"/>
              </w:rPr>
              <w:t xml:space="preserve"> </w:t>
            </w:r>
            <w:proofErr w:type="gramStart"/>
            <w:r w:rsidRPr="00E75675">
              <w:rPr>
                <w:rFonts w:ascii="Times New Roman" w:hAnsi="Times New Roman"/>
              </w:rPr>
              <w:t>диез</w:t>
            </w:r>
            <w:proofErr w:type="gramEnd"/>
            <w:r w:rsidRPr="00E75675">
              <w:rPr>
                <w:rFonts w:ascii="Times New Roman" w:hAnsi="Times New Roman"/>
              </w:rPr>
      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Ян Сибелиус</w:t>
            </w:r>
            <w:r w:rsidRPr="00E75675">
              <w:rPr>
                <w:rFonts w:ascii="Times New Roman" w:hAnsi="Times New Roman"/>
              </w:rPr>
              <w:t xml:space="preserve">. Музыка к пьесе А. </w:t>
            </w:r>
            <w:proofErr w:type="spellStart"/>
            <w:r w:rsidRPr="00E75675">
              <w:rPr>
                <w:rFonts w:ascii="Times New Roman" w:hAnsi="Times New Roman"/>
              </w:rPr>
              <w:t>Ярнефельта</w:t>
            </w:r>
            <w:proofErr w:type="spellEnd"/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Куолема</w:t>
            </w:r>
            <w:proofErr w:type="spellEnd"/>
            <w:r w:rsidRPr="00E75675">
              <w:rPr>
                <w:rFonts w:ascii="Times New Roman" w:hAnsi="Times New Roman"/>
              </w:rPr>
              <w:t>» («Грустный вальс»).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Г. Свиридов</w:t>
            </w:r>
            <w:r w:rsidRPr="00E75675">
              <w:rPr>
                <w:rFonts w:ascii="Times New Roman" w:hAnsi="Times New Roman"/>
              </w:rPr>
              <w:t xml:space="preserve"> Музыка к драме А. Толстого «Царь Федор </w:t>
            </w:r>
            <w:proofErr w:type="spellStart"/>
            <w:r w:rsidRPr="00E75675">
              <w:rPr>
                <w:rFonts w:ascii="Times New Roman" w:hAnsi="Times New Roman"/>
              </w:rPr>
              <w:t>Иоанович</w:t>
            </w:r>
            <w:proofErr w:type="spellEnd"/>
            <w:r w:rsidRPr="00E75675">
              <w:rPr>
                <w:rFonts w:ascii="Times New Roman" w:hAnsi="Times New Roman"/>
              </w:rPr>
              <w:t xml:space="preserve">» («Любовь святая»). 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2C2EF8">
              <w:rPr>
                <w:rFonts w:ascii="Times New Roman" w:hAnsi="Times New Roman"/>
                <w:b/>
              </w:rPr>
              <w:t>А. Скрябин.</w:t>
            </w:r>
            <w:r w:rsidRPr="00E75675">
              <w:rPr>
                <w:rFonts w:ascii="Times New Roman" w:hAnsi="Times New Roman"/>
              </w:rPr>
              <w:t xml:space="preserve"> Этюд № 12 (ре диез минор). Прелюдия № 4 (ми бемоль минор).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Э.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Уэббер</w:t>
            </w:r>
            <w:proofErr w:type="spellEnd"/>
            <w:r w:rsidRPr="00E75675">
              <w:rPr>
                <w:rFonts w:ascii="Times New Roman" w:hAnsi="Times New Roman"/>
              </w:rPr>
              <w:t>. Рок-опера «Иисус Христос - суперзвезда» (фрагменты по выбору учителя).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Шнитке</w:t>
            </w:r>
            <w:proofErr w:type="spellEnd"/>
            <w:r w:rsidRPr="00E75675">
              <w:rPr>
                <w:rFonts w:ascii="Times New Roman" w:hAnsi="Times New Roman"/>
              </w:rPr>
              <w:t xml:space="preserve">. </w:t>
            </w:r>
            <w:r w:rsidRPr="00E75675">
              <w:rPr>
                <w:rFonts w:ascii="Times New Roman" w:hAnsi="Times New Roman"/>
              </w:rPr>
              <w:lastRenderedPageBreak/>
              <w:t>Кончерто гроссо. Сюита в старинном стиле для скрипки и фортепиано. Ревизская сказка (сюита из музыки к одноименному спектаклю на Таганке): Увертюра (№1), Детство Чичикова (№2), Шинель (№ 4),Чиновники (№5).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Д. Шостакович</w:t>
            </w:r>
            <w:r w:rsidRPr="00E75675">
              <w:rPr>
                <w:rFonts w:ascii="Times New Roman" w:hAnsi="Times New Roman"/>
              </w:rPr>
              <w:t>. Симфония № 7 «Ленинградская». «Праздничная увертюра».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Шуберт</w:t>
            </w:r>
            <w:r w:rsidRPr="00E75675">
              <w:rPr>
                <w:rFonts w:ascii="Times New Roman" w:hAnsi="Times New Roman"/>
              </w:rPr>
              <w:t>. Симфония № 8 («Неоконченная»).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Эшпай</w:t>
            </w:r>
            <w:proofErr w:type="spellEnd"/>
            <w:r w:rsidRPr="00E75675">
              <w:rPr>
                <w:rFonts w:ascii="Times New Roman" w:hAnsi="Times New Roman"/>
              </w:rPr>
              <w:t>. «Венгерские напевы».</w:t>
            </w:r>
          </w:p>
          <w:p w:rsidR="00434988" w:rsidRPr="00E75675" w:rsidRDefault="00434988" w:rsidP="00C66B7F">
            <w:pPr>
              <w:pStyle w:val="Standard"/>
              <w:tabs>
                <w:tab w:val="left" w:pos="1134"/>
              </w:tabs>
              <w:spacing w:line="100" w:lineRule="atLeast"/>
              <w:jc w:val="both"/>
              <w:rPr>
                <w:rFonts w:eastAsia="SimSun" w:cs="Mangal"/>
                <w:color w:val="00000A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Г. Аллегри</w:t>
            </w:r>
            <w:r w:rsidRPr="00E75675">
              <w:rPr>
                <w:rFonts w:ascii="Times New Roman" w:hAnsi="Times New Roman"/>
              </w:rPr>
              <w:t xml:space="preserve">. «Мизерере» </w:t>
            </w:r>
            <w:r w:rsidRPr="00E75675">
              <w:rPr>
                <w:rFonts w:ascii="Times New Roman" w:hAnsi="Times New Roman"/>
              </w:rPr>
              <w:lastRenderedPageBreak/>
              <w:t>(«Помилуй»).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Л.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Бернстайн</w:t>
            </w:r>
            <w:proofErr w:type="spellEnd"/>
            <w:r w:rsidRPr="00E75675">
              <w:rPr>
                <w:rFonts w:ascii="Times New Roman" w:hAnsi="Times New Roman"/>
              </w:rPr>
              <w:t>. Мюзикл «</w:t>
            </w:r>
            <w:proofErr w:type="spellStart"/>
            <w:r w:rsidRPr="00E75675">
              <w:rPr>
                <w:rFonts w:ascii="Times New Roman" w:hAnsi="Times New Roman"/>
              </w:rPr>
              <w:t>Вестсайдская</w:t>
            </w:r>
            <w:proofErr w:type="spellEnd"/>
            <w:r w:rsidRPr="00E75675">
              <w:rPr>
                <w:rFonts w:ascii="Times New Roman" w:hAnsi="Times New Roman"/>
              </w:rPr>
              <w:t xml:space="preserve"> история» (песня Тони «Мария!», песня и танец девушек «Америка», дуэт Тони и Марии, сцена драки).</w:t>
            </w:r>
          </w:p>
          <w:p w:rsidR="00434988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Л.Бетховен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434988" w:rsidRPr="00E75675" w:rsidRDefault="00434988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Рондо-каприччио «Ярость по поводу утерянного гроша». Экосез ми бемоль мажор. Концерт № 4 для ф-но с орк</w:t>
            </w:r>
            <w:proofErr w:type="gramStart"/>
            <w:r w:rsidRPr="00E75675">
              <w:rPr>
                <w:rFonts w:ascii="Times New Roman" w:hAnsi="Times New Roman"/>
              </w:rPr>
              <w:t>.(</w:t>
            </w:r>
            <w:proofErr w:type="gramEnd"/>
            <w:r w:rsidRPr="00E75675">
              <w:rPr>
                <w:rFonts w:ascii="Times New Roman" w:hAnsi="Times New Roman"/>
              </w:rPr>
              <w:t>фрагмент ΙΙ части).</w:t>
            </w:r>
          </w:p>
          <w:p w:rsidR="00434988" w:rsidRPr="00E75675" w:rsidRDefault="00434988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Шотландская песня «Верный Джонни».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Ж. Бизе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>Опера «Кармен» (фрагменты:</w:t>
            </w:r>
            <w:proofErr w:type="gramEnd"/>
            <w:r w:rsidRPr="00E75675">
              <w:rPr>
                <w:rFonts w:ascii="Times New Roman" w:hAnsi="Times New Roman"/>
              </w:rPr>
              <w:t xml:space="preserve"> Увертюра, Хабанера из I д., </w:t>
            </w:r>
            <w:proofErr w:type="spellStart"/>
            <w:r w:rsidRPr="00E75675">
              <w:rPr>
                <w:rFonts w:ascii="Times New Roman" w:hAnsi="Times New Roman"/>
              </w:rPr>
              <w:t>Сегедилья</w:t>
            </w:r>
            <w:proofErr w:type="gramStart"/>
            <w:r w:rsidRPr="00E75675">
              <w:rPr>
                <w:rFonts w:ascii="Times New Roman" w:hAnsi="Times New Roman"/>
              </w:rPr>
              <w:t>,С</w:t>
            </w:r>
            <w:proofErr w:type="gramEnd"/>
            <w:r w:rsidRPr="00E75675">
              <w:rPr>
                <w:rFonts w:ascii="Times New Roman" w:hAnsi="Times New Roman"/>
              </w:rPr>
              <w:t>цена</w:t>
            </w:r>
            <w:proofErr w:type="spellEnd"/>
            <w:r w:rsidRPr="00E75675">
              <w:rPr>
                <w:rFonts w:ascii="Times New Roman" w:hAnsi="Times New Roman"/>
              </w:rPr>
              <w:t xml:space="preserve"> гадания).</w:t>
            </w:r>
          </w:p>
          <w:p w:rsidR="00434988" w:rsidRPr="00E75675" w:rsidRDefault="00434988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Ж. Бизе-Р. Щедрин. </w:t>
            </w:r>
            <w:proofErr w:type="gramStart"/>
            <w:r w:rsidRPr="00E75675">
              <w:rPr>
                <w:rFonts w:ascii="Times New Roman" w:hAnsi="Times New Roman"/>
              </w:rPr>
              <w:t xml:space="preserve">Балет «Кармен-сюита» </w:t>
            </w:r>
            <w:r w:rsidRPr="00E75675">
              <w:rPr>
                <w:rFonts w:ascii="Times New Roman" w:hAnsi="Times New Roman"/>
              </w:rPr>
              <w:lastRenderedPageBreak/>
              <w:t>(Вступление (№ 1).</w:t>
            </w:r>
            <w:proofErr w:type="gramEnd"/>
            <w:r w:rsidRPr="00E75675">
              <w:rPr>
                <w:rFonts w:ascii="Times New Roman" w:hAnsi="Times New Roman"/>
              </w:rPr>
              <w:t xml:space="preserve">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Дж. Верди</w:t>
            </w:r>
            <w:r w:rsidRPr="00E75675">
              <w:rPr>
                <w:rFonts w:ascii="Times New Roman" w:hAnsi="Times New Roman"/>
              </w:rPr>
              <w:t>. Опера «</w:t>
            </w:r>
            <w:proofErr w:type="spellStart"/>
            <w:r w:rsidRPr="00E75675">
              <w:rPr>
                <w:rFonts w:ascii="Times New Roman" w:hAnsi="Times New Roman"/>
              </w:rPr>
              <w:t>Риголетто</w:t>
            </w:r>
            <w:proofErr w:type="spellEnd"/>
            <w:r w:rsidRPr="00E75675">
              <w:rPr>
                <w:rFonts w:ascii="Times New Roman" w:hAnsi="Times New Roman"/>
              </w:rPr>
              <w:t>» (Песенка Герцога, Финал).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Вивальди.</w:t>
            </w:r>
            <w:r w:rsidRPr="00E75675">
              <w:rPr>
                <w:rFonts w:ascii="Times New Roman" w:hAnsi="Times New Roman"/>
              </w:rPr>
              <w:t xml:space="preserve"> Цикл концертов для скрипки соло, струнного квинтета, органа и чембало «Времена года» («Весна», «Зима»).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Э. Вила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Лобос</w:t>
            </w:r>
            <w:proofErr w:type="spellEnd"/>
            <w:r w:rsidRPr="00E75675">
              <w:rPr>
                <w:rFonts w:ascii="Times New Roman" w:hAnsi="Times New Roman"/>
              </w:rPr>
              <w:t xml:space="preserve">. «Бразильская </w:t>
            </w:r>
            <w:proofErr w:type="spellStart"/>
            <w:r w:rsidRPr="00E75675">
              <w:rPr>
                <w:rFonts w:ascii="Times New Roman" w:hAnsi="Times New Roman"/>
              </w:rPr>
              <w:t>бахиана</w:t>
            </w:r>
            <w:proofErr w:type="spellEnd"/>
            <w:r w:rsidRPr="00E75675">
              <w:rPr>
                <w:rFonts w:ascii="Times New Roman" w:hAnsi="Times New Roman"/>
              </w:rPr>
              <w:t>» № 5 (ария для сопрано и виолончелей).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Г. Гендель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spellStart"/>
            <w:r w:rsidRPr="00E75675">
              <w:rPr>
                <w:rFonts w:ascii="Times New Roman" w:hAnsi="Times New Roman"/>
              </w:rPr>
              <w:t>Пассакалья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сюиты соль минор. Хор </w:t>
            </w:r>
            <w:r w:rsidRPr="00E75675">
              <w:rPr>
                <w:rFonts w:ascii="Times New Roman" w:hAnsi="Times New Roman"/>
              </w:rPr>
              <w:lastRenderedPageBreak/>
              <w:t>«Аллилуйя» (№44) из оратории «Мессия».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Дж. Гершвин</w:t>
            </w:r>
            <w:r w:rsidRPr="00E75675">
              <w:rPr>
                <w:rFonts w:ascii="Times New Roman" w:hAnsi="Times New Roman"/>
              </w:rPr>
              <w:t xml:space="preserve">. Опера «Порги и </w:t>
            </w:r>
            <w:proofErr w:type="spellStart"/>
            <w:r w:rsidRPr="00E75675">
              <w:rPr>
                <w:rFonts w:ascii="Times New Roman" w:hAnsi="Times New Roman"/>
              </w:rPr>
              <w:t>Бесс</w:t>
            </w:r>
            <w:proofErr w:type="spellEnd"/>
            <w:r w:rsidRPr="00E75675">
              <w:rPr>
                <w:rFonts w:ascii="Times New Roman" w:hAnsi="Times New Roman"/>
              </w:rPr>
              <w:t xml:space="preserve">» (Колыбельная Клары из I д., Песня Порги из II д., Дуэт Порги и </w:t>
            </w:r>
            <w:proofErr w:type="spellStart"/>
            <w:r w:rsidRPr="00E75675">
              <w:rPr>
                <w:rFonts w:ascii="Times New Roman" w:hAnsi="Times New Roman"/>
              </w:rPr>
              <w:t>Бесс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II д., Песенка Спортинг </w:t>
            </w:r>
            <w:proofErr w:type="spellStart"/>
            <w:r w:rsidRPr="00E75675">
              <w:rPr>
                <w:rFonts w:ascii="Times New Roman" w:hAnsi="Times New Roman"/>
              </w:rPr>
              <w:t>Лайфа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II д.)</w:t>
            </w:r>
            <w:proofErr w:type="gramStart"/>
            <w:r w:rsidRPr="00E75675">
              <w:rPr>
                <w:rFonts w:ascii="Times New Roman" w:hAnsi="Times New Roman"/>
              </w:rPr>
              <w:t>.К</w:t>
            </w:r>
            <w:proofErr w:type="gramEnd"/>
            <w:r w:rsidRPr="00E75675">
              <w:rPr>
                <w:rFonts w:ascii="Times New Roman" w:hAnsi="Times New Roman"/>
              </w:rPr>
              <w:t>онцерт для ф-но с оркестром (Ι часть). Рапсодия в блюзовых тонах. «Любимый мой» (сл. А. Гершвина, русский текст Т. Сикорской).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Э. Григ</w:t>
            </w:r>
            <w:r w:rsidRPr="00E75675">
              <w:rPr>
                <w:rFonts w:ascii="Times New Roman" w:hAnsi="Times New Roman"/>
              </w:rPr>
              <w:t xml:space="preserve">. Музыка к драме Г. Ибсена «Пер </w:t>
            </w:r>
            <w:proofErr w:type="spellStart"/>
            <w:r w:rsidRPr="00E75675">
              <w:rPr>
                <w:rFonts w:ascii="Times New Roman" w:hAnsi="Times New Roman"/>
              </w:rPr>
              <w:t>Гюнт</w:t>
            </w:r>
            <w:proofErr w:type="spellEnd"/>
            <w:r w:rsidRPr="00E75675">
              <w:rPr>
                <w:rFonts w:ascii="Times New Roman" w:hAnsi="Times New Roman"/>
              </w:rPr>
              <w:t xml:space="preserve">» (Песня </w:t>
            </w:r>
            <w:proofErr w:type="spellStart"/>
            <w:r w:rsidRPr="00E75675">
              <w:rPr>
                <w:rFonts w:ascii="Times New Roman" w:hAnsi="Times New Roman"/>
              </w:rPr>
              <w:t>Сольвейг</w:t>
            </w:r>
            <w:proofErr w:type="spellEnd"/>
            <w:r w:rsidRPr="00E75675">
              <w:rPr>
                <w:rFonts w:ascii="Times New Roman" w:hAnsi="Times New Roman"/>
              </w:rPr>
              <w:t xml:space="preserve">, «Смерть </w:t>
            </w:r>
            <w:proofErr w:type="spellStart"/>
            <w:r w:rsidRPr="00E75675">
              <w:rPr>
                <w:rFonts w:ascii="Times New Roman" w:hAnsi="Times New Roman"/>
              </w:rPr>
              <w:t>Озе</w:t>
            </w:r>
            <w:proofErr w:type="spellEnd"/>
            <w:r w:rsidRPr="00E75675">
              <w:rPr>
                <w:rFonts w:ascii="Times New Roman" w:hAnsi="Times New Roman"/>
              </w:rPr>
              <w:t>»). Соната для виолончели и фортепиано» (Ι часть).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И</w:t>
            </w:r>
            <w:r w:rsidRPr="00E82D4B">
              <w:rPr>
                <w:rFonts w:ascii="Times New Roman" w:hAnsi="Times New Roman"/>
                <w:b/>
              </w:rPr>
              <w:t>. Дунаевски</w:t>
            </w:r>
            <w:r w:rsidRPr="00E82D4B">
              <w:rPr>
                <w:rFonts w:ascii="Times New Roman" w:hAnsi="Times New Roman"/>
                <w:b/>
              </w:rPr>
              <w:lastRenderedPageBreak/>
              <w:t>й</w:t>
            </w:r>
            <w:r w:rsidRPr="00E75675">
              <w:rPr>
                <w:rFonts w:ascii="Times New Roman" w:hAnsi="Times New Roman"/>
              </w:rPr>
              <w:t xml:space="preserve">. Марш </w:t>
            </w:r>
            <w:proofErr w:type="gramStart"/>
            <w:r w:rsidRPr="00E75675">
              <w:rPr>
                <w:rFonts w:ascii="Times New Roman" w:hAnsi="Times New Roman"/>
              </w:rPr>
              <w:t>из</w:t>
            </w:r>
            <w:proofErr w:type="gramEnd"/>
            <w:r w:rsidRPr="00E75675">
              <w:rPr>
                <w:rFonts w:ascii="Times New Roman" w:hAnsi="Times New Roman"/>
              </w:rPr>
              <w:t xml:space="preserve"> к/ф «</w:t>
            </w:r>
            <w:proofErr w:type="gramStart"/>
            <w:r w:rsidRPr="00E75675">
              <w:rPr>
                <w:rFonts w:ascii="Times New Roman" w:hAnsi="Times New Roman"/>
              </w:rPr>
              <w:t>Веселые</w:t>
            </w:r>
            <w:proofErr w:type="gramEnd"/>
            <w:r w:rsidRPr="00E75675">
              <w:rPr>
                <w:rFonts w:ascii="Times New Roman" w:hAnsi="Times New Roman"/>
              </w:rPr>
              <w:t xml:space="preserve"> ребята» (сл. В. Лебедева-Кумача). Оперетта «Белая акация» (Вальс, Песня об Одессе, Выход Ларисы и семи кавалеров»).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И.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Лученок</w:t>
            </w:r>
            <w:proofErr w:type="spellEnd"/>
            <w:r w:rsidRPr="00E75675">
              <w:rPr>
                <w:rFonts w:ascii="Times New Roman" w:hAnsi="Times New Roman"/>
              </w:rPr>
              <w:t>. «Хатынь» (ст. Г. Петренко).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Ф.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Лэй</w:t>
            </w:r>
            <w:proofErr w:type="spellEnd"/>
            <w:r w:rsidRPr="00E75675">
              <w:rPr>
                <w:rFonts w:ascii="Times New Roman" w:hAnsi="Times New Roman"/>
              </w:rPr>
              <w:t>. «История любви».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Р. де Лиль</w:t>
            </w:r>
            <w:r w:rsidRPr="00E75675">
              <w:rPr>
                <w:rFonts w:ascii="Times New Roman" w:hAnsi="Times New Roman"/>
              </w:rPr>
              <w:t>. «Марсельеза».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Мадригалы эпохи Возрождения</w:t>
            </w:r>
            <w:r w:rsidRPr="00E75675">
              <w:rPr>
                <w:rFonts w:ascii="Times New Roman" w:hAnsi="Times New Roman"/>
              </w:rPr>
              <w:t>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Марчелло</w:t>
            </w:r>
            <w:r w:rsidRPr="00E75675">
              <w:rPr>
                <w:rFonts w:ascii="Times New Roman" w:hAnsi="Times New Roman"/>
              </w:rPr>
              <w:t>. Концерт для гобоя с оркестром ре минор (II часть, Адажио).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Мусоргский</w:t>
            </w:r>
            <w:r w:rsidRPr="00E75675">
              <w:rPr>
                <w:rFonts w:ascii="Times New Roman" w:hAnsi="Times New Roman"/>
              </w:rPr>
              <w:t xml:space="preserve">. Опера «Борис Годунов» (Вступление, Песня </w:t>
            </w:r>
            <w:proofErr w:type="spellStart"/>
            <w:r w:rsidRPr="00E75675">
              <w:rPr>
                <w:rFonts w:ascii="Times New Roman" w:hAnsi="Times New Roman"/>
              </w:rPr>
              <w:t>Варлаама</w:t>
            </w:r>
            <w:proofErr w:type="spellEnd"/>
            <w:r w:rsidRPr="00E75675">
              <w:rPr>
                <w:rFonts w:ascii="Times New Roman" w:hAnsi="Times New Roman"/>
              </w:rPr>
              <w:t xml:space="preserve">, </w:t>
            </w:r>
            <w:r w:rsidRPr="00E75675">
              <w:rPr>
                <w:rFonts w:ascii="Times New Roman" w:hAnsi="Times New Roman"/>
              </w:rPr>
              <w:lastRenderedPageBreak/>
              <w:t>Сцена смерти Бориса, сцена под Кромами). Опера «</w:t>
            </w:r>
            <w:proofErr w:type="spellStart"/>
            <w:r w:rsidRPr="00E75675">
              <w:rPr>
                <w:rFonts w:ascii="Times New Roman" w:hAnsi="Times New Roman"/>
              </w:rPr>
              <w:t>Хованщина</w:t>
            </w:r>
            <w:proofErr w:type="spellEnd"/>
            <w:r w:rsidRPr="00E75675">
              <w:rPr>
                <w:rFonts w:ascii="Times New Roman" w:hAnsi="Times New Roman"/>
              </w:rPr>
              <w:t xml:space="preserve">» (Вступление, Пляска </w:t>
            </w:r>
            <w:proofErr w:type="spellStart"/>
            <w:r w:rsidRPr="00E75675">
              <w:rPr>
                <w:rFonts w:ascii="Times New Roman" w:hAnsi="Times New Roman"/>
              </w:rPr>
              <w:t>персидок</w:t>
            </w:r>
            <w:proofErr w:type="spellEnd"/>
            <w:r w:rsidRPr="00E75675">
              <w:rPr>
                <w:rFonts w:ascii="Times New Roman" w:hAnsi="Times New Roman"/>
              </w:rPr>
              <w:t>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Равель</w:t>
            </w:r>
            <w:r w:rsidRPr="00E75675">
              <w:rPr>
                <w:rFonts w:ascii="Times New Roman" w:hAnsi="Times New Roman"/>
              </w:rPr>
              <w:t>. «Болеро».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П. Сигер </w:t>
            </w:r>
            <w:r w:rsidRPr="00E75675">
              <w:rPr>
                <w:rFonts w:ascii="Times New Roman" w:hAnsi="Times New Roman"/>
              </w:rPr>
              <w:t>«Песня о молоте». «Все преодолеем».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Б. Тищенко</w:t>
            </w:r>
            <w:r w:rsidRPr="00E75675">
              <w:rPr>
                <w:rFonts w:ascii="Times New Roman" w:hAnsi="Times New Roman"/>
              </w:rPr>
              <w:t>. Балет «Ярославна» (Плач Ярославны из ΙΙΙ действия, другие фрагменты по выбору учителя).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Хачатурян</w:t>
            </w:r>
            <w:r w:rsidRPr="00E75675">
              <w:rPr>
                <w:rFonts w:ascii="Times New Roman" w:hAnsi="Times New Roman"/>
              </w:rPr>
              <w:t>. Балет «</w:t>
            </w:r>
            <w:proofErr w:type="spellStart"/>
            <w:r w:rsidRPr="00E75675">
              <w:rPr>
                <w:rFonts w:ascii="Times New Roman" w:hAnsi="Times New Roman"/>
              </w:rPr>
              <w:t>Гаянэ</w:t>
            </w:r>
            <w:proofErr w:type="spellEnd"/>
            <w:r w:rsidRPr="00E75675">
              <w:rPr>
                <w:rFonts w:ascii="Times New Roman" w:hAnsi="Times New Roman"/>
              </w:rPr>
              <w:t xml:space="preserve">» (Танец с саблями, Колыбельная). Концерт для скрипки </w:t>
            </w:r>
            <w:proofErr w:type="gramStart"/>
            <w:r w:rsidRPr="00E75675">
              <w:rPr>
                <w:rFonts w:ascii="Times New Roman" w:hAnsi="Times New Roman"/>
              </w:rPr>
              <w:t>с</w:t>
            </w:r>
            <w:proofErr w:type="gramEnd"/>
            <w:r w:rsidRPr="00E75675">
              <w:rPr>
                <w:rFonts w:ascii="Times New Roman" w:hAnsi="Times New Roman"/>
              </w:rPr>
              <w:t xml:space="preserve"> орк. (I ч., II ч., ΙΙΙ ч.). Музыка к драме М.Ю. Лермонтова «Маскарад» (</w:t>
            </w:r>
            <w:proofErr w:type="spellStart"/>
            <w:r w:rsidRPr="00E75675">
              <w:rPr>
                <w:rFonts w:ascii="Times New Roman" w:hAnsi="Times New Roman"/>
              </w:rPr>
              <w:t>Галоп</w:t>
            </w:r>
            <w:proofErr w:type="gramStart"/>
            <w:r w:rsidRPr="00E75675">
              <w:rPr>
                <w:rFonts w:ascii="Times New Roman" w:hAnsi="Times New Roman"/>
              </w:rPr>
              <w:t>.В</w:t>
            </w:r>
            <w:proofErr w:type="gramEnd"/>
            <w:r w:rsidRPr="00E75675">
              <w:rPr>
                <w:rFonts w:ascii="Times New Roman" w:hAnsi="Times New Roman"/>
              </w:rPr>
              <w:t>альс</w:t>
            </w:r>
            <w:proofErr w:type="spellEnd"/>
            <w:r w:rsidRPr="00E75675">
              <w:rPr>
                <w:rFonts w:ascii="Times New Roman" w:hAnsi="Times New Roman"/>
              </w:rPr>
              <w:t>)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Т. </w:t>
            </w:r>
            <w:r w:rsidRPr="00E82D4B">
              <w:rPr>
                <w:rFonts w:ascii="Times New Roman" w:hAnsi="Times New Roman"/>
                <w:b/>
              </w:rPr>
              <w:lastRenderedPageBreak/>
              <w:t>Хренников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>Сюита из балета «Любовью за любовь» (Увертюра.</w:t>
            </w:r>
            <w:proofErr w:type="gramEnd"/>
            <w:r w:rsidRPr="00E75675">
              <w:rPr>
                <w:rFonts w:ascii="Times New Roman" w:hAnsi="Times New Roman"/>
              </w:rPr>
              <w:t xml:space="preserve"> Общее адажио. Сцена заговора. Общий танец. Дуэт </w:t>
            </w:r>
            <w:proofErr w:type="spellStart"/>
            <w:r w:rsidRPr="00E75675">
              <w:rPr>
                <w:rFonts w:ascii="Times New Roman" w:hAnsi="Times New Roman"/>
              </w:rPr>
              <w:t>Беатриче</w:t>
            </w:r>
            <w:proofErr w:type="spellEnd"/>
            <w:r w:rsidRPr="00E75675">
              <w:rPr>
                <w:rFonts w:ascii="Times New Roman" w:hAnsi="Times New Roman"/>
              </w:rPr>
              <w:t xml:space="preserve"> и Бенедикта. </w:t>
            </w:r>
            <w:proofErr w:type="gramStart"/>
            <w:r w:rsidRPr="00E75675">
              <w:rPr>
                <w:rFonts w:ascii="Times New Roman" w:hAnsi="Times New Roman"/>
              </w:rPr>
              <w:t xml:space="preserve">Гимн любви). 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>. Вступление к опере «Евгений Онегин». Симфония № 4 (ΙΙΙ ч.). Симфония № 5 (I ч., III ч. Вальс, IV ч. Финал). Симфония № 6.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Р. Щедрин</w:t>
            </w:r>
            <w:r w:rsidRPr="00E75675">
              <w:rPr>
                <w:rFonts w:ascii="Times New Roman" w:hAnsi="Times New Roman"/>
              </w:rPr>
              <w:t>. Опера «Не только любовь». (Песня и частушки Варвары).</w:t>
            </w:r>
          </w:p>
          <w:p w:rsidR="00434988" w:rsidRPr="00E75675" w:rsidRDefault="00434988" w:rsidP="00C66B7F">
            <w:pPr>
              <w:tabs>
                <w:tab w:val="num" w:pos="349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</w:p>
          <w:p w:rsidR="00434988" w:rsidRPr="00E75675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434988" w:rsidRPr="00E75675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  <w:rPr>
                <w:b/>
              </w:rPr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82D4B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82D4B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82D4B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Раздел 3. 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5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Музыка и литература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6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Мир образов вокальной и инструментальной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Мир образов камерной и симфонической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7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Особенности музыкальной драматургии сценической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Особенности  драматургии камерной и симфонической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8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1E0CB0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новаторство в музыке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</w:p>
    <w:p w:rsidR="007D4425" w:rsidRDefault="00FF2A5D"/>
    <w:sectPr w:rsidR="007D4425" w:rsidSect="00FF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03"/>
    <w:multiLevelType w:val="hybridMultilevel"/>
    <w:tmpl w:val="CEFC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105BE"/>
    <w:multiLevelType w:val="hybridMultilevel"/>
    <w:tmpl w:val="ECD8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B1EA5"/>
    <w:multiLevelType w:val="hybridMultilevel"/>
    <w:tmpl w:val="C85A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B4337A"/>
    <w:multiLevelType w:val="hybridMultilevel"/>
    <w:tmpl w:val="F80CA8C6"/>
    <w:lvl w:ilvl="0" w:tplc="65D6604C">
      <w:start w:val="1"/>
      <w:numFmt w:val="bullet"/>
      <w:lvlText w:val="•"/>
      <w:lvlJc w:val="left"/>
      <w:pPr>
        <w:tabs>
          <w:tab w:val="num" w:pos="0"/>
        </w:tabs>
        <w:ind w:left="57" w:hanging="5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8A7E8D"/>
    <w:multiLevelType w:val="hybridMultilevel"/>
    <w:tmpl w:val="76B6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88"/>
    <w:rsid w:val="00434988"/>
    <w:rsid w:val="0053799D"/>
    <w:rsid w:val="007571EB"/>
    <w:rsid w:val="00844503"/>
    <w:rsid w:val="00D81649"/>
    <w:rsid w:val="00DF077D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4988"/>
    <w:pPr>
      <w:suppressLineNumbers/>
    </w:pPr>
  </w:style>
  <w:style w:type="paragraph" w:styleId="a3">
    <w:name w:val="List Paragraph"/>
    <w:basedOn w:val="Standard"/>
    <w:qFormat/>
    <w:rsid w:val="00434988"/>
    <w:pPr>
      <w:ind w:left="7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3498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498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34988"/>
    <w:rPr>
      <w:rFonts w:cs="Times New Roman"/>
      <w:b/>
      <w:bCs/>
    </w:rPr>
  </w:style>
  <w:style w:type="paragraph" w:customStyle="1" w:styleId="c18">
    <w:name w:val="c18"/>
    <w:basedOn w:val="a"/>
    <w:rsid w:val="00434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434988"/>
  </w:style>
  <w:style w:type="character" w:customStyle="1" w:styleId="c1">
    <w:name w:val="c1"/>
    <w:rsid w:val="0043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4988"/>
    <w:pPr>
      <w:suppressLineNumbers/>
    </w:pPr>
  </w:style>
  <w:style w:type="paragraph" w:styleId="a3">
    <w:name w:val="List Paragraph"/>
    <w:basedOn w:val="Standard"/>
    <w:qFormat/>
    <w:rsid w:val="00434988"/>
    <w:pPr>
      <w:ind w:left="7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3498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498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34988"/>
    <w:rPr>
      <w:rFonts w:cs="Times New Roman"/>
      <w:b/>
      <w:bCs/>
    </w:rPr>
  </w:style>
  <w:style w:type="paragraph" w:customStyle="1" w:styleId="c18">
    <w:name w:val="c18"/>
    <w:basedOn w:val="a"/>
    <w:rsid w:val="00434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434988"/>
  </w:style>
  <w:style w:type="character" w:customStyle="1" w:styleId="c1">
    <w:name w:val="c1"/>
    <w:rsid w:val="0043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Учитель</cp:lastModifiedBy>
  <cp:revision>2</cp:revision>
  <dcterms:created xsi:type="dcterms:W3CDTF">2024-09-27T18:59:00Z</dcterms:created>
  <dcterms:modified xsi:type="dcterms:W3CDTF">2024-09-27T18:59:00Z</dcterms:modified>
</cp:coreProperties>
</file>