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75" w:rsidRPr="00B468D0" w:rsidRDefault="00002C75" w:rsidP="00002C75">
      <w:pPr>
        <w:pStyle w:val="a3"/>
        <w:spacing w:before="1"/>
        <w:jc w:val="center"/>
      </w:pPr>
      <w:r w:rsidRPr="00B468D0">
        <w:t>Муниципальное общеобразовательное учреждение</w:t>
      </w:r>
    </w:p>
    <w:p w:rsidR="00002C75" w:rsidRPr="00B468D0" w:rsidRDefault="0005791B" w:rsidP="00002C75">
      <w:pPr>
        <w:pStyle w:val="a3"/>
        <w:spacing w:before="1"/>
        <w:jc w:val="center"/>
      </w:pPr>
      <w:r>
        <w:t>Высоковская основная</w:t>
      </w:r>
      <w:r w:rsidR="00002C75" w:rsidRPr="00B468D0">
        <w:t xml:space="preserve"> общеобразовательная школа</w:t>
      </w:r>
    </w:p>
    <w:p w:rsidR="00002C75" w:rsidRDefault="00002C75" w:rsidP="00002C75">
      <w:pPr>
        <w:spacing w:before="89"/>
        <w:ind w:left="904" w:right="914"/>
        <w:jc w:val="center"/>
        <w:rPr>
          <w:sz w:val="28"/>
        </w:rPr>
      </w:pPr>
    </w:p>
    <w:p w:rsidR="00002C75" w:rsidRDefault="0005791B" w:rsidP="00002C75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Приказ</w:t>
      </w:r>
    </w:p>
    <w:p w:rsidR="00002C75" w:rsidRDefault="00002C75" w:rsidP="00002C75">
      <w:pPr>
        <w:pStyle w:val="a3"/>
      </w:pPr>
    </w:p>
    <w:p w:rsidR="0005791B" w:rsidRDefault="0005791B" w:rsidP="00002C75">
      <w:pPr>
        <w:tabs>
          <w:tab w:val="left" w:pos="7928"/>
        </w:tabs>
        <w:ind w:left="138"/>
        <w:rPr>
          <w:sz w:val="28"/>
        </w:rPr>
      </w:pPr>
    </w:p>
    <w:p w:rsidR="00002C75" w:rsidRDefault="0005791B" w:rsidP="00002C75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</w:t>
      </w:r>
      <w:r w:rsidR="00002C75">
        <w:rPr>
          <w:sz w:val="28"/>
        </w:rPr>
        <w:t>т 20.12.2022</w:t>
      </w:r>
      <w:r w:rsidR="00002C75">
        <w:rPr>
          <w:sz w:val="28"/>
        </w:rPr>
        <w:tab/>
        <w:t>№</w:t>
      </w:r>
      <w:r>
        <w:rPr>
          <w:sz w:val="28"/>
        </w:rPr>
        <w:t xml:space="preserve"> 90</w:t>
      </w:r>
    </w:p>
    <w:p w:rsidR="00002C75" w:rsidRDefault="00002C75" w:rsidP="00002C75">
      <w:pPr>
        <w:pStyle w:val="a3"/>
        <w:rPr>
          <w:sz w:val="28"/>
        </w:rPr>
      </w:pPr>
    </w:p>
    <w:p w:rsidR="00002C75" w:rsidRDefault="00002C75" w:rsidP="00002C75">
      <w:pPr>
        <w:ind w:left="138"/>
        <w:rPr>
          <w:sz w:val="28"/>
        </w:rPr>
      </w:pPr>
      <w:r>
        <w:rPr>
          <w:sz w:val="28"/>
        </w:rPr>
        <w:t>О внедрении системы наставничества</w:t>
      </w:r>
    </w:p>
    <w:p w:rsidR="00002C75" w:rsidRDefault="00002C75" w:rsidP="00002C75">
      <w:pPr>
        <w:pStyle w:val="a3"/>
        <w:spacing w:before="1"/>
        <w:rPr>
          <w:sz w:val="28"/>
        </w:rPr>
      </w:pPr>
    </w:p>
    <w:p w:rsidR="00002C75" w:rsidRDefault="00002C75" w:rsidP="00002C75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</w:rPr>
        <w:t xml:space="preserve">На основании </w:t>
      </w:r>
      <w:r>
        <w:rPr>
          <w:color w:val="000000" w:themeColor="text1"/>
          <w:sz w:val="28"/>
          <w:szCs w:val="28"/>
          <w:lang w:eastAsia="ru-RU"/>
        </w:rPr>
        <w:t>приказа департамента образования Ярославской области № 33</w:t>
      </w:r>
      <w:r w:rsidR="0005791B"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eastAsia="ru-RU"/>
        </w:rPr>
        <w:t>нп от 29.07.2022</w:t>
      </w:r>
      <w:r w:rsidR="0005791B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года, </w:t>
      </w:r>
      <w:r>
        <w:rPr>
          <w:sz w:val="28"/>
          <w:szCs w:val="28"/>
          <w:lang w:eastAsia="ru-RU"/>
        </w:rPr>
        <w:t>приказа отдела образования и воспитания Админ</w:t>
      </w:r>
      <w:r w:rsidR="0005791B">
        <w:rPr>
          <w:sz w:val="28"/>
          <w:szCs w:val="28"/>
          <w:lang w:eastAsia="ru-RU"/>
        </w:rPr>
        <w:t>истрации Борисоглебского МР №</w:t>
      </w:r>
      <w:r>
        <w:rPr>
          <w:sz w:val="28"/>
          <w:szCs w:val="28"/>
          <w:lang w:eastAsia="ru-RU"/>
        </w:rPr>
        <w:t>333/</w:t>
      </w:r>
      <w:r w:rsidRPr="005D2A3D">
        <w:rPr>
          <w:sz w:val="28"/>
          <w:szCs w:val="28"/>
          <w:lang w:eastAsia="ru-RU"/>
        </w:rPr>
        <w:t>01-03</w:t>
      </w:r>
      <w:r w:rsidR="0005791B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16.12.2022г. «</w:t>
      </w:r>
      <w:r>
        <w:rPr>
          <w:color w:val="000000" w:themeColor="text1"/>
          <w:sz w:val="28"/>
          <w:szCs w:val="28"/>
          <w:lang w:eastAsia="ru-RU"/>
        </w:rPr>
        <w:t>О назначении ответственных за внедрение системы наставничества в ОО»</w:t>
      </w:r>
    </w:p>
    <w:p w:rsidR="00002C75" w:rsidRPr="001728EC" w:rsidRDefault="00002C75" w:rsidP="00002C75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</w:rPr>
        <w:t>ПРИКАЗЫВАЮ:</w:t>
      </w:r>
    </w:p>
    <w:p w:rsidR="00002C75" w:rsidRDefault="00002C75" w:rsidP="00002C75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Организовать работу по внедрению в МОУ </w:t>
      </w:r>
      <w:r w:rsidR="0005791B">
        <w:rPr>
          <w:sz w:val="28"/>
        </w:rPr>
        <w:t>Высоковская О</w:t>
      </w:r>
      <w:r>
        <w:rPr>
          <w:sz w:val="28"/>
        </w:rPr>
        <w:t>ОШ  системы</w:t>
      </w:r>
      <w:r w:rsidR="0005791B">
        <w:rPr>
          <w:sz w:val="28"/>
        </w:rPr>
        <w:t xml:space="preserve"> </w:t>
      </w:r>
      <w:r>
        <w:rPr>
          <w:sz w:val="28"/>
        </w:rPr>
        <w:t>наставничества.</w:t>
      </w:r>
    </w:p>
    <w:p w:rsidR="00002C75" w:rsidRDefault="00002C75" w:rsidP="00002C75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 xml:space="preserve">куратором внедрения системы </w:t>
      </w:r>
      <w:r>
        <w:rPr>
          <w:spacing w:val="-3"/>
          <w:sz w:val="28"/>
        </w:rPr>
        <w:t xml:space="preserve">наставничества </w:t>
      </w:r>
      <w:r w:rsidR="0005791B">
        <w:rPr>
          <w:sz w:val="28"/>
        </w:rPr>
        <w:t>Хлапову Татьяну Брониславовну</w:t>
      </w:r>
      <w:r w:rsidR="00D71B60">
        <w:rPr>
          <w:sz w:val="28"/>
        </w:rPr>
        <w:t>, заместителя директора по У</w:t>
      </w:r>
      <w:r>
        <w:rPr>
          <w:sz w:val="28"/>
        </w:rPr>
        <w:t>Р.</w:t>
      </w:r>
    </w:p>
    <w:p w:rsidR="00002C75" w:rsidRPr="001728EC" w:rsidRDefault="00002C75" w:rsidP="00002C75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Разработать до 30.12.2022</w:t>
      </w:r>
      <w:r w:rsidRPr="001728EC">
        <w:rPr>
          <w:sz w:val="28"/>
        </w:rPr>
        <w:t>:</w:t>
      </w:r>
    </w:p>
    <w:p w:rsidR="00002C75" w:rsidRDefault="00002C75" w:rsidP="00002C75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8"/>
        </w:rPr>
      </w:pPr>
      <w:r w:rsidRPr="001728EC">
        <w:rPr>
          <w:sz w:val="28"/>
        </w:rPr>
        <w:t xml:space="preserve">Положение о наставничестве </w:t>
      </w:r>
      <w:r>
        <w:rPr>
          <w:sz w:val="28"/>
        </w:rPr>
        <w:t xml:space="preserve">в МОУ </w:t>
      </w:r>
      <w:r w:rsidR="0005791B">
        <w:rPr>
          <w:sz w:val="28"/>
        </w:rPr>
        <w:t>Высоковская О</w:t>
      </w:r>
      <w:r>
        <w:rPr>
          <w:sz w:val="28"/>
        </w:rPr>
        <w:t>ОШ  на 2023 год</w:t>
      </w:r>
    </w:p>
    <w:p w:rsidR="00002C75" w:rsidRDefault="00002C75" w:rsidP="00002C75">
      <w:pPr>
        <w:pStyle w:val="a5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системы наставничества в МОУ </w:t>
      </w:r>
      <w:r w:rsidR="0005791B">
        <w:rPr>
          <w:sz w:val="28"/>
        </w:rPr>
        <w:t>Высоковская  О</w:t>
      </w:r>
      <w:r>
        <w:rPr>
          <w:sz w:val="28"/>
        </w:rPr>
        <w:t>ОШ  на 2023 год;</w:t>
      </w:r>
    </w:p>
    <w:p w:rsidR="00002C75" w:rsidRDefault="00002C75" w:rsidP="00002C75">
      <w:pPr>
        <w:pStyle w:val="a5"/>
        <w:tabs>
          <w:tab w:val="left" w:pos="1555"/>
        </w:tabs>
        <w:spacing w:before="1"/>
        <w:ind w:left="1578" w:right="147" w:firstLine="0"/>
        <w:jc w:val="right"/>
        <w:rPr>
          <w:sz w:val="28"/>
        </w:rPr>
      </w:pPr>
    </w:p>
    <w:p w:rsidR="00002C75" w:rsidRDefault="00002C75" w:rsidP="00002C75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 w:rsidRPr="00B468D0">
        <w:rPr>
          <w:sz w:val="28"/>
        </w:rPr>
        <w:t xml:space="preserve">Контроль за исполнением настоящего приказа </w:t>
      </w:r>
      <w:r w:rsidR="0005791B">
        <w:rPr>
          <w:sz w:val="28"/>
        </w:rPr>
        <w:t>оставляю за собой</w:t>
      </w:r>
      <w:r>
        <w:rPr>
          <w:sz w:val="28"/>
        </w:rPr>
        <w:t>.</w:t>
      </w:r>
    </w:p>
    <w:p w:rsidR="00002C75" w:rsidRPr="00B468D0" w:rsidRDefault="00002C75" w:rsidP="00002C75">
      <w:pPr>
        <w:pStyle w:val="a5"/>
        <w:tabs>
          <w:tab w:val="left" w:pos="847"/>
        </w:tabs>
        <w:ind w:left="858" w:right="140" w:firstLine="0"/>
        <w:jc w:val="both"/>
        <w:rPr>
          <w:sz w:val="28"/>
        </w:rPr>
      </w:pPr>
    </w:p>
    <w:p w:rsidR="00002C75" w:rsidRDefault="00002C75" w:rsidP="00002C75">
      <w:pPr>
        <w:spacing w:before="230"/>
        <w:ind w:left="138"/>
        <w:rPr>
          <w:sz w:val="28"/>
        </w:rPr>
      </w:pPr>
      <w:r>
        <w:rPr>
          <w:sz w:val="28"/>
        </w:rPr>
        <w:t xml:space="preserve">И.о. директора             </w:t>
      </w:r>
      <w:r w:rsidR="0005791B">
        <w:rPr>
          <w:sz w:val="28"/>
        </w:rPr>
        <w:t>Долинина Е.И.</w:t>
      </w:r>
    </w:p>
    <w:p w:rsidR="0005791B" w:rsidRDefault="0005791B" w:rsidP="00002C75">
      <w:pPr>
        <w:spacing w:before="230"/>
        <w:ind w:left="138"/>
        <w:rPr>
          <w:sz w:val="28"/>
        </w:rPr>
      </w:pPr>
    </w:p>
    <w:p w:rsidR="00002C75" w:rsidRDefault="00002C75" w:rsidP="00002C75">
      <w:pPr>
        <w:spacing w:before="230"/>
        <w:ind w:left="138"/>
        <w:rPr>
          <w:sz w:val="20"/>
        </w:rPr>
      </w:pPr>
      <w:r>
        <w:rPr>
          <w:sz w:val="28"/>
        </w:rPr>
        <w:t xml:space="preserve">С приказом ознакомлен     </w:t>
      </w:r>
      <w:proofErr w:type="spellStart"/>
      <w:r w:rsidR="00175068">
        <w:rPr>
          <w:sz w:val="28"/>
        </w:rPr>
        <w:t>Хлапова</w:t>
      </w:r>
      <w:proofErr w:type="spellEnd"/>
      <w:r w:rsidR="00175068">
        <w:rPr>
          <w:sz w:val="28"/>
        </w:rPr>
        <w:t xml:space="preserve"> Т.Б.</w:t>
      </w:r>
      <w:bookmarkStart w:id="0" w:name="_GoBack"/>
      <w:bookmarkEnd w:id="0"/>
      <w:r>
        <w:rPr>
          <w:sz w:val="28"/>
        </w:rPr>
        <w:t xml:space="preserve">                     </w:t>
      </w:r>
    </w:p>
    <w:p w:rsidR="00CD4974" w:rsidRDefault="00CD4974"/>
    <w:sectPr w:rsidR="00CD4974" w:rsidSect="00A5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C75"/>
    <w:rsid w:val="00002C75"/>
    <w:rsid w:val="0005791B"/>
    <w:rsid w:val="00175068"/>
    <w:rsid w:val="00A514D5"/>
    <w:rsid w:val="00CD4974"/>
    <w:rsid w:val="00D7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67C1"/>
  <w15:docId w15:val="{DA17C573-5F0D-4719-91A1-718CDD0A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2C7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2C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2C75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2022-12-21T10:17:00Z</dcterms:created>
  <dcterms:modified xsi:type="dcterms:W3CDTF">2022-12-23T09:11:00Z</dcterms:modified>
</cp:coreProperties>
</file>