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89" w:rsidRPr="00050889" w:rsidRDefault="00050889" w:rsidP="00050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Муниципальное общеобразовательное учреждение </w:t>
      </w:r>
    </w:p>
    <w:p w:rsidR="00050889" w:rsidRDefault="00050889" w:rsidP="0005088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Высоковская основная общеобразовательная школа</w:t>
      </w:r>
    </w:p>
    <w:p w:rsidR="00050889" w:rsidRDefault="00050889" w:rsidP="0005088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50889" w:rsidRDefault="00050889" w:rsidP="0005088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  ( МОУ Высоковская ООШ)</w:t>
      </w:r>
    </w:p>
    <w:p w:rsidR="00050889" w:rsidRDefault="00050889" w:rsidP="00050889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050889" w:rsidRDefault="00050889" w:rsidP="000508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889" w:rsidRDefault="00050889" w:rsidP="00050889">
      <w:pPr>
        <w:spacing w:after="0" w:line="390" w:lineRule="atLeast"/>
        <w:jc w:val="right"/>
        <w:outlineLvl w:val="0"/>
        <w:rPr>
          <w:rFonts w:ascii="inherit" w:eastAsia="Times New Roman" w:hAnsi="inherit"/>
          <w:color w:val="000000"/>
          <w:kern w:val="36"/>
          <w:sz w:val="28"/>
          <w:szCs w:val="28"/>
          <w:lang w:eastAsia="ru-RU"/>
        </w:rPr>
      </w:pPr>
    </w:p>
    <w:p w:rsidR="00050889" w:rsidRDefault="00050889" w:rsidP="00050889">
      <w:pPr>
        <w:spacing w:after="0" w:line="390" w:lineRule="atLeast"/>
        <w:jc w:val="right"/>
        <w:outlineLvl w:val="0"/>
        <w:rPr>
          <w:rFonts w:ascii="inherit" w:eastAsia="Times New Roman" w:hAnsi="inherit"/>
          <w:color w:val="000000"/>
          <w:kern w:val="36"/>
          <w:sz w:val="28"/>
          <w:szCs w:val="28"/>
          <w:lang w:eastAsia="ru-RU"/>
        </w:rPr>
      </w:pPr>
      <w:r>
        <w:rPr>
          <w:rFonts w:ascii="inherit" w:eastAsia="Times New Roman" w:hAnsi="inherit"/>
          <w:color w:val="000000"/>
          <w:kern w:val="36"/>
          <w:sz w:val="28"/>
          <w:szCs w:val="28"/>
          <w:lang w:eastAsia="ru-RU"/>
        </w:rPr>
        <w:t>УТВЕРЖДЕНА</w:t>
      </w:r>
    </w:p>
    <w:p w:rsidR="00050889" w:rsidRDefault="00050889" w:rsidP="00050889">
      <w:pPr>
        <w:spacing w:after="0" w:line="390" w:lineRule="atLeast"/>
        <w:jc w:val="right"/>
        <w:outlineLvl w:val="0"/>
        <w:rPr>
          <w:rFonts w:ascii="inherit" w:eastAsia="Times New Roman" w:hAnsi="inherit"/>
          <w:color w:val="000000"/>
          <w:kern w:val="36"/>
          <w:sz w:val="28"/>
          <w:szCs w:val="28"/>
          <w:lang w:eastAsia="ru-RU"/>
        </w:rPr>
      </w:pPr>
      <w:r>
        <w:rPr>
          <w:rFonts w:ascii="inherit" w:eastAsia="Times New Roman" w:hAnsi="inherit"/>
          <w:color w:val="000000"/>
          <w:kern w:val="36"/>
          <w:sz w:val="28"/>
          <w:szCs w:val="28"/>
          <w:lang w:eastAsia="ru-RU"/>
        </w:rPr>
        <w:t xml:space="preserve">Приказом директора МОУ </w:t>
      </w:r>
    </w:p>
    <w:p w:rsidR="00050889" w:rsidRDefault="00050889" w:rsidP="00050889">
      <w:pPr>
        <w:spacing w:after="0" w:line="390" w:lineRule="atLeast"/>
        <w:jc w:val="right"/>
        <w:outlineLvl w:val="0"/>
        <w:rPr>
          <w:rFonts w:ascii="inherit" w:eastAsia="Times New Roman" w:hAnsi="inherit"/>
          <w:color w:val="000000"/>
          <w:kern w:val="36"/>
          <w:sz w:val="28"/>
          <w:szCs w:val="28"/>
          <w:lang w:eastAsia="ru-RU"/>
        </w:rPr>
      </w:pPr>
      <w:proofErr w:type="spellStart"/>
      <w:r>
        <w:rPr>
          <w:rFonts w:ascii="inherit" w:eastAsia="Times New Roman" w:hAnsi="inherit"/>
          <w:color w:val="000000"/>
          <w:kern w:val="36"/>
          <w:sz w:val="28"/>
          <w:szCs w:val="28"/>
          <w:lang w:eastAsia="ru-RU"/>
        </w:rPr>
        <w:t>Высоковской</w:t>
      </w:r>
      <w:proofErr w:type="spellEnd"/>
      <w:r>
        <w:rPr>
          <w:rFonts w:ascii="inherit" w:eastAsia="Times New Roman" w:hAnsi="inherit"/>
          <w:color w:val="000000"/>
          <w:kern w:val="36"/>
          <w:sz w:val="28"/>
          <w:szCs w:val="28"/>
          <w:lang w:eastAsia="ru-RU"/>
        </w:rPr>
        <w:t xml:space="preserve"> ООШ  </w:t>
      </w:r>
      <w:proofErr w:type="spellStart"/>
      <w:r>
        <w:rPr>
          <w:rFonts w:ascii="inherit" w:eastAsia="Times New Roman" w:hAnsi="inherit"/>
          <w:color w:val="000000"/>
          <w:kern w:val="36"/>
          <w:sz w:val="28"/>
          <w:szCs w:val="28"/>
          <w:lang w:eastAsia="ru-RU"/>
        </w:rPr>
        <w:t>М.В.Громцевой</w:t>
      </w:r>
      <w:proofErr w:type="spellEnd"/>
    </w:p>
    <w:p w:rsidR="00050889" w:rsidRDefault="00050889" w:rsidP="00050889">
      <w:pPr>
        <w:spacing w:after="0" w:line="390" w:lineRule="atLeast"/>
        <w:jc w:val="right"/>
        <w:outlineLvl w:val="0"/>
        <w:rPr>
          <w:rFonts w:ascii="Calibri" w:eastAsia="Times New Roman" w:hAnsi="Calibri"/>
          <w:color w:val="000000"/>
          <w:kern w:val="36"/>
          <w:sz w:val="28"/>
          <w:szCs w:val="28"/>
          <w:lang w:eastAsia="ru-RU"/>
        </w:rPr>
      </w:pPr>
      <w:r>
        <w:rPr>
          <w:rFonts w:ascii="inherit" w:eastAsia="Times New Roman" w:hAnsi="inherit"/>
          <w:color w:val="000000"/>
          <w:kern w:val="36"/>
          <w:sz w:val="28"/>
          <w:szCs w:val="28"/>
          <w:lang w:eastAsia="ru-RU"/>
        </w:rPr>
        <w:t xml:space="preserve">от </w:t>
      </w:r>
      <w:r>
        <w:rPr>
          <w:rFonts w:eastAsia="Times New Roman"/>
          <w:color w:val="000000"/>
          <w:kern w:val="36"/>
          <w:sz w:val="28"/>
          <w:szCs w:val="28"/>
          <w:lang w:eastAsia="ru-RU"/>
        </w:rPr>
        <w:t>27</w:t>
      </w:r>
      <w:r>
        <w:rPr>
          <w:rFonts w:ascii="inherit" w:eastAsia="Times New Roman" w:hAnsi="inherit"/>
          <w:color w:val="000000"/>
          <w:kern w:val="36"/>
          <w:sz w:val="28"/>
          <w:szCs w:val="28"/>
          <w:lang w:eastAsia="ru-RU"/>
        </w:rPr>
        <w:t>.0</w:t>
      </w:r>
      <w:r>
        <w:rPr>
          <w:rFonts w:eastAsia="Times New Roman"/>
          <w:color w:val="000000"/>
          <w:kern w:val="36"/>
          <w:sz w:val="28"/>
          <w:szCs w:val="28"/>
          <w:lang w:eastAsia="ru-RU"/>
        </w:rPr>
        <w:t>6</w:t>
      </w:r>
      <w:r>
        <w:rPr>
          <w:rFonts w:ascii="inherit" w:eastAsia="Times New Roman" w:hAnsi="inherit"/>
          <w:color w:val="000000"/>
          <w:kern w:val="36"/>
          <w:sz w:val="28"/>
          <w:szCs w:val="28"/>
          <w:lang w:eastAsia="ru-RU"/>
        </w:rPr>
        <w:t>.202</w:t>
      </w:r>
      <w:r>
        <w:rPr>
          <w:rFonts w:eastAsia="Times New Roman"/>
          <w:color w:val="000000"/>
          <w:kern w:val="36"/>
          <w:sz w:val="28"/>
          <w:szCs w:val="28"/>
          <w:lang w:eastAsia="ru-RU"/>
        </w:rPr>
        <w:t>2</w:t>
      </w:r>
      <w:r>
        <w:rPr>
          <w:rFonts w:ascii="inherit" w:eastAsia="Times New Roman" w:hAnsi="inherit"/>
          <w:color w:val="000000"/>
          <w:kern w:val="36"/>
          <w:sz w:val="28"/>
          <w:szCs w:val="28"/>
          <w:lang w:eastAsia="ru-RU"/>
        </w:rPr>
        <w:t>г.</w:t>
      </w:r>
      <w:proofErr w:type="gramStart"/>
      <w:r>
        <w:rPr>
          <w:rFonts w:ascii="inherit" w:eastAsia="Times New Roman" w:hAnsi="inherit"/>
          <w:color w:val="000000"/>
          <w:kern w:val="36"/>
          <w:sz w:val="28"/>
          <w:szCs w:val="28"/>
          <w:lang w:eastAsia="ru-RU"/>
        </w:rPr>
        <w:t>,п</w:t>
      </w:r>
      <w:proofErr w:type="gramEnd"/>
      <w:r>
        <w:rPr>
          <w:rFonts w:ascii="inherit" w:eastAsia="Times New Roman" w:hAnsi="inherit"/>
          <w:color w:val="000000"/>
          <w:kern w:val="36"/>
          <w:sz w:val="28"/>
          <w:szCs w:val="28"/>
          <w:lang w:eastAsia="ru-RU"/>
        </w:rPr>
        <w:t>риказ №</w:t>
      </w:r>
      <w:r>
        <w:rPr>
          <w:rFonts w:eastAsia="Times New Roman"/>
          <w:color w:val="000000"/>
          <w:kern w:val="36"/>
          <w:sz w:val="28"/>
          <w:szCs w:val="28"/>
          <w:lang w:eastAsia="ru-RU"/>
        </w:rPr>
        <w:t>58</w:t>
      </w:r>
    </w:p>
    <w:p w:rsidR="00050889" w:rsidRDefault="00050889" w:rsidP="00050889">
      <w:pPr>
        <w:spacing w:before="120" w:after="120" w:line="240" w:lineRule="auto"/>
        <w:rPr>
          <w:rFonts w:ascii="inherit" w:eastAsia="Times New Roman" w:hAnsi="inherit"/>
          <w:color w:val="000000"/>
          <w:kern w:val="36"/>
          <w:sz w:val="28"/>
          <w:szCs w:val="28"/>
          <w:lang w:eastAsia="ru-RU"/>
        </w:rPr>
      </w:pPr>
    </w:p>
    <w:p w:rsidR="00050889" w:rsidRDefault="00050889" w:rsidP="00050889">
      <w:pPr>
        <w:spacing w:before="120" w:after="120" w:line="240" w:lineRule="auto"/>
        <w:rPr>
          <w:rFonts w:ascii="inherit" w:eastAsia="Times New Roman" w:hAnsi="inherit"/>
          <w:color w:val="000000"/>
          <w:kern w:val="36"/>
          <w:sz w:val="28"/>
          <w:szCs w:val="28"/>
          <w:lang w:eastAsia="ru-RU"/>
        </w:rPr>
      </w:pPr>
    </w:p>
    <w:p w:rsidR="00050889" w:rsidRDefault="00050889" w:rsidP="00050889">
      <w:pPr>
        <w:spacing w:before="120" w:after="120" w:line="240" w:lineRule="auto"/>
        <w:rPr>
          <w:rFonts w:ascii="Times New Roman" w:eastAsia="Calibri" w:hAnsi="Times New Roman"/>
          <w:sz w:val="32"/>
          <w:szCs w:val="32"/>
          <w:lang w:eastAsia="ru-RU"/>
        </w:rPr>
      </w:pPr>
      <w:r>
        <w:rPr>
          <w:rFonts w:ascii="inherit" w:eastAsia="Times New Roman" w:hAnsi="inherit"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/>
          <w:sz w:val="32"/>
          <w:szCs w:val="32"/>
          <w:lang w:eastAsia="ru-RU"/>
        </w:rPr>
        <w:t>РАБОЧАЯ ПРОГРАММА</w:t>
      </w:r>
    </w:p>
    <w:p w:rsidR="00050889" w:rsidRDefault="00050889" w:rsidP="00050889">
      <w:pPr>
        <w:spacing w:before="120" w:after="12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по предмету  «Окружающий мир» - 4 класса</w:t>
      </w:r>
    </w:p>
    <w:p w:rsidR="00050889" w:rsidRDefault="00050889" w:rsidP="00050889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050889" w:rsidRDefault="00050889" w:rsidP="00050889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050889" w:rsidRDefault="00050889" w:rsidP="0005088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Составитель: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ДоценкоО.В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E86E8C" w:rsidRDefault="00050889" w:rsidP="00050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учитель начальных классов</w:t>
      </w:r>
    </w:p>
    <w:p w:rsidR="00E86E8C" w:rsidRDefault="00E86E8C" w:rsidP="00E86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E8C" w:rsidRDefault="00E86E8C" w:rsidP="00E86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E8C" w:rsidRDefault="00E86E8C" w:rsidP="00E86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E8C" w:rsidRDefault="00E86E8C" w:rsidP="00E86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889" w:rsidRDefault="00050889" w:rsidP="00E86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E8C" w:rsidRPr="00E86E8C" w:rsidRDefault="00050889" w:rsidP="00E86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</w:t>
      </w:r>
      <w:r w:rsid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6E8C" w:rsidRPr="00E8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E86E8C" w:rsidRPr="00E86E8C" w:rsidRDefault="00E86E8C" w:rsidP="00E86E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«Окружающий мир» в 4 классе начальной школы отводится 2 часа в неделю. Программа рассчитана на  68 часов (34 учебные недели).</w:t>
      </w:r>
    </w:p>
    <w:p w:rsidR="00E86E8C" w:rsidRPr="00E86E8C" w:rsidRDefault="00E86E8C" w:rsidP="00E86E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обеспечена учебно-методическим комплектом:</w:t>
      </w:r>
    </w:p>
    <w:p w:rsidR="00E86E8C" w:rsidRPr="00E86E8C" w:rsidRDefault="00E86E8C" w:rsidP="00E86E8C">
      <w:pPr>
        <w:numPr>
          <w:ilvl w:val="0"/>
          <w:numId w:val="1"/>
        </w:numPr>
        <w:shd w:val="clear" w:color="auto" w:fill="FFFFFF"/>
        <w:spacing w:before="28" w:after="28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Плешаков А.А. Окружающий мир. Учебник. В двух частях. 4 класс. – М.: Просвещение, 2022.</w:t>
      </w:r>
    </w:p>
    <w:p w:rsidR="00E86E8C" w:rsidRPr="00E86E8C" w:rsidRDefault="00E86E8C" w:rsidP="00E86E8C">
      <w:pPr>
        <w:numPr>
          <w:ilvl w:val="0"/>
          <w:numId w:val="1"/>
        </w:numPr>
        <w:shd w:val="clear" w:color="auto" w:fill="FFFFFF"/>
        <w:spacing w:before="28" w:after="28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Плешаков А.А. От земли до неба. Атлас-определитель для начальной школы.</w:t>
      </w:r>
    </w:p>
    <w:p w:rsidR="00E86E8C" w:rsidRPr="00E86E8C" w:rsidRDefault="00E86E8C" w:rsidP="00E86E8C">
      <w:pPr>
        <w:numPr>
          <w:ilvl w:val="0"/>
          <w:numId w:val="1"/>
        </w:numPr>
        <w:shd w:val="clear" w:color="auto" w:fill="FFFFFF"/>
        <w:spacing w:before="28" w:after="28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Плешаков А.А. Зелёные страницы. Книга для учащихся начальных классов.</w:t>
      </w:r>
    </w:p>
    <w:p w:rsidR="00E86E8C" w:rsidRPr="00E86E8C" w:rsidRDefault="00E86E8C" w:rsidP="00E86E8C">
      <w:pPr>
        <w:numPr>
          <w:ilvl w:val="0"/>
          <w:numId w:val="1"/>
        </w:numPr>
        <w:shd w:val="clear" w:color="auto" w:fill="FFFFFF"/>
        <w:spacing w:before="28" w:after="28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Плешаков А.А. Великан на поляне, или Первые уроки экологической этики. Книга для учащихся начальных классов.</w:t>
      </w:r>
    </w:p>
    <w:p w:rsidR="00E86E8C" w:rsidRPr="00E86E8C" w:rsidRDefault="00E86E8C" w:rsidP="00E86E8C">
      <w:pPr>
        <w:numPr>
          <w:ilvl w:val="0"/>
          <w:numId w:val="1"/>
        </w:numPr>
        <w:shd w:val="clear" w:color="auto" w:fill="FFFFFF"/>
        <w:spacing w:before="28" w:after="28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Тихомирова Е.М Поурочные разработки по предмету «Окружающий мир» к учебному комплекту А.А. Плешакова «Окружающий мир. 4 класс».</w:t>
      </w:r>
    </w:p>
    <w:p w:rsidR="00E86E8C" w:rsidRPr="00E86E8C" w:rsidRDefault="00E86E8C" w:rsidP="00E86E8C">
      <w:pPr>
        <w:numPr>
          <w:ilvl w:val="0"/>
          <w:numId w:val="1"/>
        </w:numPr>
        <w:shd w:val="clear" w:color="auto" w:fill="FFFFFF"/>
        <w:spacing w:before="28" w:after="28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Плешаков А.А. Окружающий мир. Проверочные работы. 4 класс. – М.: Просвещение, 2021.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284" w:hanging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Планируемые результаты освоения учебного предмета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284" w:hanging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 </w:t>
      </w:r>
      <w:proofErr w:type="gramStart"/>
      <w:r w:rsidRPr="00E8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  <w:r w:rsidRPr="00E8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будут сформированы:</w:t>
      </w:r>
    </w:p>
    <w:p w:rsidR="00E86E8C" w:rsidRPr="00E86E8C" w:rsidRDefault="00E86E8C" w:rsidP="00E86E8C">
      <w:pPr>
        <w:numPr>
          <w:ilvl w:val="0"/>
          <w:numId w:val="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гражданской идентичности личности в форме осознания «Я» как гражданина России, ответственного за сохранение её природного и культурного наследия;</w:t>
      </w:r>
    </w:p>
    <w:p w:rsidR="00E86E8C" w:rsidRPr="00E86E8C" w:rsidRDefault="00E86E8C" w:rsidP="00E86E8C">
      <w:pPr>
        <w:numPr>
          <w:ilvl w:val="0"/>
          <w:numId w:val="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 сопричастности к отечественной истории через историю своей семьи и гордости за свою Родину, российский народ, историю России посредством знакомства с достижениями страны, вкладом соотечественников в её развитие;</w:t>
      </w:r>
    </w:p>
    <w:p w:rsidR="00E86E8C" w:rsidRPr="00E86E8C" w:rsidRDefault="00E86E8C" w:rsidP="00E86E8C">
      <w:pPr>
        <w:numPr>
          <w:ilvl w:val="0"/>
          <w:numId w:val="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целостный, социально ориентированный взгляд на мир в его органичном единстве и разнообразии природы, народов, культур и религий, в том числе на основе построения и сопоставления картины мира с точки зрения астронома, географа, историка, эколога;</w:t>
      </w:r>
    </w:p>
    <w:p w:rsidR="00E86E8C" w:rsidRPr="00E86E8C" w:rsidRDefault="00E86E8C" w:rsidP="00E86E8C">
      <w:pPr>
        <w:numPr>
          <w:ilvl w:val="0"/>
          <w:numId w:val="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общества;</w:t>
      </w:r>
    </w:p>
    <w:p w:rsidR="00E86E8C" w:rsidRPr="00E86E8C" w:rsidRDefault="00E86E8C" w:rsidP="00E86E8C">
      <w:pPr>
        <w:numPr>
          <w:ilvl w:val="0"/>
          <w:numId w:val="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навыки адаптации в динамично изменяющемся и развивающемся мире, в том числе на основе представлений об историческом развитии родной страны, изменениях в её современной жизни;</w:t>
      </w:r>
    </w:p>
    <w:p w:rsidR="00E86E8C" w:rsidRPr="00E86E8C" w:rsidRDefault="00E86E8C" w:rsidP="00E86E8C">
      <w:pPr>
        <w:numPr>
          <w:ilvl w:val="0"/>
          <w:numId w:val="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осознанная готовность к выполнению социальной роли ученика (действовать в соответствии с нормами и правилами школьной жизни), мотивационная основа учебной деятельности и личностный смысл учения;</w:t>
      </w:r>
    </w:p>
    <w:p w:rsidR="00E86E8C" w:rsidRPr="00E86E8C" w:rsidRDefault="00E86E8C" w:rsidP="00E86E8C">
      <w:pPr>
        <w:numPr>
          <w:ilvl w:val="0"/>
          <w:numId w:val="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и личностная ответственность за свои поступки, сохранность объектов природы и культуры;</w:t>
      </w:r>
    </w:p>
    <w:p w:rsidR="00E86E8C" w:rsidRPr="00E86E8C" w:rsidRDefault="00E86E8C" w:rsidP="00E86E8C">
      <w:pPr>
        <w:numPr>
          <w:ilvl w:val="0"/>
          <w:numId w:val="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потребности, ценности и чувства через восприятие природы России и родного края, знакомство с культурой регионов России, развитием культуры страны и родного края в различные периоды истории;</w:t>
      </w:r>
    </w:p>
    <w:p w:rsidR="00E86E8C" w:rsidRPr="00E86E8C" w:rsidRDefault="00E86E8C" w:rsidP="00E86E8C">
      <w:pPr>
        <w:numPr>
          <w:ilvl w:val="0"/>
          <w:numId w:val="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этические чувства, доброжелательность и </w:t>
      </w:r>
      <w:proofErr w:type="spellStart"/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эмоциональнонравственная</w:t>
      </w:r>
      <w:proofErr w:type="spellEnd"/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отзывчивость, понимание и сопереживание чувствам других людей в ходе знакомства с историей Отечества, образами великих соотечественников, картинами жизни людей в разные исторические периоды;</w:t>
      </w:r>
    </w:p>
    <w:p w:rsidR="00E86E8C" w:rsidRPr="00E86E8C" w:rsidRDefault="00E86E8C" w:rsidP="00E86E8C">
      <w:pPr>
        <w:numPr>
          <w:ilvl w:val="0"/>
          <w:numId w:val="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установка на безопасный, здоровый образ жизни на основе знаний о природном разнообразии России и зависимости труда и быта людей от природных условий;</w:t>
      </w:r>
    </w:p>
    <w:p w:rsidR="00E86E8C" w:rsidRPr="00E86E8C" w:rsidRDefault="00E86E8C" w:rsidP="00E86E8C">
      <w:pPr>
        <w:numPr>
          <w:ilvl w:val="0"/>
          <w:numId w:val="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к творческому труду, работе на результат, бережное отношение к материальным и духовным ценностям на основе знакомства с природным и культурным достоянием России, вкладом людей многих поколений в создание материальных и духовых ценностей родной страны и родного края.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86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E86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для формирования:</w:t>
      </w:r>
    </w:p>
    <w:p w:rsidR="00E86E8C" w:rsidRPr="00E86E8C" w:rsidRDefault="00E86E8C" w:rsidP="00E86E8C">
      <w:pPr>
        <w:numPr>
          <w:ilvl w:val="0"/>
          <w:numId w:val="3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умения осознанно использовать обществоведческую лексику для выражения своих представлений о правах и обязанностях гражданина России, о правах ребёнка, о государственном устройстве Российской Федерации;</w:t>
      </w:r>
    </w:p>
    <w:p w:rsidR="00E86E8C" w:rsidRPr="00E86E8C" w:rsidRDefault="00E86E8C" w:rsidP="00E86E8C">
      <w:pPr>
        <w:numPr>
          <w:ilvl w:val="0"/>
          <w:numId w:val="3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понимания себя наследником ценностей многонационального российского общества, его гуманистических и демократических ценностных основ;</w:t>
      </w:r>
    </w:p>
    <w:p w:rsidR="00E86E8C" w:rsidRPr="00E86E8C" w:rsidRDefault="00E86E8C" w:rsidP="00E86E8C">
      <w:pPr>
        <w:numPr>
          <w:ilvl w:val="0"/>
          <w:numId w:val="3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осознания своей этнической принадлежности в контексте принципа российской гражданственности «Единство в многообразии»;</w:t>
      </w:r>
    </w:p>
    <w:p w:rsidR="00E86E8C" w:rsidRPr="00E86E8C" w:rsidRDefault="00E86E8C" w:rsidP="00E86E8C">
      <w:pPr>
        <w:numPr>
          <w:ilvl w:val="0"/>
          <w:numId w:val="3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навыков сотрудничества </w:t>
      </w:r>
      <w:proofErr w:type="gramStart"/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</w:t>
      </w:r>
      <w:proofErr w:type="gramEnd"/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ситуаций, в том числе при выполнении учебных проектов и в различных видах внеурочной деятельности;</w:t>
      </w:r>
    </w:p>
    <w:p w:rsidR="00E86E8C" w:rsidRPr="00E86E8C" w:rsidRDefault="00E86E8C" w:rsidP="00E86E8C">
      <w:pPr>
        <w:numPr>
          <w:ilvl w:val="0"/>
          <w:numId w:val="3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представление о возможностях собственного участия в построении будущего России.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8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8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E86E8C" w:rsidRPr="00E86E8C" w:rsidRDefault="00E86E8C" w:rsidP="00E86E8C">
      <w:pPr>
        <w:numPr>
          <w:ilvl w:val="0"/>
          <w:numId w:val="4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самостоятельно формулировать учебную задачу;</w:t>
      </w:r>
    </w:p>
    <w:p w:rsidR="00E86E8C" w:rsidRPr="00E86E8C" w:rsidRDefault="00E86E8C" w:rsidP="00E86E8C">
      <w:pPr>
        <w:numPr>
          <w:ilvl w:val="0"/>
          <w:numId w:val="4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учебную задачу в течение всего урока;</w:t>
      </w:r>
    </w:p>
    <w:p w:rsidR="00E86E8C" w:rsidRPr="00E86E8C" w:rsidRDefault="00E86E8C" w:rsidP="00E86E8C">
      <w:pPr>
        <w:numPr>
          <w:ilvl w:val="0"/>
          <w:numId w:val="4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цели изучения темы, толковать их в соответствии с изучаемым материалом урока;</w:t>
      </w:r>
    </w:p>
    <w:p w:rsidR="00E86E8C" w:rsidRPr="00E86E8C" w:rsidRDefault="00E86E8C" w:rsidP="00E86E8C">
      <w:pPr>
        <w:numPr>
          <w:ilvl w:val="0"/>
          <w:numId w:val="4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темы урока известные знания и умения, определять круг неизвестного по изучаемой теме;</w:t>
      </w:r>
    </w:p>
    <w:p w:rsidR="00E86E8C" w:rsidRPr="00E86E8C" w:rsidRDefault="00E86E8C" w:rsidP="00E86E8C">
      <w:pPr>
        <w:numPr>
          <w:ilvl w:val="0"/>
          <w:numId w:val="4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своё высказывание (выстраивать последовательность предложений для раскрытия темы, приводить примеры, делать обобщение);</w:t>
      </w:r>
    </w:p>
    <w:p w:rsidR="00E86E8C" w:rsidRPr="00E86E8C" w:rsidRDefault="00E86E8C" w:rsidP="00E86E8C">
      <w:pPr>
        <w:numPr>
          <w:ilvl w:val="0"/>
          <w:numId w:val="4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действия;</w:t>
      </w:r>
    </w:p>
    <w:p w:rsidR="00E86E8C" w:rsidRPr="00E86E8C" w:rsidRDefault="00E86E8C" w:rsidP="00E86E8C">
      <w:pPr>
        <w:numPr>
          <w:ilvl w:val="0"/>
          <w:numId w:val="4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по ходу урока и в конце его удовлетворённость/неудовлетворённость своей работой на уроке, объективно относиться к своим успехам и неуспехам;</w:t>
      </w:r>
    </w:p>
    <w:p w:rsidR="00E86E8C" w:rsidRPr="00E86E8C" w:rsidRDefault="00E86E8C" w:rsidP="00E86E8C">
      <w:pPr>
        <w:numPr>
          <w:ilvl w:val="0"/>
          <w:numId w:val="4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</w:t>
      </w:r>
      <w:proofErr w:type="gramEnd"/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конце действия, так и по ходу его реализации;</w:t>
      </w:r>
    </w:p>
    <w:p w:rsidR="00E86E8C" w:rsidRPr="00E86E8C" w:rsidRDefault="00E86E8C" w:rsidP="00E86E8C">
      <w:pPr>
        <w:numPr>
          <w:ilvl w:val="0"/>
          <w:numId w:val="4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E86E8C" w:rsidRPr="00E86E8C" w:rsidRDefault="00E86E8C" w:rsidP="00E86E8C">
      <w:pPr>
        <w:numPr>
          <w:ilvl w:val="0"/>
          <w:numId w:val="4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и корректировать свои действия в учебном сотрудничестве;</w:t>
      </w:r>
    </w:p>
    <w:p w:rsidR="00E86E8C" w:rsidRPr="00E86E8C" w:rsidRDefault="00E86E8C" w:rsidP="00E86E8C">
      <w:pPr>
        <w:numPr>
          <w:ilvl w:val="0"/>
          <w:numId w:val="4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учителем ставить новые учебные задачи.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Обучающийся</w:t>
      </w:r>
      <w:proofErr w:type="gramEnd"/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E86E8C" w:rsidRPr="00E86E8C" w:rsidRDefault="00E86E8C" w:rsidP="00E86E8C">
      <w:pPr>
        <w:numPr>
          <w:ilvl w:val="0"/>
          <w:numId w:val="5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реализации;</w:t>
      </w:r>
    </w:p>
    <w:p w:rsidR="00E86E8C" w:rsidRPr="00E86E8C" w:rsidRDefault="00E86E8C" w:rsidP="00E86E8C">
      <w:pPr>
        <w:numPr>
          <w:ilvl w:val="0"/>
          <w:numId w:val="5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использовать внешнюю и внутреннюю речь для </w:t>
      </w:r>
      <w:proofErr w:type="spellStart"/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целеполагания</w:t>
      </w:r>
      <w:proofErr w:type="spellEnd"/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планирования и регуляции своей деятельности.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E86E8C" w:rsidRPr="00E86E8C" w:rsidRDefault="00E86E8C" w:rsidP="00E86E8C">
      <w:pPr>
        <w:numPr>
          <w:ilvl w:val="0"/>
          <w:numId w:val="6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толковать и организовывать свою деятельность в соответствии с условными знаками и символами, используемыми в учебнике и других образовательных ресурсах для передачи информации;</w:t>
      </w:r>
    </w:p>
    <w:p w:rsidR="00E86E8C" w:rsidRPr="00E86E8C" w:rsidRDefault="00E86E8C" w:rsidP="00E86E8C">
      <w:pPr>
        <w:numPr>
          <w:ilvl w:val="0"/>
          <w:numId w:val="6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необходимой информации из различных источников (библиотека, Интернет и пр.) для выполнения учебных заданий;</w:t>
      </w:r>
    </w:p>
    <w:p w:rsidR="00E86E8C" w:rsidRPr="00E86E8C" w:rsidRDefault="00E86E8C" w:rsidP="00E86E8C">
      <w:pPr>
        <w:numPr>
          <w:ilvl w:val="0"/>
          <w:numId w:val="6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средства, в том числе модели и схемы для решения учебных задач;</w:t>
      </w:r>
    </w:p>
    <w:p w:rsidR="00E86E8C" w:rsidRPr="00E86E8C" w:rsidRDefault="00E86E8C" w:rsidP="00E86E8C">
      <w:pPr>
        <w:numPr>
          <w:ilvl w:val="0"/>
          <w:numId w:val="6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текста, интерпретировать смысл, фиксировать прочитанную информацию в виде таблиц, схем, рисунков, моделей и пр.;</w:t>
      </w:r>
    </w:p>
    <w:p w:rsidR="00E86E8C" w:rsidRPr="00E86E8C" w:rsidRDefault="00E86E8C" w:rsidP="00E86E8C">
      <w:pPr>
        <w:numPr>
          <w:ilvl w:val="0"/>
          <w:numId w:val="6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E86E8C" w:rsidRPr="00E86E8C" w:rsidRDefault="00E86E8C" w:rsidP="00E86E8C">
      <w:pPr>
        <w:numPr>
          <w:ilvl w:val="0"/>
          <w:numId w:val="6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сравнение, классификацию и </w:t>
      </w:r>
      <w:proofErr w:type="spellStart"/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сериацию</w:t>
      </w:r>
      <w:proofErr w:type="spellEnd"/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заданным критериям;</w:t>
      </w:r>
    </w:p>
    <w:p w:rsidR="00E86E8C" w:rsidRPr="00E86E8C" w:rsidRDefault="00E86E8C" w:rsidP="00E86E8C">
      <w:pPr>
        <w:numPr>
          <w:ilvl w:val="0"/>
          <w:numId w:val="6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 w:rsidR="00E86E8C" w:rsidRPr="00E86E8C" w:rsidRDefault="00E86E8C" w:rsidP="00E86E8C">
      <w:pPr>
        <w:numPr>
          <w:ilvl w:val="0"/>
          <w:numId w:val="6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об объекте, его строении, свойствах и связях;</w:t>
      </w:r>
    </w:p>
    <w:p w:rsidR="00E86E8C" w:rsidRPr="00E86E8C" w:rsidRDefault="00E86E8C" w:rsidP="00E86E8C">
      <w:pPr>
        <w:numPr>
          <w:ilvl w:val="0"/>
          <w:numId w:val="6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доказательство своей точки зрения по теме урока в соответствии с возрастными нормами;</w:t>
      </w:r>
    </w:p>
    <w:p w:rsidR="00E86E8C" w:rsidRPr="00E86E8C" w:rsidRDefault="00E86E8C" w:rsidP="00E86E8C">
      <w:pPr>
        <w:numPr>
          <w:ilvl w:val="0"/>
          <w:numId w:val="6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творческие способности при выполнении рисунков, схем, составлении рассказов, оформлении итогов проектных работ и пр.;</w:t>
      </w:r>
    </w:p>
    <w:p w:rsidR="00E86E8C" w:rsidRPr="00E86E8C" w:rsidRDefault="00E86E8C" w:rsidP="00E86E8C">
      <w:pPr>
        <w:numPr>
          <w:ilvl w:val="0"/>
          <w:numId w:val="6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разнообразие способов решения познавательных и практических задач, владеть общими приёмами решения учебных задач.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86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E86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E86E8C" w:rsidRPr="00E86E8C" w:rsidRDefault="00E86E8C" w:rsidP="00E86E8C">
      <w:pPr>
        <w:numPr>
          <w:ilvl w:val="0"/>
          <w:numId w:val="7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выбирать или самостоятельно предлагать в соответствии со своими интересами темы проектных работ, определять необходимые источники информации и способы оформления результата;</w:t>
      </w:r>
    </w:p>
    <w:p w:rsidR="00E86E8C" w:rsidRPr="00E86E8C" w:rsidRDefault="00E86E8C" w:rsidP="00E86E8C">
      <w:pPr>
        <w:numPr>
          <w:ilvl w:val="0"/>
          <w:numId w:val="7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при проведении практических и проектных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наблюдений, опытов, проектной деятельности;</w:t>
      </w:r>
    </w:p>
    <w:p w:rsidR="00E86E8C" w:rsidRPr="00E86E8C" w:rsidRDefault="00E86E8C" w:rsidP="00E86E8C">
      <w:pPr>
        <w:numPr>
          <w:ilvl w:val="0"/>
          <w:numId w:val="7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выделять существенную информацию из текстов и литературы разных типов и видов (художественных и познавательных).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E86E8C" w:rsidRPr="00E86E8C" w:rsidRDefault="00E86E8C" w:rsidP="00E86E8C">
      <w:pPr>
        <w:numPr>
          <w:ilvl w:val="0"/>
          <w:numId w:val="8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диалог с учителем и сверстниками, в коллективное обсуждение проблем и вопросов, проявлять инициативу и активность в стремлении высказываться, задавать вопросы;</w:t>
      </w:r>
    </w:p>
    <w:p w:rsidR="00E86E8C" w:rsidRPr="00E86E8C" w:rsidRDefault="00E86E8C" w:rsidP="00E86E8C">
      <w:pPr>
        <w:numPr>
          <w:ilvl w:val="0"/>
          <w:numId w:val="8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ответы на вопросы;</w:t>
      </w:r>
    </w:p>
    <w:p w:rsidR="00E86E8C" w:rsidRPr="00E86E8C" w:rsidRDefault="00E86E8C" w:rsidP="00E86E8C">
      <w:pPr>
        <w:numPr>
          <w:ilvl w:val="0"/>
          <w:numId w:val="8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E86E8C" w:rsidRPr="00E86E8C" w:rsidRDefault="00E86E8C" w:rsidP="00E86E8C">
      <w:pPr>
        <w:numPr>
          <w:ilvl w:val="0"/>
          <w:numId w:val="8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86E8C" w:rsidRPr="00E86E8C" w:rsidRDefault="00E86E8C" w:rsidP="00E86E8C">
      <w:pPr>
        <w:numPr>
          <w:ilvl w:val="0"/>
          <w:numId w:val="8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 в устной и письменной форме;</w:t>
      </w:r>
    </w:p>
    <w:p w:rsidR="00E86E8C" w:rsidRPr="00E86E8C" w:rsidRDefault="00E86E8C" w:rsidP="00E86E8C">
      <w:pPr>
        <w:numPr>
          <w:ilvl w:val="0"/>
          <w:numId w:val="8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позицию;</w:t>
      </w:r>
    </w:p>
    <w:p w:rsidR="00E86E8C" w:rsidRPr="00E86E8C" w:rsidRDefault="00E86E8C" w:rsidP="00E86E8C">
      <w:pPr>
        <w:numPr>
          <w:ilvl w:val="0"/>
          <w:numId w:val="8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различные позиции других людей, отличные </w:t>
      </w:r>
      <w:proofErr w:type="gramStart"/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E86E8C" w:rsidRPr="00E86E8C" w:rsidRDefault="00E86E8C" w:rsidP="00E86E8C">
      <w:pPr>
        <w:numPr>
          <w:ilvl w:val="0"/>
          <w:numId w:val="8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</w:t>
      </w:r>
      <w:proofErr w:type="gramEnd"/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ориентироваться на позицию партнёра в общении;</w:t>
      </w:r>
    </w:p>
    <w:p w:rsidR="00E86E8C" w:rsidRPr="00E86E8C" w:rsidRDefault="00E86E8C" w:rsidP="00E86E8C">
      <w:pPr>
        <w:numPr>
          <w:ilvl w:val="0"/>
          <w:numId w:val="8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свои ошибки, озвучивать их;</w:t>
      </w:r>
    </w:p>
    <w:p w:rsidR="00E86E8C" w:rsidRPr="00E86E8C" w:rsidRDefault="00E86E8C" w:rsidP="00E86E8C">
      <w:pPr>
        <w:numPr>
          <w:ilvl w:val="0"/>
          <w:numId w:val="8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вежливые слова в случае неправоты «извини, пожалуйста», «прости», «спасибо» и др.;</w:t>
      </w:r>
    </w:p>
    <w:p w:rsidR="00E86E8C" w:rsidRPr="00E86E8C" w:rsidRDefault="00E86E8C" w:rsidP="00E86E8C">
      <w:pPr>
        <w:numPr>
          <w:ilvl w:val="0"/>
          <w:numId w:val="8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задачу совместной работы, распределять роли при выполнении заданий;</w:t>
      </w:r>
    </w:p>
    <w:p w:rsidR="00E86E8C" w:rsidRPr="00E86E8C" w:rsidRDefault="00E86E8C" w:rsidP="00E86E8C">
      <w:pPr>
        <w:numPr>
          <w:ilvl w:val="0"/>
          <w:numId w:val="8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высказывание, владеть диалогической формой речи (учётом возрастных особенностей, норм);</w:t>
      </w:r>
    </w:p>
    <w:p w:rsidR="00E86E8C" w:rsidRPr="00E86E8C" w:rsidRDefault="00E86E8C" w:rsidP="00E86E8C">
      <w:pPr>
        <w:numPr>
          <w:ilvl w:val="0"/>
          <w:numId w:val="8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сообщения, выполнять проекты по теме; составлять рассказ на заданную тему;</w:t>
      </w:r>
    </w:p>
    <w:p w:rsidR="00E86E8C" w:rsidRPr="00E86E8C" w:rsidRDefault="00E86E8C" w:rsidP="00E86E8C">
      <w:pPr>
        <w:numPr>
          <w:ilvl w:val="0"/>
          <w:numId w:val="8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E86E8C" w:rsidRPr="00E86E8C" w:rsidRDefault="00E86E8C" w:rsidP="00E86E8C">
      <w:pPr>
        <w:numPr>
          <w:ilvl w:val="0"/>
          <w:numId w:val="8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 разрешать конфликты на основе учёта интересов и позиций всех его участников;</w:t>
      </w:r>
    </w:p>
    <w:p w:rsidR="00E86E8C" w:rsidRPr="00E86E8C" w:rsidRDefault="00E86E8C" w:rsidP="00E86E8C">
      <w:pPr>
        <w:numPr>
          <w:ilvl w:val="0"/>
          <w:numId w:val="8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понятные для партнёра высказывания, учитывающие, что он знает и видит, а что нет;</w:t>
      </w:r>
    </w:p>
    <w:p w:rsidR="00E86E8C" w:rsidRPr="00E86E8C" w:rsidRDefault="00E86E8C" w:rsidP="00E86E8C">
      <w:pPr>
        <w:numPr>
          <w:ilvl w:val="0"/>
          <w:numId w:val="8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речь для регуляции своего действия;</w:t>
      </w:r>
    </w:p>
    <w:p w:rsidR="00E86E8C" w:rsidRPr="00E86E8C" w:rsidRDefault="00E86E8C" w:rsidP="00E86E8C">
      <w:pPr>
        <w:numPr>
          <w:ilvl w:val="0"/>
          <w:numId w:val="8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</w:t>
      </w:r>
    </w:p>
    <w:p w:rsidR="00E86E8C" w:rsidRPr="00E86E8C" w:rsidRDefault="00E86E8C" w:rsidP="00E86E8C">
      <w:pPr>
        <w:numPr>
          <w:ilvl w:val="0"/>
          <w:numId w:val="8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точно, последовательно и полно передавать информацию, необходимую партнёру.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86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E86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E86E8C" w:rsidRPr="00E86E8C" w:rsidRDefault="00E86E8C" w:rsidP="00E86E8C">
      <w:pPr>
        <w:numPr>
          <w:ilvl w:val="0"/>
          <w:numId w:val="9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включаться в ролевую игру, ведя беседу, рассказ от имени персонажа (учителя, экскурсовода, путешественника и т.д.);</w:t>
      </w:r>
    </w:p>
    <w:p w:rsidR="00E86E8C" w:rsidRPr="00E86E8C" w:rsidRDefault="00E86E8C" w:rsidP="00E86E8C">
      <w:pPr>
        <w:numPr>
          <w:ilvl w:val="0"/>
          <w:numId w:val="9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</w:t>
      </w:r>
      <w:proofErr w:type="gramEnd"/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E86E8C" w:rsidRPr="00E86E8C" w:rsidRDefault="00E86E8C" w:rsidP="00E86E8C">
      <w:pPr>
        <w:numPr>
          <w:ilvl w:val="0"/>
          <w:numId w:val="9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 общую цель в совместной деятельности и пути её достижения; договариваться о распределении функций и ролей;</w:t>
      </w:r>
    </w:p>
    <w:p w:rsidR="00E86E8C" w:rsidRPr="00E86E8C" w:rsidRDefault="00E86E8C" w:rsidP="00E86E8C">
      <w:pPr>
        <w:numPr>
          <w:ilvl w:val="0"/>
          <w:numId w:val="9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284" w:hanging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природа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E86E8C" w:rsidRPr="00E86E8C" w:rsidRDefault="00E86E8C" w:rsidP="00E86E8C">
      <w:pPr>
        <w:numPr>
          <w:ilvl w:val="0"/>
          <w:numId w:val="10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мире с точки зрения астронома, географа, эколога;</w:t>
      </w:r>
    </w:p>
    <w:p w:rsidR="00E86E8C" w:rsidRPr="00E86E8C" w:rsidRDefault="00E86E8C" w:rsidP="00E86E8C">
      <w:pPr>
        <w:numPr>
          <w:ilvl w:val="0"/>
          <w:numId w:val="10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модели Солнечной системы и отдельных планет;</w:t>
      </w:r>
    </w:p>
    <w:p w:rsidR="00E86E8C" w:rsidRPr="00E86E8C" w:rsidRDefault="00E86E8C" w:rsidP="00E86E8C">
      <w:pPr>
        <w:numPr>
          <w:ilvl w:val="0"/>
          <w:numId w:val="10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глобус и карту для получения информации о Земле;</w:t>
      </w:r>
    </w:p>
    <w:p w:rsidR="00E86E8C" w:rsidRPr="00E86E8C" w:rsidRDefault="00E86E8C" w:rsidP="00E86E8C">
      <w:pPr>
        <w:numPr>
          <w:ilvl w:val="0"/>
          <w:numId w:val="10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анализировать экологические проблемы и предлагать способы их решения;</w:t>
      </w:r>
    </w:p>
    <w:p w:rsidR="00E86E8C" w:rsidRPr="00E86E8C" w:rsidRDefault="00E86E8C" w:rsidP="00E86E8C">
      <w:pPr>
        <w:numPr>
          <w:ilvl w:val="0"/>
          <w:numId w:val="10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показывать на физической карте различные географические объекты, пользоваться картой природных зон России;</w:t>
      </w:r>
    </w:p>
    <w:p w:rsidR="00E86E8C" w:rsidRPr="00E86E8C" w:rsidRDefault="00E86E8C" w:rsidP="00E86E8C">
      <w:pPr>
        <w:numPr>
          <w:ilvl w:val="0"/>
          <w:numId w:val="10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почему происходит смена природных зон в нашей стране, давать характеристику природной зоны по плану, сравнивать различные природные зоны;</w:t>
      </w:r>
    </w:p>
    <w:p w:rsidR="00E86E8C" w:rsidRPr="00E86E8C" w:rsidRDefault="00E86E8C" w:rsidP="00E86E8C">
      <w:pPr>
        <w:numPr>
          <w:ilvl w:val="0"/>
          <w:numId w:val="10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растений и животных разных природных зон, в том числе внесённых в Красную книгу России;</w:t>
      </w:r>
    </w:p>
    <w:p w:rsidR="00E86E8C" w:rsidRPr="00E86E8C" w:rsidRDefault="00E86E8C" w:rsidP="00E86E8C">
      <w:pPr>
        <w:numPr>
          <w:ilvl w:val="0"/>
          <w:numId w:val="10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животных из международной Красной книги;</w:t>
      </w:r>
    </w:p>
    <w:p w:rsidR="00E86E8C" w:rsidRPr="00E86E8C" w:rsidRDefault="00E86E8C" w:rsidP="00E86E8C">
      <w:pPr>
        <w:numPr>
          <w:ilvl w:val="0"/>
          <w:numId w:val="10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экологические связи в разных природных зонах, изображать эти связи с помощью моделей;</w:t>
      </w:r>
    </w:p>
    <w:p w:rsidR="00E86E8C" w:rsidRPr="00E86E8C" w:rsidRDefault="00E86E8C" w:rsidP="00E86E8C">
      <w:pPr>
        <w:numPr>
          <w:ilvl w:val="0"/>
          <w:numId w:val="10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деятельность людей в разных природных зонах и раскрывать возникшие экологические проблемы и способы их решения;</w:t>
      </w:r>
    </w:p>
    <w:p w:rsidR="00E86E8C" w:rsidRPr="00E86E8C" w:rsidRDefault="00E86E8C" w:rsidP="00E86E8C">
      <w:pPr>
        <w:numPr>
          <w:ilvl w:val="0"/>
          <w:numId w:val="10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заповедников и национальных парков России;</w:t>
      </w:r>
    </w:p>
    <w:p w:rsidR="00E86E8C" w:rsidRPr="00E86E8C" w:rsidRDefault="00E86E8C" w:rsidP="00E86E8C">
      <w:pPr>
        <w:numPr>
          <w:ilvl w:val="0"/>
          <w:numId w:val="10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карту родного края для получения информации о нём;</w:t>
      </w:r>
    </w:p>
    <w:p w:rsidR="00E86E8C" w:rsidRPr="00E86E8C" w:rsidRDefault="00E86E8C" w:rsidP="00E86E8C">
      <w:pPr>
        <w:numPr>
          <w:ilvl w:val="0"/>
          <w:numId w:val="10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описывать изученные природные объекты своего края;</w:t>
      </w:r>
    </w:p>
    <w:p w:rsidR="00E86E8C" w:rsidRPr="00E86E8C" w:rsidRDefault="00E86E8C" w:rsidP="00E86E8C">
      <w:pPr>
        <w:numPr>
          <w:ilvl w:val="0"/>
          <w:numId w:val="10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атласом-определителем для распознавания природных объектов;</w:t>
      </w:r>
    </w:p>
    <w:p w:rsidR="00E86E8C" w:rsidRPr="00E86E8C" w:rsidRDefault="00E86E8C" w:rsidP="00E86E8C">
      <w:pPr>
        <w:numPr>
          <w:ilvl w:val="0"/>
          <w:numId w:val="10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краткую характеристику природного сообщества по плану;</w:t>
      </w:r>
    </w:p>
    <w:p w:rsidR="00E86E8C" w:rsidRPr="00E86E8C" w:rsidRDefault="00E86E8C" w:rsidP="00E86E8C">
      <w:pPr>
        <w:numPr>
          <w:ilvl w:val="0"/>
          <w:numId w:val="10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экологические связи в природных сообществах, изображать эти связи с помощью моделей;</w:t>
      </w:r>
    </w:p>
    <w:p w:rsidR="00E86E8C" w:rsidRPr="00E86E8C" w:rsidRDefault="00E86E8C" w:rsidP="00E86E8C">
      <w:pPr>
        <w:numPr>
          <w:ilvl w:val="0"/>
          <w:numId w:val="10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своё поведение в природе, правильно вести себя в разных природных сообществах;</w:t>
      </w:r>
    </w:p>
    <w:p w:rsidR="00E86E8C" w:rsidRPr="00E86E8C" w:rsidRDefault="00E86E8C" w:rsidP="00E86E8C">
      <w:pPr>
        <w:numPr>
          <w:ilvl w:val="0"/>
          <w:numId w:val="10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разные источники информации, включая краеведческую литературу, для получения сведений и подготовки сообщений о природе, в том числе о природе России и своего края.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86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E86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E86E8C" w:rsidRPr="00E86E8C" w:rsidRDefault="00E86E8C" w:rsidP="00E86E8C">
      <w:pPr>
        <w:numPr>
          <w:ilvl w:val="0"/>
          <w:numId w:val="11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осознавать ценность природы и необходимость нести ответственность за её сохранение, соблюдать правила </w:t>
      </w:r>
      <w:proofErr w:type="spellStart"/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экологичного</w:t>
      </w:r>
      <w:proofErr w:type="spellEnd"/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поведения в школе, быту, природной среде;</w:t>
      </w:r>
    </w:p>
    <w:p w:rsidR="00E86E8C" w:rsidRPr="00E86E8C" w:rsidRDefault="00E86E8C" w:rsidP="00E86E8C">
      <w:pPr>
        <w:numPr>
          <w:ilvl w:val="0"/>
          <w:numId w:val="11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в различных источниках на бумажных и электронных носителях, в том числе в контролируемом Интернете, актуальную информацию о проектах по спасению редких видов животных России;</w:t>
      </w:r>
    </w:p>
    <w:p w:rsidR="00E86E8C" w:rsidRPr="00E86E8C" w:rsidRDefault="00E86E8C" w:rsidP="00E86E8C">
      <w:pPr>
        <w:numPr>
          <w:ilvl w:val="0"/>
          <w:numId w:val="11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 необходимость и ценность таких проектов для сохранения разнообразия и красоты природы родной страны и всей планеты;</w:t>
      </w:r>
    </w:p>
    <w:p w:rsidR="00E86E8C" w:rsidRPr="00E86E8C" w:rsidRDefault="00E86E8C" w:rsidP="00E86E8C">
      <w:pPr>
        <w:numPr>
          <w:ilvl w:val="0"/>
          <w:numId w:val="11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перечислять международные экологические организации и кратко характеризовать их деятельность; приводить примеры международных экологических дней, раскрывать их символический смысл;</w:t>
      </w:r>
    </w:p>
    <w:p w:rsidR="00E86E8C" w:rsidRPr="00E86E8C" w:rsidRDefault="00E86E8C" w:rsidP="00E86E8C">
      <w:pPr>
        <w:numPr>
          <w:ilvl w:val="0"/>
          <w:numId w:val="11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 заповедники и национальные парки как виды особо охраняемых природных территорий; приводить примеры заповедников и национальных парков России и других стран, осознавать их значение для сохранения природы;</w:t>
      </w:r>
    </w:p>
    <w:p w:rsidR="00E86E8C" w:rsidRPr="00E86E8C" w:rsidRDefault="00E86E8C" w:rsidP="00E86E8C">
      <w:pPr>
        <w:numPr>
          <w:ilvl w:val="0"/>
          <w:numId w:val="11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рассказывать об охране природы в своём крае;</w:t>
      </w:r>
    </w:p>
    <w:p w:rsidR="00E86E8C" w:rsidRPr="00E86E8C" w:rsidRDefault="00E86E8C" w:rsidP="00E86E8C">
      <w:pPr>
        <w:numPr>
          <w:ilvl w:val="0"/>
          <w:numId w:val="11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осознавать значение атласа-определителя «От земли до неба», книг «Зелёные страницы», «Великан на поляне, или</w:t>
      </w:r>
      <w:proofErr w:type="gramStart"/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</w:t>
      </w:r>
      <w:proofErr w:type="gramEnd"/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ервые уроки экологической этики», «Энциклопедия путешествий. Страны мира», других использованных в процессе обучения компонентов УМК для решения учебных задач, расширения кругозора, практической жизни.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общество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E86E8C" w:rsidRPr="00E86E8C" w:rsidRDefault="00E86E8C" w:rsidP="00E86E8C">
      <w:pPr>
        <w:numPr>
          <w:ilvl w:val="0"/>
          <w:numId w:val="1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мире с точки зрения историка;</w:t>
      </w:r>
    </w:p>
    <w:p w:rsidR="00E86E8C" w:rsidRPr="00E86E8C" w:rsidRDefault="00E86E8C" w:rsidP="00E86E8C">
      <w:pPr>
        <w:numPr>
          <w:ilvl w:val="0"/>
          <w:numId w:val="1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узнавать, как учёные изучают жизнь людей в разные исторические времена, приводить примеры исторических источников, различать и сравнивать источники информации о прошлом;</w:t>
      </w:r>
    </w:p>
    <w:p w:rsidR="00E86E8C" w:rsidRPr="00E86E8C" w:rsidRDefault="00E86E8C" w:rsidP="00E86E8C">
      <w:pPr>
        <w:numPr>
          <w:ilvl w:val="0"/>
          <w:numId w:val="1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некоторые знаменитые сооружения прошлого и рассказывать о них;</w:t>
      </w:r>
    </w:p>
    <w:p w:rsidR="00E86E8C" w:rsidRPr="00E86E8C" w:rsidRDefault="00E86E8C" w:rsidP="00E86E8C">
      <w:pPr>
        <w:numPr>
          <w:ilvl w:val="0"/>
          <w:numId w:val="1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дату исторического события с веком, находить место события на «ленте времени»;</w:t>
      </w:r>
    </w:p>
    <w:p w:rsidR="00E86E8C" w:rsidRPr="00E86E8C" w:rsidRDefault="00E86E8C" w:rsidP="00E86E8C">
      <w:pPr>
        <w:numPr>
          <w:ilvl w:val="0"/>
          <w:numId w:val="1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с помощью карты и глобуса, как человек открывал планету Земля;</w:t>
      </w:r>
    </w:p>
    <w:p w:rsidR="00E86E8C" w:rsidRPr="00E86E8C" w:rsidRDefault="00E86E8C" w:rsidP="00E86E8C">
      <w:pPr>
        <w:numPr>
          <w:ilvl w:val="0"/>
          <w:numId w:val="1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историческую карту;</w:t>
      </w:r>
    </w:p>
    <w:p w:rsidR="00E86E8C" w:rsidRPr="00E86E8C" w:rsidRDefault="00E86E8C" w:rsidP="00E86E8C">
      <w:pPr>
        <w:numPr>
          <w:ilvl w:val="0"/>
          <w:numId w:val="1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некоторые выдающиеся достижения и изобретения людей прошлого, высказывать суждения об их значении в истории человечества;</w:t>
      </w:r>
    </w:p>
    <w:p w:rsidR="00E86E8C" w:rsidRPr="00E86E8C" w:rsidRDefault="00E86E8C" w:rsidP="00E86E8C">
      <w:pPr>
        <w:numPr>
          <w:ilvl w:val="0"/>
          <w:numId w:val="1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о занятиях и профессиях людей прошлого;</w:t>
      </w:r>
    </w:p>
    <w:p w:rsidR="00E86E8C" w:rsidRPr="00E86E8C" w:rsidRDefault="00E86E8C" w:rsidP="00E86E8C">
      <w:pPr>
        <w:numPr>
          <w:ilvl w:val="0"/>
          <w:numId w:val="1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словарь по теме, различать слова и выражения, относящиеся к истории;</w:t>
      </w:r>
    </w:p>
    <w:p w:rsidR="00E86E8C" w:rsidRPr="00E86E8C" w:rsidRDefault="00E86E8C" w:rsidP="00E86E8C">
      <w:pPr>
        <w:numPr>
          <w:ilvl w:val="0"/>
          <w:numId w:val="1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карте границы, территорию, столицу, другие города России в разные периоды истории, места некоторых важных событий;</w:t>
      </w:r>
    </w:p>
    <w:p w:rsidR="00E86E8C" w:rsidRPr="00E86E8C" w:rsidRDefault="00E86E8C" w:rsidP="00E86E8C">
      <w:pPr>
        <w:numPr>
          <w:ilvl w:val="0"/>
          <w:numId w:val="1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по плану, карте, иллюстрациям об исторических событиях;</w:t>
      </w:r>
    </w:p>
    <w:p w:rsidR="00E86E8C" w:rsidRPr="00E86E8C" w:rsidRDefault="00E86E8C" w:rsidP="00E86E8C">
      <w:pPr>
        <w:numPr>
          <w:ilvl w:val="0"/>
          <w:numId w:val="1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даты и события, определять последовательность и значение некоторых важных событий в истории России;</w:t>
      </w:r>
    </w:p>
    <w:p w:rsidR="00E86E8C" w:rsidRPr="00E86E8C" w:rsidRDefault="00E86E8C" w:rsidP="00E86E8C">
      <w:pPr>
        <w:numPr>
          <w:ilvl w:val="0"/>
          <w:numId w:val="1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исторические портреты выдающихся людей прошлого, высказывать суждения о них;</w:t>
      </w:r>
    </w:p>
    <w:p w:rsidR="00E86E8C" w:rsidRPr="00E86E8C" w:rsidRDefault="00E86E8C" w:rsidP="00E86E8C">
      <w:pPr>
        <w:numPr>
          <w:ilvl w:val="0"/>
          <w:numId w:val="1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облик Москвы и Санкт-Петербурга в разные века, узнавать их достопримечательности;</w:t>
      </w:r>
    </w:p>
    <w:p w:rsidR="00E86E8C" w:rsidRPr="00E86E8C" w:rsidRDefault="00E86E8C" w:rsidP="00E86E8C">
      <w:pPr>
        <w:numPr>
          <w:ilvl w:val="0"/>
          <w:numId w:val="1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описывать некоторые выдающиеся памятники истории и культуры России;</w:t>
      </w:r>
    </w:p>
    <w:p w:rsidR="00E86E8C" w:rsidRPr="00E86E8C" w:rsidRDefault="00E86E8C" w:rsidP="00E86E8C">
      <w:pPr>
        <w:numPr>
          <w:ilvl w:val="0"/>
          <w:numId w:val="1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домашнем архиве исторические свидетельства;</w:t>
      </w:r>
    </w:p>
    <w:p w:rsidR="00E86E8C" w:rsidRPr="00E86E8C" w:rsidRDefault="00E86E8C" w:rsidP="00E86E8C">
      <w:pPr>
        <w:numPr>
          <w:ilvl w:val="0"/>
          <w:numId w:val="1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важную роль России в мировой истории;</w:t>
      </w:r>
    </w:p>
    <w:p w:rsidR="00E86E8C" w:rsidRPr="00E86E8C" w:rsidRDefault="00E86E8C" w:rsidP="00E86E8C">
      <w:pPr>
        <w:numPr>
          <w:ilvl w:val="0"/>
          <w:numId w:val="1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карте границу, территорию, столицу, другие города современной России;</w:t>
      </w:r>
    </w:p>
    <w:p w:rsidR="00E86E8C" w:rsidRPr="00E86E8C" w:rsidRDefault="00E86E8C" w:rsidP="00E86E8C">
      <w:pPr>
        <w:numPr>
          <w:ilvl w:val="0"/>
          <w:numId w:val="1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что такое права человека, как законы страны и самый главный из них — Конституция Российской Федерации — защищают наши права;</w:t>
      </w:r>
    </w:p>
    <w:p w:rsidR="00E86E8C" w:rsidRPr="00E86E8C" w:rsidRDefault="00E86E8C" w:rsidP="00E86E8C">
      <w:pPr>
        <w:numPr>
          <w:ilvl w:val="0"/>
          <w:numId w:val="1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осознавать, что значит быть гражданином, что такое права и обязанности гражданина;</w:t>
      </w:r>
    </w:p>
    <w:p w:rsidR="00E86E8C" w:rsidRPr="00E86E8C" w:rsidRDefault="00E86E8C" w:rsidP="00E86E8C">
      <w:pPr>
        <w:numPr>
          <w:ilvl w:val="0"/>
          <w:numId w:val="1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понимать, в чём состоят различия </w:t>
      </w:r>
      <w:proofErr w:type="gramStart"/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государственным</w:t>
      </w:r>
    </w:p>
    <w:p w:rsidR="00E86E8C" w:rsidRPr="00E86E8C" w:rsidRDefault="00E86E8C" w:rsidP="00E86E8C">
      <w:pPr>
        <w:numPr>
          <w:ilvl w:val="0"/>
          <w:numId w:val="1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устройством современной России и государственным устройством нашей страны в другие периоды её истории;</w:t>
      </w:r>
    </w:p>
    <w:p w:rsidR="00E86E8C" w:rsidRPr="00E86E8C" w:rsidRDefault="00E86E8C" w:rsidP="00E86E8C">
      <w:pPr>
        <w:numPr>
          <w:ilvl w:val="0"/>
          <w:numId w:val="1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значение государственных символов России, находить их среди символов других стран;</w:t>
      </w:r>
    </w:p>
    <w:p w:rsidR="00E86E8C" w:rsidRPr="00E86E8C" w:rsidRDefault="00E86E8C" w:rsidP="00E86E8C">
      <w:pPr>
        <w:numPr>
          <w:ilvl w:val="0"/>
          <w:numId w:val="1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рассказывать о главных праздниках России, объяснять их значение в жизни страны;</w:t>
      </w:r>
    </w:p>
    <w:p w:rsidR="00E86E8C" w:rsidRPr="00E86E8C" w:rsidRDefault="00E86E8C" w:rsidP="00E86E8C">
      <w:pPr>
        <w:numPr>
          <w:ilvl w:val="0"/>
          <w:numId w:val="1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историю краёв, областей, городов России, описывать их достопримечательности;</w:t>
      </w:r>
    </w:p>
    <w:p w:rsidR="00E86E8C" w:rsidRPr="00E86E8C" w:rsidRDefault="00E86E8C" w:rsidP="00E86E8C">
      <w:pPr>
        <w:numPr>
          <w:ilvl w:val="0"/>
          <w:numId w:val="1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традициях и праздниках народов России;</w:t>
      </w:r>
    </w:p>
    <w:p w:rsidR="00E86E8C" w:rsidRPr="00E86E8C" w:rsidRDefault="00E86E8C" w:rsidP="00E86E8C">
      <w:pPr>
        <w:numPr>
          <w:ilvl w:val="0"/>
          <w:numId w:val="1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связь современной России с её историей;</w:t>
      </w:r>
    </w:p>
    <w:p w:rsidR="00E86E8C" w:rsidRPr="00E86E8C" w:rsidRDefault="00E86E8C" w:rsidP="00E86E8C">
      <w:pPr>
        <w:numPr>
          <w:ilvl w:val="0"/>
          <w:numId w:val="12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дополнительную литературу, Интернет для получения информации и подготовки собственных сообщений о жизни общества в прошлом и настоящем.</w:t>
      </w:r>
    </w:p>
    <w:p w:rsidR="00E86E8C" w:rsidRPr="00E86E8C" w:rsidRDefault="00E86E8C" w:rsidP="00E86E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86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E86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E86E8C" w:rsidRPr="00E86E8C" w:rsidRDefault="00E86E8C" w:rsidP="00E86E8C">
      <w:pPr>
        <w:numPr>
          <w:ilvl w:val="0"/>
          <w:numId w:val="13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перечислять эпохи истории человечества в правильной последовательности, кратко характеризовать каждую эпоху, узнавать историческую эпоху по знаменитым сооружениям прошлого, сохранившимся до наших дней;</w:t>
      </w:r>
    </w:p>
    <w:p w:rsidR="00E86E8C" w:rsidRPr="00E86E8C" w:rsidRDefault="00E86E8C" w:rsidP="00E86E8C">
      <w:pPr>
        <w:numPr>
          <w:ilvl w:val="0"/>
          <w:numId w:val="13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E86E8C" w:rsidRPr="00E86E8C" w:rsidRDefault="00E86E8C" w:rsidP="00E86E8C">
      <w:pPr>
        <w:numPr>
          <w:ilvl w:val="0"/>
          <w:numId w:val="13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рассказывать о национальных свершениях, открытиях, победах, вызывающих чувство гордости за свою страну;</w:t>
      </w:r>
    </w:p>
    <w:p w:rsidR="00E86E8C" w:rsidRPr="00E86E8C" w:rsidRDefault="00E86E8C" w:rsidP="00E86E8C">
      <w:pPr>
        <w:numPr>
          <w:ilvl w:val="0"/>
          <w:numId w:val="13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называть элементы государственного устройства России,</w:t>
      </w:r>
    </w:p>
    <w:p w:rsidR="00E86E8C" w:rsidRPr="00E86E8C" w:rsidRDefault="00E86E8C" w:rsidP="00E86E8C">
      <w:pPr>
        <w:numPr>
          <w:ilvl w:val="0"/>
          <w:numId w:val="13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объяснять их роль в жизни страны;</w:t>
      </w:r>
    </w:p>
    <w:p w:rsidR="00E86E8C" w:rsidRPr="00E86E8C" w:rsidRDefault="00E86E8C" w:rsidP="00E86E8C">
      <w:pPr>
        <w:numPr>
          <w:ilvl w:val="0"/>
          <w:numId w:val="13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называть имя действующего Президента Российской Федерации и его полномочия как главы государства;</w:t>
      </w:r>
    </w:p>
    <w:p w:rsidR="00E86E8C" w:rsidRPr="00E86E8C" w:rsidRDefault="00E86E8C" w:rsidP="00E86E8C">
      <w:pPr>
        <w:numPr>
          <w:ilvl w:val="0"/>
          <w:numId w:val="13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приводить конкретные примеры прав ребёнка;</w:t>
      </w:r>
    </w:p>
    <w:p w:rsidR="00E86E8C" w:rsidRPr="00E86E8C" w:rsidRDefault="00E86E8C" w:rsidP="00E86E8C">
      <w:pPr>
        <w:numPr>
          <w:ilvl w:val="0"/>
          <w:numId w:val="13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политико-административную карту России для получения информации о родной стране, субъектах Российской Федерации;</w:t>
      </w:r>
    </w:p>
    <w:p w:rsidR="00E86E8C" w:rsidRPr="00E86E8C" w:rsidRDefault="00E86E8C" w:rsidP="00E86E8C">
      <w:pPr>
        <w:numPr>
          <w:ilvl w:val="0"/>
          <w:numId w:val="13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узнавать по фотографиям и описывать достопримечательности регионов и городов России;</w:t>
      </w:r>
    </w:p>
    <w:p w:rsidR="00E86E8C" w:rsidRPr="00E86E8C" w:rsidRDefault="00E86E8C" w:rsidP="00E86E8C">
      <w:pPr>
        <w:numPr>
          <w:ilvl w:val="0"/>
          <w:numId w:val="13"/>
        </w:numPr>
        <w:shd w:val="clear" w:color="auto" w:fill="FFFFFF"/>
        <w:spacing w:before="28" w:after="28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рассказывать о святынях России (на примере памятников истории и культуры своего региона), осознавать их ценность для каждого жителя страны.</w:t>
      </w:r>
    </w:p>
    <w:p w:rsidR="00E86E8C" w:rsidRPr="00E86E8C" w:rsidRDefault="00E86E8C" w:rsidP="00E86E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курса</w:t>
      </w:r>
    </w:p>
    <w:p w:rsidR="00E86E8C" w:rsidRPr="00E86E8C" w:rsidRDefault="00E86E8C" w:rsidP="00E86E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класс. (68 ч)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-16" w:right="2" w:firstLine="29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природа. </w:t>
      </w: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мир, его многообразие. Способы и средства познания окружающего мира. Представление о времени и его течении. Прошлое, настоящее и будущее.  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-16" w:right="2" w:firstLine="29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в окружающем мире: между неживой и живой природой, между растениями и животными, между человеком и природой. Изображение связей с помощью моделей.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-16" w:right="2" w:firstLine="29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Звёзды и планеты. Земля – планета, общее представление о форме и размерах Земли. Луна – спутник Земли. Освоение человеком космоса; достижения нашей страны в космических исследованиях.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10" w:right="-4" w:firstLine="29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Глобус как модель Земли. Географическая карта и план. Важнейшие природные объекты своей страны, района. Смена дня и ночи на Земле. Вращение Земли как причина смены дня и ночи. Обращение Земли вокруг Солнца как причина смены времён года.  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-16" w:right="2" w:firstLine="29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-16" w:right="2" w:firstLine="29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Водные богатства родного края (названия, краткая характеристика на основе наблюдений).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-16" w:right="2" w:firstLine="29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 – 3 примера).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-16" w:right="2" w:firstLine="29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Лес, луг, водоём – единство живой и неживой природы (солнечный свет, воздух, вода, почва, растения, животные).</w:t>
      </w:r>
      <w:proofErr w:type="gramEnd"/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Круговорот веществ. Природное сообщество и взаимосвязи в нём: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 – 3 примера на основе наблюдений).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-16" w:right="2" w:firstLine="29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зоны России: общее представление, основные природные зоны (природные условия, растительный и животный мир, особенности труда и быта людей, влияние человека на природу изучаемых зон, охрана природы).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-16" w:right="2" w:firstLine="29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Всемирное природное наследие. Бережное отношение к природному наследию человечества – долг всего общества и каждого человека.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-16" w:right="2" w:firstLine="29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Красная книга. Международные экологические организации (2—3 примера). Международные экологические дни, их значение, участие детей в их проведении.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-16" w:right="2" w:firstLine="29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общество. </w:t>
      </w: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Родина – Россия, Российская Федерация. Ценностно-смысловое содержание понятий: Родина, Отечество, Отчизна. Конституция – Основной закон Российской Федерации. Права ребёнка.</w:t>
      </w:r>
      <w:r w:rsidRPr="00E86E8C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-16" w:right="2" w:firstLine="29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 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-16" w:right="2" w:firstLine="29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край – частица России. Родной город (село), регион (область, край, республика). Особенности труда людей родного края, их профессии. Важные сведения из истории родного края.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-16" w:right="2" w:firstLine="29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– наука о прошлом людей. Исторические источники. Счёт лет в истории. Историческая карта.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-16" w:right="2" w:firstLine="29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Отечества.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-16" w:right="2" w:firstLine="29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об эпохах в истории человечества: первобытная история, история Древнего мира, история Средних веков, история Нового времени, история Новейшего времени. Памятники истории и культуры – свидетели различных эпох в истории человечества.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-16" w:right="2" w:firstLine="29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Всемирное культурное наследие. Бережное отношение к культурному наследию человечества – долг всего общества и каждого человека.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-16" w:right="2" w:firstLine="29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безопасной жизни. </w:t>
      </w: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здоровья и здорового образа жизни. Личная ответственность каждого человека за сохранение и укрепление своего здоровья.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left="-4" w:firstLine="29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в природе. Безопасность сети Интернет.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Календарно-тематическое планирование</w:t>
      </w:r>
    </w:p>
    <w:p w:rsidR="00E86E8C" w:rsidRPr="00E86E8C" w:rsidRDefault="00E86E8C" w:rsidP="00E86E8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8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(68 часов, 2 часа в неделю)</w:t>
      </w:r>
    </w:p>
    <w:tbl>
      <w:tblPr>
        <w:tblW w:w="1128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7523"/>
        <w:gridCol w:w="1555"/>
        <w:gridCol w:w="1406"/>
      </w:tblGrid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ind w:left="124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Земля и человечество (10 ч)</w:t>
            </w: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глазами астронома.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Планеты Солнечной системы.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Планеты Солнечной системы.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6E8C" w:rsidRPr="00E86E8C" w:rsidRDefault="00E86E8C" w:rsidP="00E86E8C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глазами географа.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Глобус и географическая карта.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глазами историка.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и где.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глазами эколога.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Красная книга.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6E8C" w:rsidRPr="00E86E8C" w:rsidRDefault="00E86E8C" w:rsidP="00E86E8C">
            <w:pPr>
              <w:spacing w:after="0" w:line="240" w:lineRule="auto"/>
              <w:ind w:right="6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«Земля и человечество»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Природа России (11 ч)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Равнины и горы России.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Моря, озера и реки России.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зоны России.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арктических пустынь.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Тундра.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Леса России.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 и человек.</w:t>
            </w:r>
            <w:r w:rsidRPr="00E8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степей.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Пустыни.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Черного моря.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«Природа России»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Родной край – часть большой страны (10 ч)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край. Поверхность нашего края.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богатства нашего края.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подземные богатства.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ископаемые нашего края.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– кормилица.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леса.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луга.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пресных водоёмах.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«Родной край — часть большой страны»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проекты.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ind w:righ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Страницы всемирной истории (5ч)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древности: далёкий и близкий.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 века: время рыцарей и замков.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Новое время: встреча Европы и Америки.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Новейшее время: история продолжается сегодня.</w:t>
            </w:r>
            <w:r w:rsidRPr="00E8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«Станицы всемирной истории»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Страницы истории России (20 ч)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 Русь.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городов.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книжной сокровищницы Древней Руси.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Трудные времена на Русской земле.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Русь расправляет крылья.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Куликовская битва.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III.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правление царя Ивана Васильевича Грозного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Патриоты России.</w:t>
            </w:r>
            <w:r w:rsidRPr="00E8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Пётр Великий.</w:t>
            </w:r>
            <w:r w:rsidRPr="00E8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Васильевич Ломоносов.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Великая.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Отечественная война 1812 года.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Страницы истории XIX века.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вступает в XX век.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Страницы истории 1920 – 1930-х   годов.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Отечественная война и Великая Победа.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Страна, открывшая путь в космос.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«Страницы истории России»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 Современная Россия (11 ч)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закон России и права человека.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«Дети имеют право на особую заботу и помощь».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— граждане России.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Славные символы России.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 разные праздники.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России.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«Современная Россия»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 по итогам года.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86E8C" w:rsidRPr="00E86E8C" w:rsidTr="00E86E8C">
        <w:trPr>
          <w:trHeight w:val="2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проекты.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E8C" w:rsidRPr="00E86E8C" w:rsidRDefault="00E86E8C" w:rsidP="00E86E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</w:tbl>
    <w:p w:rsidR="004A6625" w:rsidRDefault="004A6625"/>
    <w:sectPr w:rsidR="004A6625" w:rsidSect="00E86E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098"/>
    <w:multiLevelType w:val="multilevel"/>
    <w:tmpl w:val="5BE2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71F2F"/>
    <w:multiLevelType w:val="multilevel"/>
    <w:tmpl w:val="F172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839BF"/>
    <w:multiLevelType w:val="multilevel"/>
    <w:tmpl w:val="203E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C3EAD"/>
    <w:multiLevelType w:val="multilevel"/>
    <w:tmpl w:val="824E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B03854"/>
    <w:multiLevelType w:val="multilevel"/>
    <w:tmpl w:val="D024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66773"/>
    <w:multiLevelType w:val="multilevel"/>
    <w:tmpl w:val="C658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9467F0"/>
    <w:multiLevelType w:val="multilevel"/>
    <w:tmpl w:val="5B2C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672A06"/>
    <w:multiLevelType w:val="multilevel"/>
    <w:tmpl w:val="CBCC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3932D8"/>
    <w:multiLevelType w:val="multilevel"/>
    <w:tmpl w:val="AEAE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352122"/>
    <w:multiLevelType w:val="multilevel"/>
    <w:tmpl w:val="7F3C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D81945"/>
    <w:multiLevelType w:val="multilevel"/>
    <w:tmpl w:val="4644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C91966"/>
    <w:multiLevelType w:val="multilevel"/>
    <w:tmpl w:val="2206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E009D0"/>
    <w:multiLevelType w:val="multilevel"/>
    <w:tmpl w:val="2ED0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11"/>
  </w:num>
  <w:num w:numId="6">
    <w:abstractNumId w:val="8"/>
  </w:num>
  <w:num w:numId="7">
    <w:abstractNumId w:val="10"/>
  </w:num>
  <w:num w:numId="8">
    <w:abstractNumId w:val="3"/>
  </w:num>
  <w:num w:numId="9">
    <w:abstractNumId w:val="12"/>
  </w:num>
  <w:num w:numId="10">
    <w:abstractNumId w:val="6"/>
  </w:num>
  <w:num w:numId="11">
    <w:abstractNumId w:val="0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E8C"/>
    <w:rsid w:val="00050889"/>
    <w:rsid w:val="00206FF1"/>
    <w:rsid w:val="004A6625"/>
    <w:rsid w:val="0085763C"/>
    <w:rsid w:val="00D80368"/>
    <w:rsid w:val="00E86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8">
    <w:name w:val="c38"/>
    <w:basedOn w:val="a"/>
    <w:rsid w:val="00E8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6E8C"/>
  </w:style>
  <w:style w:type="character" w:customStyle="1" w:styleId="c14">
    <w:name w:val="c14"/>
    <w:basedOn w:val="a0"/>
    <w:rsid w:val="00E86E8C"/>
  </w:style>
  <w:style w:type="paragraph" w:customStyle="1" w:styleId="c23">
    <w:name w:val="c23"/>
    <w:basedOn w:val="a"/>
    <w:rsid w:val="00E8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86E8C"/>
  </w:style>
  <w:style w:type="paragraph" w:customStyle="1" w:styleId="c11">
    <w:name w:val="c11"/>
    <w:basedOn w:val="a"/>
    <w:rsid w:val="00E8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8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E86E8C"/>
  </w:style>
  <w:style w:type="character" w:customStyle="1" w:styleId="c3">
    <w:name w:val="c3"/>
    <w:basedOn w:val="a0"/>
    <w:rsid w:val="00E86E8C"/>
  </w:style>
  <w:style w:type="paragraph" w:customStyle="1" w:styleId="c16">
    <w:name w:val="c16"/>
    <w:basedOn w:val="a"/>
    <w:rsid w:val="00E8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8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E86E8C"/>
  </w:style>
  <w:style w:type="paragraph" w:customStyle="1" w:styleId="c46">
    <w:name w:val="c46"/>
    <w:basedOn w:val="a"/>
    <w:rsid w:val="00E8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E86E8C"/>
  </w:style>
  <w:style w:type="character" w:customStyle="1" w:styleId="c42">
    <w:name w:val="c42"/>
    <w:basedOn w:val="a0"/>
    <w:rsid w:val="00E86E8C"/>
  </w:style>
  <w:style w:type="paragraph" w:customStyle="1" w:styleId="c36">
    <w:name w:val="c36"/>
    <w:basedOn w:val="a"/>
    <w:rsid w:val="00E8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8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8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E8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E8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E8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E8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3527</Words>
  <Characters>20108</Characters>
  <Application>Microsoft Office Word</Application>
  <DocSecurity>0</DocSecurity>
  <Lines>167</Lines>
  <Paragraphs>47</Paragraphs>
  <ScaleCrop>false</ScaleCrop>
  <Company/>
  <LinksUpToDate>false</LinksUpToDate>
  <CharactersWithSpaces>23588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4</cp:revision>
  <dcterms:created xsi:type="dcterms:W3CDTF">2022-09-30T08:51:00Z</dcterms:created>
  <dcterms:modified xsi:type="dcterms:W3CDTF">2022-09-30T09:01:00Z</dcterms:modified>
</cp:coreProperties>
</file>