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BB" w:rsidRPr="00FD40BB" w:rsidRDefault="00FD40BB" w:rsidP="00FD40BB">
      <w:pPr>
        <w:spacing w:after="0" w:line="281" w:lineRule="atLeast"/>
        <w:ind w:right="67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b/>
          <w:bCs/>
          <w:color w:val="C0392B"/>
          <w:sz w:val="37"/>
          <w:lang w:eastAsia="ru-RU"/>
        </w:rPr>
        <w:t>Педагогическим работникам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5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https://www.edu.yar.ru/azbuka/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Азбука цифрового мира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6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Сайт "Подросток и закон"</w:t>
        </w:r>
      </w:hyperlink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Для классных часов и тематических занятий в младших классах</w:t>
      </w:r>
      <w:r w:rsidRPr="00FD40B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hyperlink r:id="rId7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Тематическое занятие "Социальные сети" в 1-4 классах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 Лаборатория Касперского</w:t>
      </w:r>
    </w:p>
    <w:p w:rsidR="00FD40BB" w:rsidRPr="00FD40BB" w:rsidRDefault="00FD40BB" w:rsidP="00FD40BB">
      <w:pPr>
        <w:numPr>
          <w:ilvl w:val="0"/>
          <w:numId w:val="1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Рекомендации по проведению занятия "Основы безопасного общения в социальных сетях"</w:t>
      </w:r>
    </w:p>
    <w:p w:rsidR="00FD40BB" w:rsidRPr="00FD40BB" w:rsidRDefault="00FD40BB" w:rsidP="00FD40BB">
      <w:pPr>
        <w:numPr>
          <w:ilvl w:val="0"/>
          <w:numId w:val="1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Материалы для учителя "Введение в основы безопасного общения в социальных сетях для учащихся младших классов"</w:t>
      </w:r>
    </w:p>
    <w:p w:rsidR="00FD40BB" w:rsidRPr="00FD40BB" w:rsidRDefault="00FD40BB" w:rsidP="00FD40BB">
      <w:pPr>
        <w:numPr>
          <w:ilvl w:val="0"/>
          <w:numId w:val="1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Презентация для занятия</w:t>
      </w:r>
    </w:p>
    <w:p w:rsidR="00FD40BB" w:rsidRPr="00FD40BB" w:rsidRDefault="00FD40BB" w:rsidP="00FD40BB">
      <w:pPr>
        <w:numPr>
          <w:ilvl w:val="0"/>
          <w:numId w:val="1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Рабочий лист для ученика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8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Тематическое занятие "Информационная безопасность" в 1-4 классах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 Лаборатория Касперского.</w:t>
      </w:r>
    </w:p>
    <w:p w:rsidR="00FD40BB" w:rsidRPr="00FD40BB" w:rsidRDefault="00FD40BB" w:rsidP="00FD40BB">
      <w:pPr>
        <w:numPr>
          <w:ilvl w:val="0"/>
          <w:numId w:val="2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"Что такое интернет?" – презентация к занятию</w:t>
      </w:r>
    </w:p>
    <w:p w:rsidR="00FD40BB" w:rsidRPr="00FD40BB" w:rsidRDefault="00FD40BB" w:rsidP="00FD40BB">
      <w:pPr>
        <w:numPr>
          <w:ilvl w:val="0"/>
          <w:numId w:val="2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"Основы </w:t>
      </w:r>
      <w:proofErr w:type="spellStart"/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интернет-гигиены</w:t>
      </w:r>
      <w:proofErr w:type="spellEnd"/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" – рекомендации по проведению занятия</w:t>
      </w:r>
    </w:p>
    <w:p w:rsidR="00FD40BB" w:rsidRPr="00FD40BB" w:rsidRDefault="00FD40BB" w:rsidP="00FD40BB">
      <w:pPr>
        <w:numPr>
          <w:ilvl w:val="0"/>
          <w:numId w:val="2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Рабочий лист для ученика</w:t>
      </w:r>
    </w:p>
    <w:p w:rsidR="00FD40BB" w:rsidRPr="00FD40BB" w:rsidRDefault="00FD40BB" w:rsidP="00FD40BB">
      <w:pPr>
        <w:numPr>
          <w:ilvl w:val="0"/>
          <w:numId w:val="2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Материал для учителя "Введение в основы цифровой грамотности и гигиены для учащихся младших классов"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9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Материалы к уроку "Безопасный Интернет" в начальных классах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 Лига безопасного Интернета.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Анимированная презентация. Примерный конспект урока.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Методические рекомендации по проведению уроков безопасного интернета в школах.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0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Урок в формате презентации для детей 9-11 лет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по вопросам защиты персональных данных</w:t>
      </w:r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Д</w:t>
      </w:r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ля организации </w:t>
      </w: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профилактической работы 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среди детей и молодежи, связанной с формированием </w:t>
      </w: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ответственного </w:t>
      </w:r>
      <w:proofErr w:type="spellStart"/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отношения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несовершеннолетних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к </w:t>
      </w: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персональным данным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Центральным аппаратом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Роскомнадзора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подготовлены презентации со звуком и встроенной анимацией,   которые могут быть использованы для информирования родителей через Электронные дневники, размещения на сайтах,  в рамках классных часов, иных обучающих мероприятий со школьниками.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hyperlink r:id="rId11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Тест "Что ты знаешь о персональных данных"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(8 вопросов)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Портал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Персональныеданные</w:t>
      </w:r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.д</w:t>
      </w:r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ети</w:t>
      </w:r>
      <w:proofErr w:type="spellEnd"/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2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Видеоролик о защите детских персональных данных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(длительность 1:27)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Портал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Персональныеданные</w:t>
      </w:r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.д</w:t>
      </w:r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ети</w:t>
      </w:r>
      <w:proofErr w:type="spellEnd"/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3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Полезный и безопасный интернет 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Правила безопасного использования интернета для детей младшего 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школьного возраста. Методическое руководство.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Методическое руководство разработано на основе результатов исследований по проблемам безопасности российских детей и подростков в интернете, осуществленных сотрудниками ФИРО, факультета психологии  МГУ имени М.В. Ломоносова и Фонда Развития Интернет в 2009–2011 гг.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4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https://www.rubiring.ru/arkadiy-parovozov-somnitelnyie-saytyi/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Мультфильм "Аркадий Паровозов спешит на помощь – Сомнительные сайты"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5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https://kids.kaspersky.ru/category/entertainment/multfilmy/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Анимационный сериал о приключениях мальчика Севы и робота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Каспера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на просторах интернета.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Для классных часов и тематических занятий в среднем звене</w:t>
      </w:r>
      <w:r w:rsidRPr="00FD40BB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hyperlink r:id="rId16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Тематическое занятие "Социальные сети" </w:t>
        </w:r>
      </w:hyperlink>
    </w:p>
    <w:p w:rsidR="00FD40BB" w:rsidRPr="00FD40BB" w:rsidRDefault="00FD40BB" w:rsidP="00FD40BB">
      <w:pPr>
        <w:numPr>
          <w:ilvl w:val="0"/>
          <w:numId w:val="3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Рекомендации по проведению занятия "Основы безопасного общения в социальных сетях"</w:t>
      </w:r>
    </w:p>
    <w:p w:rsidR="00FD40BB" w:rsidRPr="00FD40BB" w:rsidRDefault="00FD40BB" w:rsidP="00FD40BB">
      <w:pPr>
        <w:numPr>
          <w:ilvl w:val="0"/>
          <w:numId w:val="3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Материалы для учителя "Безопасное использование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соцсетей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и общение за их пределами для учащихся средних классов"</w:t>
      </w:r>
    </w:p>
    <w:p w:rsidR="00FD40BB" w:rsidRPr="00FD40BB" w:rsidRDefault="00FD40BB" w:rsidP="00FD40BB">
      <w:pPr>
        <w:numPr>
          <w:ilvl w:val="0"/>
          <w:numId w:val="3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Презентация для занятия</w:t>
      </w:r>
    </w:p>
    <w:p w:rsidR="00FD40BB" w:rsidRPr="00FD40BB" w:rsidRDefault="00FD40BB" w:rsidP="00FD40BB">
      <w:pPr>
        <w:numPr>
          <w:ilvl w:val="0"/>
          <w:numId w:val="3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Рабочий лист для ученика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7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Материалы к уроку "Безопасный Интернет" в средних классах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 Лига безопасного Интернета.</w:t>
      </w:r>
    </w:p>
    <w:p w:rsidR="00FD40BB" w:rsidRPr="00FD40BB" w:rsidRDefault="00FD40BB" w:rsidP="00FD40BB">
      <w:pPr>
        <w:numPr>
          <w:ilvl w:val="0"/>
          <w:numId w:val="4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Презентации. </w:t>
      </w:r>
    </w:p>
    <w:p w:rsidR="00FD40BB" w:rsidRPr="00FD40BB" w:rsidRDefault="00FD40BB" w:rsidP="00FD40BB">
      <w:pPr>
        <w:numPr>
          <w:ilvl w:val="0"/>
          <w:numId w:val="4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Методические рекомендации по проведению уроков безопасного интернета в школах.</w:t>
      </w:r>
    </w:p>
    <w:p w:rsidR="00FD40BB" w:rsidRPr="00FD40BB" w:rsidRDefault="00FD40BB" w:rsidP="00FD40BB">
      <w:pPr>
        <w:numPr>
          <w:ilvl w:val="0"/>
          <w:numId w:val="4"/>
        </w:numPr>
        <w:spacing w:after="0" w:line="240" w:lineRule="auto"/>
        <w:ind w:left="502"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Программа для тестирования знаний по </w:t>
      </w:r>
      <w:proofErr w:type="spellStart"/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интернет-безопасности</w:t>
      </w:r>
      <w:proofErr w:type="spellEnd"/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(исполняемый файл в архиве). Файл не требует установки, для использования требуется компьютер под управлением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Windows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 </w:t>
      </w:r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</w:t>
      </w:r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установленным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Microsoft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Framework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4.0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8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Урок-презентация для детей 12-14 лет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по вопросам защиты персональных данных</w:t>
      </w:r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Д</w:t>
      </w:r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ля организации </w:t>
      </w: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профилактической работы 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среди детей и молодежи, связанной с формированием </w:t>
      </w: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ответственного </w:t>
      </w:r>
      <w:proofErr w:type="spellStart"/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отношения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несовершеннолетних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к </w:t>
      </w: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персональным данным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Центральным аппаратом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Роскомнадзора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подготовлены презентации со звуком и встроенной анимацией,   которые могут быть использованы для информирования родителей через Электронные дневники, размещения на сайтах,  в рамках классных часов, иных обучающих мероприятий со школьниками.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9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Тест "Что ты знаешь о персональных данных"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(8 вопросов)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Портал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Персональныеданные</w:t>
      </w:r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.д</w:t>
      </w:r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ети</w:t>
      </w:r>
      <w:proofErr w:type="spellEnd"/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0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Видеоролик о защите детских персональных данных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(длительность 1:27)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Портал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Персональныеданные</w:t>
      </w:r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.д</w:t>
      </w:r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ети</w:t>
      </w:r>
      <w:proofErr w:type="spellEnd"/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1" w:tgtFrame="_blank" w:history="1">
        <w:proofErr w:type="spellStart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Онлайн-игра</w:t>
        </w:r>
        <w:proofErr w:type="spellEnd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 xml:space="preserve"> "Выбери меня"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(персональные данные)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Портал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Персональныеданные</w:t>
      </w:r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.д</w:t>
      </w:r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ети</w:t>
      </w:r>
      <w:proofErr w:type="spellEnd"/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2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http://i-deti.org/comic/ 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Комиксы «Приключение Степы в Интернете».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3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http://i-deti.org/video/ 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4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http://www.saferunet.ru/teenager/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Центр безопасного интернета в России: подросткам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5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https://stepik.org/course/191/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 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Онлайн-курс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"Безопасность в Интернете" от Академии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Яндекса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  для школьников 6-9 классов.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b/>
          <w:bCs/>
          <w:color w:val="990000"/>
          <w:sz w:val="23"/>
          <w:szCs w:val="23"/>
          <w:bdr w:val="none" w:sz="0" w:space="0" w:color="auto" w:frame="1"/>
          <w:lang w:eastAsia="ru-RU"/>
        </w:rPr>
        <w:t>NEW  </w:t>
      </w:r>
      <w:hyperlink r:id="rId26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Методическое пособие «</w:t>
        </w:r>
        <w:proofErr w:type="spellStart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Медиаграмотность</w:t>
        </w:r>
        <w:proofErr w:type="spellEnd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»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Учебное пособие разработано Донским государственным технологическим университетом, и направлено на формирование и развитие информационной грамотности обучающихся образовательных организаций.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7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Интернет: возможности, компетенции, безопасность.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Часть 1. Теория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8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Интернет: возможности, компетенции, безопасность.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Часть 2. Практикум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Для родительского собрания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29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Детская безопасность в интернете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Видеообращение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эксперта лаборатории Касперского (длительность 4:34)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Почему нельзя общаться с незнакомцами, даже виртуальными? Как реагировать на спам? Что дети ищут в интернете? Расскажите своим детям о правилах поведения в сети.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0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15 правил безопасного поведения в интернете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Правила по безопасному поведению в интернете от экспертов по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кибербезопасности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корпорации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Mail.Ru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Group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и портала «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Учеба</w:t>
      </w:r>
      <w:proofErr w:type="gram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.р</w:t>
      </w:r>
      <w:proofErr w:type="gram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у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»  помогут </w:t>
      </w: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родителям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, </w:t>
      </w: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учителям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и </w:t>
      </w: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школьникам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избежать различных опасностей виртуального пространства, которые окружают каждого современного ребенка и взрослого во Всемирной сети.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1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Настройки безопасности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 в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Skype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Viber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и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WhatsApp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Советы от Лаборатории Касперского.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2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Настройки безопасности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 в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Facebook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Twitter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Tumblr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и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Pinterest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Советы от Лаборатории Касперского.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3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Настройки безопасности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 в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Youtube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и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Instagram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Советы от Лаборатории Касперского.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4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 xml:space="preserve">Настройка семейной библиотеки в </w:t>
        </w:r>
        <w:proofErr w:type="spellStart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Google</w:t>
        </w:r>
        <w:proofErr w:type="spellEnd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 xml:space="preserve"> </w:t>
        </w:r>
        <w:proofErr w:type="spellStart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Play</w:t>
        </w:r>
        <w:proofErr w:type="spellEnd"/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Безопасность мобильного устройства Вашего ребенка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5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 xml:space="preserve">Как настроить родительский контроль в </w:t>
        </w:r>
        <w:proofErr w:type="spellStart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Google</w:t>
        </w:r>
        <w:proofErr w:type="spellEnd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 </w:t>
        </w:r>
        <w:proofErr w:type="spellStart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Play</w:t>
        </w:r>
        <w:proofErr w:type="spellEnd"/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Безопасность мобильного устройства Вашего ребенка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6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 xml:space="preserve">Настройка функции «Семейный доступ» в </w:t>
        </w:r>
        <w:proofErr w:type="spellStart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iTunes</w:t>
        </w:r>
        <w:proofErr w:type="spellEnd"/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Безопасность мобильного устройства Вашего ребенка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7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 xml:space="preserve">Как настроить родительский контроль в </w:t>
        </w:r>
        <w:proofErr w:type="spellStart"/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iTunes</w:t>
        </w:r>
        <w:proofErr w:type="spellEnd"/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Безопасность мобильного устройства Вашего ребенка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38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"Дети в Интернете"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брошюра   компании МТС – советы и рекомендации родителям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</w:r>
      <w:hyperlink r:id="rId39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Безопасный Интернет – детям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 Памятка МВД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  <w:hyperlink r:id="rId40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Интернет-мошенничество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. Памятка МВД для граждан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41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Брошюра от управления "К" МВД РФ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  Управление "К" предупреждает: будьте осторожны и внимательны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b/>
          <w:bCs/>
          <w:color w:val="C0392B"/>
          <w:sz w:val="30"/>
          <w:lang w:eastAsia="ru-RU"/>
        </w:rPr>
        <w:t>Методические материалы, советы специалистов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42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http://www.fcprc.ru/projects/internet-safety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ФГБНУ «Центр защиты прав и интересов детей». Раздел  "Информационная безопасность": нормативно-правовые материалы, методические материалы, советы специалиста.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43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http://www.fcprc.ru/projects/cyberbullying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 xml:space="preserve">ФГБНУ «Центр защиты прав и интересов детей». Твой безопасный </w:t>
      </w:r>
      <w:proofErr w:type="spellStart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кибермаршрут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Система консультативной помощи подросткам и родителям в области информационной безопасности в сети Интернет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Материалы Всероссийского </w:t>
      </w:r>
      <w:proofErr w:type="spellStart"/>
      <w:r w:rsidRPr="00FD40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вебинара</w:t>
      </w:r>
      <w:proofErr w:type="spellEnd"/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«Профилактика суицидального поведения детей и подростков, связанного с влиянием сети Интернет»</w:t>
      </w:r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(организатор – ФГБНУ «Центр защиты прав и интересов детей»,19-22 декабря 2017)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44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http://fcprc.ru/training/webinars/12-17/educational-docs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Учебные материалы: видео-лекции, текстовые материалы</w:t>
      </w:r>
    </w:p>
    <w:p w:rsidR="00FD40BB" w:rsidRPr="00FD40BB" w:rsidRDefault="00FD40BB" w:rsidP="00FD40BB">
      <w:pPr>
        <w:spacing w:after="0" w:line="281" w:lineRule="atLeast"/>
        <w:ind w:right="84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45" w:tgtFrame="_blank" w:history="1">
        <w:r w:rsidRPr="00FD40BB">
          <w:rPr>
            <w:rFonts w:ascii="Times New Roman" w:eastAsia="Times New Roman" w:hAnsi="Times New Roman" w:cs="Times New Roman"/>
            <w:color w:val="0000FF"/>
            <w:sz w:val="30"/>
            <w:u w:val="single"/>
            <w:lang w:eastAsia="ru-RU"/>
          </w:rPr>
          <w:t>http://fcprc.ru/training/webinars/12-17/method-docs</w:t>
        </w:r>
      </w:hyperlink>
      <w:r w:rsidRPr="00FD40B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br/>
        <w:t>Методические материалы: презентации, текстовые материалы для педагогов и родителей.</w:t>
      </w:r>
    </w:p>
    <w:p w:rsidR="00B12F73" w:rsidRDefault="00FD40BB"/>
    <w:sectPr w:rsidR="00B12F73" w:rsidSect="0063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C47"/>
    <w:multiLevelType w:val="multilevel"/>
    <w:tmpl w:val="BDD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D0D82"/>
    <w:multiLevelType w:val="multilevel"/>
    <w:tmpl w:val="E740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46FEE"/>
    <w:multiLevelType w:val="multilevel"/>
    <w:tmpl w:val="86B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541E7"/>
    <w:multiLevelType w:val="multilevel"/>
    <w:tmpl w:val="FDCC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0BB"/>
    <w:rsid w:val="00632ADC"/>
    <w:rsid w:val="0067314D"/>
    <w:rsid w:val="00E5473B"/>
    <w:rsid w:val="00FD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0BB"/>
    <w:rPr>
      <w:b/>
      <w:bCs/>
    </w:rPr>
  </w:style>
  <w:style w:type="character" w:styleId="a5">
    <w:name w:val="Hyperlink"/>
    <w:basedOn w:val="a0"/>
    <w:uiPriority w:val="99"/>
    <w:semiHidden/>
    <w:unhideWhenUsed/>
    <w:rsid w:val="00FD4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/metodicheskie-materialy-dlya-uchitelej/" TargetMode="External"/><Relationship Id="rId13" Type="http://schemas.openxmlformats.org/officeDocument/2006/relationships/hyperlink" Target="http://s_194.edu54.ru/DswMedia/metodika.pdf" TargetMode="External"/><Relationship Id="rId18" Type="http://schemas.openxmlformats.org/officeDocument/2006/relationships/hyperlink" Target="http://pd.rkn.gov.ru/docs/Deti_12-14_zvuk_2.pptx" TargetMode="External"/><Relationship Id="rId26" Type="http://schemas.openxmlformats.org/officeDocument/2006/relationships/hyperlink" Target="http://fcprc.ru/assets/files/projects/internet-safety/method-docs/%D0%9C%D0%B5%D1%82%D0%BE%D0%B4%D0%B8%D1%87%D0%B5%D1%81%D0%BA%D0%BE%D0%B5%20%D0%BF%D0%BE%D1%81%D0%BE%D0%B1%D0%B8%D0%B5%20%C2%AB%D0%9C%D0%B5%D0%B4%D0%B8%D0%B0%D0%B3%D1%80%D0%B0%D0%BC%D0%BE%D1%82%D0%BD%D0%BE%D1%81%D1%82%D1%8C%C2%BB.pdf" TargetMode="External"/><Relationship Id="rId39" Type="http://schemas.openxmlformats.org/officeDocument/2006/relationships/hyperlink" Target="https://xn--b1aew.xn--p1ai/Internet_for_ki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80aalcbc2bocdadlpp9nfk.xn--d1acj3b/games/vyberi_menya/" TargetMode="External"/><Relationship Id="rId34" Type="http://schemas.openxmlformats.org/officeDocument/2006/relationships/hyperlink" Target="https://support.google.com/googleplay/answer/7007852?hl=ru" TargetMode="External"/><Relationship Id="rId42" Type="http://schemas.openxmlformats.org/officeDocument/2006/relationships/hyperlink" Target="http://www.fcprc.ru/projects/internet-safety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kids.kaspersky.ru/metodicheskie-materialy-dlya-uchitelej/" TargetMode="External"/><Relationship Id="rId12" Type="http://schemas.openxmlformats.org/officeDocument/2006/relationships/hyperlink" Target="http://xn--80aalcbc2bocdadlpp9nfk.xn--d1acj3b/multimedia/videorolik_o_zawite_detskih_personalnyh_dannyh1/" TargetMode="External"/><Relationship Id="rId17" Type="http://schemas.openxmlformats.org/officeDocument/2006/relationships/hyperlink" Target="http://www.ligainternet.ru/encyclopedia-of-security/parents-and-teachers/parents-and-teachers-detail.php?ID=3652" TargetMode="External"/><Relationship Id="rId25" Type="http://schemas.openxmlformats.org/officeDocument/2006/relationships/hyperlink" Target="https://stepik.org/course/191/" TargetMode="External"/><Relationship Id="rId33" Type="http://schemas.openxmlformats.org/officeDocument/2006/relationships/hyperlink" Target="https://kids.kaspersky.ru/articles/advice/settings-you-inst/" TargetMode="External"/><Relationship Id="rId38" Type="http://schemas.openxmlformats.org/officeDocument/2006/relationships/hyperlink" Target="http://s_194.edu54.ru/DswMedia/booklet.pd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ids.kaspersky.ru/metodicheskie-materialy-dlya-uchitelej/" TargetMode="External"/><Relationship Id="rId20" Type="http://schemas.openxmlformats.org/officeDocument/2006/relationships/hyperlink" Target="http://xn--80aalcbc2bocdadlpp9nfk.xn--d1acj3b/multimedia/videorolik_o_zawite_detskih_personalnyh_dannyh1/" TargetMode="External"/><Relationship Id="rId29" Type="http://schemas.openxmlformats.org/officeDocument/2006/relationships/hyperlink" Target="https://kids.kaspersky.ru/articles/web/video-detskaya-bezopasnost-v-internete/" TargetMode="External"/><Relationship Id="rId41" Type="http://schemas.openxmlformats.org/officeDocument/2006/relationships/hyperlink" Target="http://s_194.edu54.ru/DswMedia/broshyura_k_01_02_201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drostok.edu.yar.ru/safety/index.html" TargetMode="External"/><Relationship Id="rId11" Type="http://schemas.openxmlformats.org/officeDocument/2006/relationships/hyperlink" Target="http://xn--80aalcbc2bocdadlpp9nfk.xn--d1acj3b/zadaniya/" TargetMode="External"/><Relationship Id="rId24" Type="http://schemas.openxmlformats.org/officeDocument/2006/relationships/hyperlink" Target="http://www.saferunet.ru/teenager/" TargetMode="External"/><Relationship Id="rId32" Type="http://schemas.openxmlformats.org/officeDocument/2006/relationships/hyperlink" Target="https://kids.kaspersky.ru/articles/web/settings-fb-tw-tu-pi/" TargetMode="External"/><Relationship Id="rId37" Type="http://schemas.openxmlformats.org/officeDocument/2006/relationships/hyperlink" Target="https://support.apple.com/ru-ru/guide/mac-help/mtusr004/mac" TargetMode="External"/><Relationship Id="rId40" Type="http://schemas.openxmlformats.org/officeDocument/2006/relationships/hyperlink" Target="https://xn--b1aew.xn--p1ai/document/1910260" TargetMode="External"/><Relationship Id="rId45" Type="http://schemas.openxmlformats.org/officeDocument/2006/relationships/hyperlink" Target="http://fcprc.ru/training/webinars/12-17/method-docs" TargetMode="External"/><Relationship Id="rId5" Type="http://schemas.openxmlformats.org/officeDocument/2006/relationships/hyperlink" Target="https://www.edu.yar.ru/azbuka/" TargetMode="External"/><Relationship Id="rId15" Type="http://schemas.openxmlformats.org/officeDocument/2006/relationships/hyperlink" Target="https://kids.kaspersky.ru/category/entertainment/multfilmy/" TargetMode="External"/><Relationship Id="rId23" Type="http://schemas.openxmlformats.org/officeDocument/2006/relationships/hyperlink" Target="http://i-deti.org/video/" TargetMode="External"/><Relationship Id="rId28" Type="http://schemas.openxmlformats.org/officeDocument/2006/relationships/hyperlink" Target="http://s_194.edu54.ru/DswMedia/book_praktikum.pdf" TargetMode="External"/><Relationship Id="rId36" Type="http://schemas.openxmlformats.org/officeDocument/2006/relationships/hyperlink" Target="https://support.apple.com/ru-ru/HT201085" TargetMode="External"/><Relationship Id="rId10" Type="http://schemas.openxmlformats.org/officeDocument/2006/relationships/hyperlink" Target="http://pd.rkn.gov.ru/docs/deti_9-11zvuk.pptx" TargetMode="External"/><Relationship Id="rId19" Type="http://schemas.openxmlformats.org/officeDocument/2006/relationships/hyperlink" Target="http://xn--80aalcbc2bocdadlpp9nfk.xn--d1acj3b/zadaniya/" TargetMode="External"/><Relationship Id="rId31" Type="http://schemas.openxmlformats.org/officeDocument/2006/relationships/hyperlink" Target="https://kids.kaspersky.ru/articles/advice/settings-sk-vi-wha/" TargetMode="External"/><Relationship Id="rId44" Type="http://schemas.openxmlformats.org/officeDocument/2006/relationships/hyperlink" Target="http://fcprc.ru/training/webinars/12-17/educational-do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ainternet.ru/encyclopedia-of-security/parents-and-teachers/parents-and-teachers-detail.php?ID=3652" TargetMode="External"/><Relationship Id="rId14" Type="http://schemas.openxmlformats.org/officeDocument/2006/relationships/hyperlink" Target="https://www.rubiring.ru/arkadiy-parovozov-somnitelnyie-saytyi/" TargetMode="External"/><Relationship Id="rId22" Type="http://schemas.openxmlformats.org/officeDocument/2006/relationships/hyperlink" Target="http://i-deti.org/comic/" TargetMode="External"/><Relationship Id="rId27" Type="http://schemas.openxmlformats.org/officeDocument/2006/relationships/hyperlink" Target="http://s_194.edu54.ru/DswMedia/booktheorye.pdf" TargetMode="External"/><Relationship Id="rId30" Type="http://schemas.openxmlformats.org/officeDocument/2006/relationships/hyperlink" Target="https://www.ucheba.ru/project/websafety" TargetMode="External"/><Relationship Id="rId35" Type="http://schemas.openxmlformats.org/officeDocument/2006/relationships/hyperlink" Target="https://support.google.com/googleplay/answer/1075738?hl=ru" TargetMode="External"/><Relationship Id="rId43" Type="http://schemas.openxmlformats.org/officeDocument/2006/relationships/hyperlink" Target="http://www.fcprc.ru/projects/cyberbully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1632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Витальевич</dc:creator>
  <cp:lastModifiedBy>Александр Витальевич</cp:lastModifiedBy>
  <cp:revision>1</cp:revision>
  <dcterms:created xsi:type="dcterms:W3CDTF">2021-01-28T07:21:00Z</dcterms:created>
  <dcterms:modified xsi:type="dcterms:W3CDTF">2021-01-28T07:22:00Z</dcterms:modified>
</cp:coreProperties>
</file>