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DD" w:rsidRDefault="00925F19">
      <w:pPr>
        <w:rPr>
          <w:sz w:val="24"/>
          <w:szCs w:val="24"/>
        </w:rPr>
      </w:pPr>
      <w:r>
        <w:rPr>
          <w:sz w:val="24"/>
          <w:szCs w:val="24"/>
        </w:rPr>
        <w:t xml:space="preserve">                                                                                                      </w:t>
      </w:r>
      <w:r w:rsidR="006639B4">
        <w:rPr>
          <w:sz w:val="24"/>
          <w:szCs w:val="24"/>
        </w:rPr>
        <w:t xml:space="preserve">                    Приложение 3</w:t>
      </w:r>
      <w:bookmarkStart w:id="0" w:name="_GoBack"/>
      <w:bookmarkEnd w:id="0"/>
    </w:p>
    <w:p w:rsidR="004502DD" w:rsidRDefault="004502DD"/>
    <w:p w:rsidR="00116AE9" w:rsidRDefault="00116AE9"/>
    <w:p w:rsidR="00116AE9" w:rsidRDefault="00116AE9"/>
    <w:p w:rsidR="00116AE9" w:rsidRDefault="00116AE9"/>
    <w:p w:rsidR="00116AE9" w:rsidRDefault="00116AE9">
      <w:pPr>
        <w:rPr>
          <w:sz w:val="40"/>
          <w:szCs w:val="40"/>
        </w:rPr>
      </w:pPr>
    </w:p>
    <w:p w:rsidR="00116AE9" w:rsidRDefault="00116AE9">
      <w:pPr>
        <w:rPr>
          <w:sz w:val="40"/>
          <w:szCs w:val="40"/>
        </w:rPr>
      </w:pPr>
    </w:p>
    <w:p w:rsidR="00116AE9" w:rsidRPr="00116AE9" w:rsidRDefault="00116AE9" w:rsidP="007B0780">
      <w:pPr>
        <w:jc w:val="center"/>
        <w:rPr>
          <w:sz w:val="40"/>
          <w:szCs w:val="40"/>
        </w:rPr>
        <w:sectPr w:rsidR="00116AE9" w:rsidRPr="00116AE9">
          <w:pgSz w:w="11900" w:h="16838"/>
          <w:pgMar w:top="1440" w:right="1440" w:bottom="875" w:left="1440" w:header="0" w:footer="0" w:gutter="0"/>
          <w:cols w:space="0"/>
        </w:sectPr>
      </w:pPr>
      <w:r w:rsidRPr="00116AE9">
        <w:rPr>
          <w:sz w:val="40"/>
          <w:szCs w:val="40"/>
        </w:rPr>
        <w:t>Сопровождение подготовки учащихся к ГИ</w:t>
      </w:r>
      <w:proofErr w:type="gramStart"/>
      <w:r w:rsidRPr="00116AE9">
        <w:rPr>
          <w:sz w:val="40"/>
          <w:szCs w:val="40"/>
        </w:rPr>
        <w:t>А(</w:t>
      </w:r>
      <w:proofErr w:type="gramEnd"/>
      <w:r w:rsidRPr="00116AE9">
        <w:rPr>
          <w:sz w:val="40"/>
          <w:szCs w:val="40"/>
        </w:rPr>
        <w:t>классные часы, информация на сайте школы, стенды, памятки для учащихся консультации, рекомендация Интернет-ресурсов, еженедельный график сдачи работ по подготовке к экзаменам)</w:t>
      </w:r>
    </w:p>
    <w:p w:rsidR="004502DD" w:rsidRDefault="00AA3F9A">
      <w:pPr>
        <w:spacing w:line="237" w:lineRule="auto"/>
        <w:ind w:left="362"/>
        <w:jc w:val="both"/>
        <w:rPr>
          <w:sz w:val="20"/>
          <w:szCs w:val="20"/>
        </w:rPr>
      </w:pPr>
      <w:r>
        <w:rPr>
          <w:rFonts w:eastAsia="Times New Roman"/>
          <w:sz w:val="24"/>
          <w:szCs w:val="24"/>
        </w:rPr>
        <w:lastRenderedPageBreak/>
        <w:t>Подготовленность к чему-либо понимается как комплекс приобретенных знаний, навыков, умений, качеств, позволяющих успешно выполнять определенную деятельность. В готовности учащихся к сдаче экзамена в форме ОГЭ (далее ГИА) необходимо выделить следующие составляющие:</w:t>
      </w:r>
    </w:p>
    <w:p w:rsidR="004502DD" w:rsidRDefault="004502DD">
      <w:pPr>
        <w:spacing w:line="14" w:lineRule="exact"/>
        <w:rPr>
          <w:sz w:val="20"/>
          <w:szCs w:val="20"/>
        </w:rPr>
      </w:pPr>
    </w:p>
    <w:p w:rsidR="004502DD" w:rsidRDefault="00AA3F9A">
      <w:pPr>
        <w:numPr>
          <w:ilvl w:val="0"/>
          <w:numId w:val="1"/>
        </w:numPr>
        <w:tabs>
          <w:tab w:val="left" w:pos="362"/>
        </w:tabs>
        <w:spacing w:line="234" w:lineRule="auto"/>
        <w:ind w:left="362" w:hanging="362"/>
        <w:rPr>
          <w:rFonts w:ascii="Symbol" w:eastAsia="Symbol" w:hAnsi="Symbol" w:cs="Symbol"/>
          <w:sz w:val="20"/>
          <w:szCs w:val="20"/>
        </w:rPr>
      </w:pPr>
      <w:r>
        <w:rPr>
          <w:rFonts w:eastAsia="Times New Roman"/>
          <w:i/>
          <w:iCs/>
          <w:sz w:val="24"/>
          <w:szCs w:val="24"/>
        </w:rPr>
        <w:t xml:space="preserve">информационная готовность </w:t>
      </w:r>
      <w:r>
        <w:rPr>
          <w:rFonts w:eastAsia="Times New Roman"/>
          <w:sz w:val="24"/>
          <w:szCs w:val="24"/>
        </w:rPr>
        <w:t>(информированность о правилах поведения на экзамене,информированность о правилах заполнения бланков и т.д.);</w:t>
      </w:r>
    </w:p>
    <w:p w:rsidR="004502DD" w:rsidRDefault="004502DD">
      <w:pPr>
        <w:spacing w:line="13" w:lineRule="exact"/>
        <w:rPr>
          <w:rFonts w:ascii="Symbol" w:eastAsia="Symbol" w:hAnsi="Symbol" w:cs="Symbol"/>
          <w:sz w:val="20"/>
          <w:szCs w:val="20"/>
        </w:rPr>
      </w:pPr>
    </w:p>
    <w:p w:rsidR="004502DD" w:rsidRDefault="00AA3F9A">
      <w:pPr>
        <w:numPr>
          <w:ilvl w:val="0"/>
          <w:numId w:val="1"/>
        </w:numPr>
        <w:tabs>
          <w:tab w:val="left" w:pos="362"/>
        </w:tabs>
        <w:spacing w:line="234" w:lineRule="auto"/>
        <w:ind w:left="362" w:right="20" w:hanging="362"/>
        <w:rPr>
          <w:rFonts w:ascii="Symbol" w:eastAsia="Symbol" w:hAnsi="Symbol" w:cs="Symbol"/>
          <w:sz w:val="20"/>
          <w:szCs w:val="20"/>
        </w:rPr>
      </w:pPr>
      <w:r>
        <w:rPr>
          <w:rFonts w:eastAsia="Times New Roman"/>
          <w:i/>
          <w:iCs/>
          <w:sz w:val="24"/>
          <w:szCs w:val="24"/>
        </w:rPr>
        <w:t xml:space="preserve">предметная готовность </w:t>
      </w:r>
      <w:r>
        <w:rPr>
          <w:rFonts w:eastAsia="Times New Roman"/>
          <w:sz w:val="24"/>
          <w:szCs w:val="24"/>
        </w:rPr>
        <w:t>или содержательная(готовность по определенному предмету,умение решать тестовые задания);</w:t>
      </w:r>
    </w:p>
    <w:p w:rsidR="004502DD" w:rsidRDefault="004502DD">
      <w:pPr>
        <w:spacing w:line="13" w:lineRule="exact"/>
        <w:rPr>
          <w:rFonts w:ascii="Symbol" w:eastAsia="Symbol" w:hAnsi="Symbol" w:cs="Symbol"/>
          <w:sz w:val="20"/>
          <w:szCs w:val="20"/>
        </w:rPr>
      </w:pPr>
    </w:p>
    <w:p w:rsidR="004502DD" w:rsidRDefault="00AA3F9A">
      <w:pPr>
        <w:numPr>
          <w:ilvl w:val="0"/>
          <w:numId w:val="1"/>
        </w:numPr>
        <w:tabs>
          <w:tab w:val="left" w:pos="362"/>
        </w:tabs>
        <w:spacing w:line="237" w:lineRule="auto"/>
        <w:ind w:left="362" w:hanging="362"/>
        <w:jc w:val="both"/>
        <w:rPr>
          <w:rFonts w:ascii="Symbol" w:eastAsia="Symbol" w:hAnsi="Symbol" w:cs="Symbol"/>
          <w:sz w:val="20"/>
          <w:szCs w:val="20"/>
        </w:rPr>
      </w:pPr>
      <w:r>
        <w:rPr>
          <w:rFonts w:eastAsia="Times New Roman"/>
          <w:i/>
          <w:iCs/>
          <w:sz w:val="24"/>
          <w:szCs w:val="24"/>
        </w:rPr>
        <w:t xml:space="preserve">психологическая готовность </w:t>
      </w:r>
      <w:r w:rsidR="00DC3454">
        <w:rPr>
          <w:rFonts w:eastAsia="Times New Roman"/>
          <w:sz w:val="24"/>
          <w:szCs w:val="24"/>
        </w:rPr>
        <w:t>(состояние готовност</w:t>
      </w:r>
      <w:proofErr w:type="gramStart"/>
      <w:r w:rsidR="00DC3454">
        <w:rPr>
          <w:rFonts w:eastAsia="Times New Roman"/>
          <w:sz w:val="24"/>
          <w:szCs w:val="24"/>
        </w:rPr>
        <w:t>и-</w:t>
      </w:r>
      <w:proofErr w:type="gramEnd"/>
      <w:r>
        <w:rPr>
          <w:rFonts w:eastAsia="Times New Roman"/>
          <w:sz w:val="24"/>
          <w:szCs w:val="24"/>
        </w:rPr>
        <w:t>"настрой",внутренняя настроенность</w:t>
      </w:r>
      <w:r w:rsidR="00DC3454">
        <w:rPr>
          <w:rFonts w:eastAsia="Times New Roman"/>
          <w:sz w:val="24"/>
          <w:szCs w:val="24"/>
        </w:rPr>
        <w:t xml:space="preserve"> </w:t>
      </w:r>
      <w:r>
        <w:rPr>
          <w:rFonts w:eastAsia="Times New Roman"/>
          <w:sz w:val="24"/>
          <w:szCs w:val="24"/>
        </w:rPr>
        <w:t>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4502DD" w:rsidRDefault="004502DD">
      <w:pPr>
        <w:spacing w:line="14" w:lineRule="exact"/>
        <w:rPr>
          <w:sz w:val="20"/>
          <w:szCs w:val="20"/>
        </w:rPr>
      </w:pPr>
    </w:p>
    <w:p w:rsidR="004502DD" w:rsidRDefault="00AA3F9A">
      <w:pPr>
        <w:spacing w:line="234" w:lineRule="auto"/>
        <w:ind w:left="362" w:firstLine="360"/>
        <w:rPr>
          <w:sz w:val="20"/>
          <w:szCs w:val="20"/>
        </w:rPr>
      </w:pPr>
      <w:r>
        <w:rPr>
          <w:rFonts w:eastAsia="Times New Roman"/>
          <w:sz w:val="24"/>
          <w:szCs w:val="24"/>
        </w:rPr>
        <w:t>Ориентируясь на данные компоненты, к актуальным вопросам подготовки к ГИА относятся следующие:</w:t>
      </w:r>
    </w:p>
    <w:p w:rsidR="004502DD" w:rsidRDefault="004502DD">
      <w:pPr>
        <w:spacing w:line="2" w:lineRule="exact"/>
        <w:rPr>
          <w:sz w:val="20"/>
          <w:szCs w:val="20"/>
        </w:rPr>
      </w:pPr>
    </w:p>
    <w:p w:rsidR="004502DD" w:rsidRDefault="00AA3F9A">
      <w:pPr>
        <w:numPr>
          <w:ilvl w:val="0"/>
          <w:numId w:val="2"/>
        </w:numPr>
        <w:tabs>
          <w:tab w:val="left" w:pos="362"/>
        </w:tabs>
        <w:ind w:left="362" w:hanging="362"/>
        <w:rPr>
          <w:rFonts w:eastAsia="Times New Roman"/>
          <w:sz w:val="24"/>
          <w:szCs w:val="24"/>
        </w:rPr>
      </w:pPr>
      <w:r>
        <w:rPr>
          <w:rFonts w:eastAsia="Times New Roman"/>
          <w:sz w:val="24"/>
          <w:szCs w:val="24"/>
        </w:rPr>
        <w:t>Организация информационной работы по подготовке учащихся к ГИА;</w:t>
      </w:r>
    </w:p>
    <w:p w:rsidR="004502DD" w:rsidRDefault="00AA3F9A">
      <w:pPr>
        <w:numPr>
          <w:ilvl w:val="0"/>
          <w:numId w:val="2"/>
        </w:numPr>
        <w:tabs>
          <w:tab w:val="left" w:pos="362"/>
        </w:tabs>
        <w:ind w:left="362" w:hanging="362"/>
        <w:rPr>
          <w:rFonts w:eastAsia="Times New Roman"/>
          <w:sz w:val="24"/>
          <w:szCs w:val="24"/>
        </w:rPr>
      </w:pPr>
      <w:r>
        <w:rPr>
          <w:rFonts w:eastAsia="Times New Roman"/>
          <w:sz w:val="24"/>
          <w:szCs w:val="24"/>
        </w:rPr>
        <w:t>Мониторинг качества;</w:t>
      </w:r>
    </w:p>
    <w:p w:rsidR="004502DD" w:rsidRDefault="00AA3F9A">
      <w:pPr>
        <w:numPr>
          <w:ilvl w:val="0"/>
          <w:numId w:val="2"/>
        </w:numPr>
        <w:tabs>
          <w:tab w:val="left" w:pos="362"/>
        </w:tabs>
        <w:ind w:left="362" w:hanging="362"/>
        <w:rPr>
          <w:rFonts w:eastAsia="Times New Roman"/>
          <w:sz w:val="24"/>
          <w:szCs w:val="24"/>
        </w:rPr>
      </w:pPr>
      <w:r>
        <w:rPr>
          <w:rFonts w:eastAsia="Times New Roman"/>
          <w:sz w:val="24"/>
          <w:szCs w:val="24"/>
        </w:rPr>
        <w:t>Психологическая подготовка к ГИА.</w:t>
      </w:r>
    </w:p>
    <w:p w:rsidR="004502DD" w:rsidRDefault="004502DD">
      <w:pPr>
        <w:spacing w:line="12" w:lineRule="exact"/>
        <w:rPr>
          <w:sz w:val="20"/>
          <w:szCs w:val="20"/>
        </w:rPr>
      </w:pPr>
    </w:p>
    <w:p w:rsidR="004502DD" w:rsidRDefault="00AA3F9A">
      <w:pPr>
        <w:spacing w:line="237" w:lineRule="auto"/>
        <w:ind w:left="362" w:firstLine="420"/>
        <w:jc w:val="both"/>
        <w:rPr>
          <w:sz w:val="20"/>
          <w:szCs w:val="20"/>
        </w:rPr>
      </w:pPr>
      <w:r>
        <w:rPr>
          <w:rFonts w:eastAsia="Times New Roman"/>
          <w:sz w:val="24"/>
          <w:szCs w:val="24"/>
        </w:rPr>
        <w:t>Комплексный подход к деятельности по подготовке учащихся к ГИА способствует повышению эффективности и качества результатов экзамена в тестовой форме и предполагает целенаправленное сотрудничество администрации, психолога и учителей-предметников.</w:t>
      </w:r>
    </w:p>
    <w:p w:rsidR="004502DD" w:rsidRDefault="004502DD">
      <w:pPr>
        <w:spacing w:line="6" w:lineRule="exact"/>
        <w:rPr>
          <w:sz w:val="20"/>
          <w:szCs w:val="20"/>
        </w:rPr>
      </w:pPr>
    </w:p>
    <w:p w:rsidR="004502DD" w:rsidRDefault="00AA3F9A">
      <w:pPr>
        <w:ind w:left="1702"/>
        <w:rPr>
          <w:sz w:val="20"/>
          <w:szCs w:val="20"/>
        </w:rPr>
      </w:pPr>
      <w:r>
        <w:rPr>
          <w:rFonts w:eastAsia="Times New Roman"/>
          <w:b/>
          <w:bCs/>
          <w:sz w:val="24"/>
          <w:szCs w:val="24"/>
        </w:rPr>
        <w:t>Содержание информационной деятельности по вопросам ГИА</w:t>
      </w:r>
    </w:p>
    <w:p w:rsidR="004502DD" w:rsidRDefault="004502DD">
      <w:pPr>
        <w:spacing w:line="7" w:lineRule="exact"/>
        <w:rPr>
          <w:sz w:val="20"/>
          <w:szCs w:val="20"/>
        </w:rPr>
      </w:pPr>
    </w:p>
    <w:p w:rsidR="004502DD" w:rsidRDefault="00AA3F9A">
      <w:pPr>
        <w:numPr>
          <w:ilvl w:val="2"/>
          <w:numId w:val="3"/>
        </w:numPr>
        <w:tabs>
          <w:tab w:val="left" w:pos="1283"/>
        </w:tabs>
        <w:spacing w:line="236" w:lineRule="auto"/>
        <w:ind w:left="362" w:firstLine="707"/>
        <w:jc w:val="both"/>
        <w:rPr>
          <w:rFonts w:eastAsia="Times New Roman"/>
          <w:sz w:val="24"/>
          <w:szCs w:val="24"/>
        </w:rPr>
      </w:pPr>
      <w:r>
        <w:rPr>
          <w:rFonts w:eastAsia="Times New Roman"/>
          <w:sz w:val="24"/>
          <w:szCs w:val="24"/>
        </w:rPr>
        <w:t>информационной деятельности образовательного учреждения по подготовке к ОГЭ следует выделить три направления: информационная работа с педагогами, с учащимися, с родителями.</w:t>
      </w:r>
    </w:p>
    <w:p w:rsidR="004502DD" w:rsidRDefault="004502DD">
      <w:pPr>
        <w:spacing w:line="2" w:lineRule="exact"/>
        <w:rPr>
          <w:rFonts w:eastAsia="Times New Roman"/>
          <w:sz w:val="24"/>
          <w:szCs w:val="24"/>
        </w:rPr>
      </w:pPr>
    </w:p>
    <w:p w:rsidR="004502DD" w:rsidRDefault="00AA3F9A">
      <w:pPr>
        <w:ind w:left="362"/>
        <w:rPr>
          <w:rFonts w:eastAsia="Times New Roman"/>
          <w:sz w:val="24"/>
          <w:szCs w:val="24"/>
        </w:rPr>
      </w:pPr>
      <w:r>
        <w:rPr>
          <w:rFonts w:eastAsia="Times New Roman"/>
          <w:sz w:val="24"/>
          <w:szCs w:val="24"/>
          <w:u w:val="single"/>
        </w:rPr>
        <w:t>1.Содержание информационной работы с педагогами.</w:t>
      </w:r>
    </w:p>
    <w:p w:rsidR="004502DD" w:rsidRDefault="00AA3F9A">
      <w:pPr>
        <w:numPr>
          <w:ilvl w:val="1"/>
          <w:numId w:val="3"/>
        </w:numPr>
        <w:tabs>
          <w:tab w:val="left" w:pos="622"/>
        </w:tabs>
        <w:ind w:left="622" w:hanging="261"/>
        <w:rPr>
          <w:rFonts w:eastAsia="Times New Roman"/>
          <w:sz w:val="24"/>
          <w:szCs w:val="24"/>
        </w:rPr>
      </w:pPr>
      <w:r>
        <w:rPr>
          <w:rFonts w:eastAsia="Times New Roman"/>
          <w:sz w:val="24"/>
          <w:szCs w:val="24"/>
        </w:rPr>
        <w:t>информирование учителей на производственных совещаниях о:</w:t>
      </w:r>
    </w:p>
    <w:p w:rsidR="004502DD" w:rsidRDefault="00AA3F9A">
      <w:pPr>
        <w:numPr>
          <w:ilvl w:val="0"/>
          <w:numId w:val="3"/>
        </w:numPr>
        <w:tabs>
          <w:tab w:val="left" w:pos="362"/>
        </w:tabs>
        <w:ind w:left="362" w:hanging="362"/>
        <w:rPr>
          <w:rFonts w:ascii="Symbol" w:eastAsia="Symbol" w:hAnsi="Symbol" w:cs="Symbol"/>
          <w:sz w:val="20"/>
          <w:szCs w:val="20"/>
        </w:rPr>
      </w:pPr>
      <w:r>
        <w:rPr>
          <w:rFonts w:eastAsia="Times New Roman"/>
          <w:sz w:val="24"/>
          <w:szCs w:val="24"/>
        </w:rPr>
        <w:t>нормативно-правовой документации по ГИА;</w:t>
      </w:r>
    </w:p>
    <w:p w:rsidR="004502DD" w:rsidRDefault="00AA3F9A">
      <w:pPr>
        <w:numPr>
          <w:ilvl w:val="0"/>
          <w:numId w:val="3"/>
        </w:numPr>
        <w:tabs>
          <w:tab w:val="left" w:pos="362"/>
        </w:tabs>
        <w:ind w:left="362" w:hanging="362"/>
        <w:rPr>
          <w:rFonts w:ascii="Symbol" w:eastAsia="Symbol" w:hAnsi="Symbol" w:cs="Symbol"/>
          <w:sz w:val="20"/>
          <w:szCs w:val="20"/>
        </w:rPr>
      </w:pPr>
      <w:r>
        <w:rPr>
          <w:rFonts w:eastAsia="Times New Roman"/>
          <w:sz w:val="24"/>
          <w:szCs w:val="24"/>
        </w:rPr>
        <w:t>о ходе подготовки к ГИА в школе, в районе, крае;</w:t>
      </w:r>
    </w:p>
    <w:p w:rsidR="004502DD" w:rsidRDefault="004502DD">
      <w:pPr>
        <w:spacing w:line="12" w:lineRule="exact"/>
        <w:rPr>
          <w:rFonts w:ascii="Symbol" w:eastAsia="Symbol" w:hAnsi="Symbol" w:cs="Symbol"/>
          <w:sz w:val="20"/>
          <w:szCs w:val="20"/>
        </w:rPr>
      </w:pPr>
    </w:p>
    <w:p w:rsidR="004502DD" w:rsidRDefault="00AA3F9A">
      <w:pPr>
        <w:numPr>
          <w:ilvl w:val="1"/>
          <w:numId w:val="4"/>
        </w:numPr>
        <w:tabs>
          <w:tab w:val="left" w:pos="657"/>
        </w:tabs>
        <w:spacing w:line="234" w:lineRule="auto"/>
        <w:ind w:left="362" w:right="20" w:hanging="1"/>
        <w:rPr>
          <w:rFonts w:eastAsia="Times New Roman"/>
          <w:sz w:val="24"/>
          <w:szCs w:val="24"/>
        </w:rPr>
      </w:pPr>
      <w:r>
        <w:rPr>
          <w:rFonts w:eastAsia="Times New Roman"/>
          <w:sz w:val="24"/>
          <w:szCs w:val="24"/>
        </w:rPr>
        <w:t>включение в планы работы школьных методических объединений (ШМО) следующих вопросов:</w:t>
      </w:r>
    </w:p>
    <w:p w:rsidR="004502DD" w:rsidRDefault="004502DD">
      <w:pPr>
        <w:spacing w:line="1" w:lineRule="exact"/>
        <w:rPr>
          <w:rFonts w:eastAsia="Times New Roman"/>
          <w:sz w:val="24"/>
          <w:szCs w:val="24"/>
        </w:rPr>
      </w:pPr>
    </w:p>
    <w:p w:rsidR="004502DD" w:rsidRDefault="00AA3F9A">
      <w:pPr>
        <w:numPr>
          <w:ilvl w:val="0"/>
          <w:numId w:val="4"/>
        </w:numPr>
        <w:tabs>
          <w:tab w:val="left" w:pos="362"/>
        </w:tabs>
        <w:ind w:left="362" w:hanging="362"/>
        <w:rPr>
          <w:rFonts w:ascii="Symbol" w:eastAsia="Symbol" w:hAnsi="Symbol" w:cs="Symbol"/>
          <w:sz w:val="20"/>
          <w:szCs w:val="20"/>
        </w:rPr>
      </w:pPr>
      <w:r>
        <w:rPr>
          <w:rFonts w:eastAsia="Times New Roman"/>
          <w:sz w:val="24"/>
          <w:szCs w:val="24"/>
        </w:rPr>
        <w:t>проведение пробныхГИА, обсуждение результатов пробных ГИА;</w:t>
      </w:r>
    </w:p>
    <w:p w:rsidR="004502DD" w:rsidRDefault="004502DD">
      <w:pPr>
        <w:spacing w:line="12" w:lineRule="exact"/>
        <w:rPr>
          <w:rFonts w:ascii="Symbol" w:eastAsia="Symbol" w:hAnsi="Symbol" w:cs="Symbol"/>
          <w:sz w:val="20"/>
          <w:szCs w:val="20"/>
        </w:rPr>
      </w:pPr>
    </w:p>
    <w:p w:rsidR="004502DD" w:rsidRDefault="00AA3F9A">
      <w:pPr>
        <w:numPr>
          <w:ilvl w:val="0"/>
          <w:numId w:val="4"/>
        </w:numPr>
        <w:tabs>
          <w:tab w:val="left" w:pos="362"/>
        </w:tabs>
        <w:spacing w:line="234" w:lineRule="auto"/>
        <w:ind w:left="362" w:hanging="362"/>
        <w:rPr>
          <w:rFonts w:ascii="Symbol" w:eastAsia="Symbol" w:hAnsi="Symbol" w:cs="Symbol"/>
          <w:sz w:val="20"/>
          <w:szCs w:val="20"/>
        </w:rPr>
      </w:pPr>
      <w:r>
        <w:rPr>
          <w:rFonts w:eastAsia="Times New Roman"/>
          <w:sz w:val="24"/>
          <w:szCs w:val="24"/>
        </w:rPr>
        <w:t>творческая презентация опыта по подготовке учащихся к ГИА (на методической или научной конференции в рамках школы);</w:t>
      </w:r>
    </w:p>
    <w:p w:rsidR="004502DD" w:rsidRDefault="004502DD">
      <w:pPr>
        <w:spacing w:line="13" w:lineRule="exact"/>
        <w:rPr>
          <w:rFonts w:ascii="Symbol" w:eastAsia="Symbol" w:hAnsi="Symbol" w:cs="Symbol"/>
          <w:sz w:val="20"/>
          <w:szCs w:val="20"/>
        </w:rPr>
      </w:pPr>
    </w:p>
    <w:p w:rsidR="004502DD" w:rsidRDefault="00AA3F9A">
      <w:pPr>
        <w:numPr>
          <w:ilvl w:val="0"/>
          <w:numId w:val="4"/>
        </w:numPr>
        <w:tabs>
          <w:tab w:val="left" w:pos="362"/>
        </w:tabs>
        <w:spacing w:line="234" w:lineRule="auto"/>
        <w:ind w:left="362" w:hanging="362"/>
        <w:rPr>
          <w:rFonts w:ascii="Symbol" w:eastAsia="Symbol" w:hAnsi="Symbol" w:cs="Symbol"/>
          <w:sz w:val="20"/>
          <w:szCs w:val="20"/>
        </w:rPr>
      </w:pPr>
      <w:r>
        <w:rPr>
          <w:rFonts w:eastAsia="Times New Roman"/>
          <w:sz w:val="24"/>
          <w:szCs w:val="24"/>
        </w:rPr>
        <w:t>выработка совместных рекомендаций учителю-предметнику по стратегиям подготовки учащихся к ГИА (с учетом психологических особенностей учащихся);</w:t>
      </w:r>
    </w:p>
    <w:p w:rsidR="004502DD" w:rsidRDefault="004502DD">
      <w:pPr>
        <w:spacing w:line="2" w:lineRule="exact"/>
        <w:rPr>
          <w:rFonts w:ascii="Symbol" w:eastAsia="Symbol" w:hAnsi="Symbol" w:cs="Symbol"/>
          <w:sz w:val="20"/>
          <w:szCs w:val="20"/>
        </w:rPr>
      </w:pPr>
    </w:p>
    <w:p w:rsidR="004502DD" w:rsidRDefault="00AA3F9A">
      <w:pPr>
        <w:numPr>
          <w:ilvl w:val="0"/>
          <w:numId w:val="4"/>
        </w:numPr>
        <w:tabs>
          <w:tab w:val="left" w:pos="362"/>
        </w:tabs>
        <w:ind w:left="362" w:hanging="362"/>
        <w:rPr>
          <w:rFonts w:ascii="Symbol" w:eastAsia="Symbol" w:hAnsi="Symbol" w:cs="Symbol"/>
          <w:sz w:val="20"/>
          <w:szCs w:val="20"/>
        </w:rPr>
      </w:pPr>
      <w:r>
        <w:rPr>
          <w:rFonts w:eastAsia="Times New Roman"/>
          <w:sz w:val="24"/>
          <w:szCs w:val="24"/>
        </w:rPr>
        <w:t>психологические особенности 9-классников.</w:t>
      </w:r>
    </w:p>
    <w:p w:rsidR="004502DD" w:rsidRDefault="004502DD">
      <w:pPr>
        <w:spacing w:line="12" w:lineRule="exact"/>
        <w:rPr>
          <w:rFonts w:ascii="Symbol" w:eastAsia="Symbol" w:hAnsi="Symbol" w:cs="Symbol"/>
          <w:sz w:val="20"/>
          <w:szCs w:val="20"/>
        </w:rPr>
      </w:pPr>
    </w:p>
    <w:p w:rsidR="004502DD" w:rsidRDefault="00AA3F9A">
      <w:pPr>
        <w:numPr>
          <w:ilvl w:val="1"/>
          <w:numId w:val="5"/>
        </w:numPr>
        <w:tabs>
          <w:tab w:val="left" w:pos="622"/>
        </w:tabs>
        <w:spacing w:line="234" w:lineRule="auto"/>
        <w:ind w:left="362" w:hanging="1"/>
        <w:rPr>
          <w:rFonts w:eastAsia="Times New Roman"/>
          <w:sz w:val="24"/>
          <w:szCs w:val="24"/>
        </w:rPr>
      </w:pPr>
      <w:r>
        <w:rPr>
          <w:rFonts w:eastAsia="Times New Roman"/>
          <w:sz w:val="24"/>
          <w:szCs w:val="24"/>
        </w:rPr>
        <w:t>направление учителей на муниципальные и региональные семинары и курсы по вопросам ГИА.</w:t>
      </w:r>
    </w:p>
    <w:p w:rsidR="004502DD" w:rsidRDefault="004502DD">
      <w:pPr>
        <w:spacing w:line="1" w:lineRule="exact"/>
        <w:rPr>
          <w:rFonts w:eastAsia="Times New Roman"/>
          <w:sz w:val="24"/>
          <w:szCs w:val="24"/>
        </w:rPr>
      </w:pPr>
    </w:p>
    <w:p w:rsidR="004502DD" w:rsidRDefault="00AA3F9A">
      <w:pPr>
        <w:ind w:left="362"/>
        <w:rPr>
          <w:rFonts w:eastAsia="Times New Roman"/>
          <w:sz w:val="24"/>
          <w:szCs w:val="24"/>
        </w:rPr>
      </w:pPr>
      <w:r>
        <w:rPr>
          <w:rFonts w:eastAsia="Times New Roman"/>
          <w:sz w:val="24"/>
          <w:szCs w:val="24"/>
          <w:u w:val="single"/>
        </w:rPr>
        <w:t>2.Содержание информационной работы с учащимися.</w:t>
      </w:r>
    </w:p>
    <w:p w:rsidR="004502DD" w:rsidRDefault="00AA3F9A">
      <w:pPr>
        <w:numPr>
          <w:ilvl w:val="1"/>
          <w:numId w:val="6"/>
        </w:numPr>
        <w:tabs>
          <w:tab w:val="left" w:pos="622"/>
        </w:tabs>
        <w:ind w:left="622" w:hanging="261"/>
        <w:rPr>
          <w:rFonts w:eastAsia="Times New Roman"/>
          <w:sz w:val="24"/>
          <w:szCs w:val="24"/>
        </w:rPr>
      </w:pPr>
      <w:r>
        <w:rPr>
          <w:rFonts w:eastAsia="Times New Roman"/>
          <w:sz w:val="24"/>
          <w:szCs w:val="24"/>
        </w:rPr>
        <w:t>организация информационной работы в форме инструктажа учащихся:</w:t>
      </w:r>
    </w:p>
    <w:p w:rsidR="004502DD" w:rsidRDefault="00AA3F9A">
      <w:pPr>
        <w:numPr>
          <w:ilvl w:val="0"/>
          <w:numId w:val="6"/>
        </w:numPr>
        <w:tabs>
          <w:tab w:val="left" w:pos="362"/>
        </w:tabs>
        <w:ind w:left="362" w:hanging="362"/>
        <w:rPr>
          <w:rFonts w:ascii="Symbol" w:eastAsia="Symbol" w:hAnsi="Symbol" w:cs="Symbol"/>
          <w:sz w:val="20"/>
          <w:szCs w:val="20"/>
        </w:rPr>
      </w:pPr>
      <w:r>
        <w:rPr>
          <w:rFonts w:eastAsia="Times New Roman"/>
          <w:sz w:val="24"/>
          <w:szCs w:val="24"/>
        </w:rPr>
        <w:t>правила поведения на экзамене;</w:t>
      </w:r>
    </w:p>
    <w:p w:rsidR="004502DD" w:rsidRDefault="00AA3F9A">
      <w:pPr>
        <w:numPr>
          <w:ilvl w:val="0"/>
          <w:numId w:val="6"/>
        </w:numPr>
        <w:tabs>
          <w:tab w:val="left" w:pos="362"/>
        </w:tabs>
        <w:ind w:left="362" w:hanging="362"/>
        <w:rPr>
          <w:rFonts w:ascii="Symbol" w:eastAsia="Symbol" w:hAnsi="Symbol" w:cs="Symbol"/>
          <w:sz w:val="20"/>
          <w:szCs w:val="20"/>
        </w:rPr>
      </w:pPr>
      <w:r>
        <w:rPr>
          <w:rFonts w:eastAsia="Times New Roman"/>
          <w:sz w:val="24"/>
          <w:szCs w:val="24"/>
        </w:rPr>
        <w:t>правила заполнения бланков;</w:t>
      </w:r>
    </w:p>
    <w:p w:rsidR="004502DD" w:rsidRDefault="00AA3F9A">
      <w:pPr>
        <w:numPr>
          <w:ilvl w:val="0"/>
          <w:numId w:val="6"/>
        </w:numPr>
        <w:tabs>
          <w:tab w:val="left" w:pos="362"/>
        </w:tabs>
        <w:ind w:left="362" w:hanging="362"/>
        <w:rPr>
          <w:rFonts w:ascii="Symbol" w:eastAsia="Symbol" w:hAnsi="Symbol" w:cs="Symbol"/>
          <w:sz w:val="20"/>
          <w:szCs w:val="20"/>
        </w:rPr>
      </w:pPr>
      <w:r>
        <w:rPr>
          <w:rFonts w:eastAsia="Times New Roman"/>
          <w:sz w:val="24"/>
          <w:szCs w:val="24"/>
        </w:rPr>
        <w:t>доступ к ресурсам Интернет.</w:t>
      </w:r>
    </w:p>
    <w:p w:rsidR="004502DD" w:rsidRDefault="004502DD">
      <w:pPr>
        <w:spacing w:line="12" w:lineRule="exact"/>
        <w:rPr>
          <w:rFonts w:ascii="Symbol" w:eastAsia="Symbol" w:hAnsi="Symbol" w:cs="Symbol"/>
          <w:sz w:val="20"/>
          <w:szCs w:val="20"/>
        </w:rPr>
      </w:pPr>
    </w:p>
    <w:p w:rsidR="004502DD" w:rsidRDefault="00AA3F9A">
      <w:pPr>
        <w:numPr>
          <w:ilvl w:val="1"/>
          <w:numId w:val="7"/>
        </w:numPr>
        <w:tabs>
          <w:tab w:val="left" w:pos="724"/>
        </w:tabs>
        <w:spacing w:line="234" w:lineRule="auto"/>
        <w:ind w:left="362" w:hanging="1"/>
        <w:rPr>
          <w:rFonts w:eastAsia="Times New Roman"/>
          <w:sz w:val="24"/>
          <w:szCs w:val="24"/>
        </w:rPr>
      </w:pPr>
      <w:r>
        <w:rPr>
          <w:rFonts w:eastAsia="Times New Roman"/>
          <w:sz w:val="24"/>
          <w:szCs w:val="24"/>
        </w:rPr>
        <w:t>информационный стенд для учащихся: нормативные документы, бланки, правила заполнения бланков, ресурсы Интернет по вопросам ГИА;</w:t>
      </w:r>
    </w:p>
    <w:p w:rsidR="004502DD" w:rsidRDefault="004502DD">
      <w:pPr>
        <w:spacing w:line="1" w:lineRule="exact"/>
        <w:rPr>
          <w:rFonts w:eastAsia="Times New Roman"/>
          <w:sz w:val="24"/>
          <w:szCs w:val="24"/>
        </w:rPr>
      </w:pPr>
    </w:p>
    <w:p w:rsidR="004502DD" w:rsidRDefault="00AA3F9A">
      <w:pPr>
        <w:numPr>
          <w:ilvl w:val="1"/>
          <w:numId w:val="7"/>
        </w:numPr>
        <w:tabs>
          <w:tab w:val="left" w:pos="622"/>
        </w:tabs>
        <w:ind w:left="622" w:hanging="261"/>
        <w:rPr>
          <w:rFonts w:eastAsia="Times New Roman"/>
          <w:sz w:val="24"/>
          <w:szCs w:val="24"/>
        </w:rPr>
      </w:pPr>
      <w:r>
        <w:rPr>
          <w:rFonts w:eastAsia="Times New Roman"/>
          <w:sz w:val="24"/>
          <w:szCs w:val="24"/>
        </w:rPr>
        <w:t>проведение занятий по тренировке заполнения бланков;</w:t>
      </w:r>
    </w:p>
    <w:p w:rsidR="004502DD" w:rsidRDefault="00AA3F9A">
      <w:pPr>
        <w:numPr>
          <w:ilvl w:val="1"/>
          <w:numId w:val="7"/>
        </w:numPr>
        <w:tabs>
          <w:tab w:val="left" w:pos="622"/>
        </w:tabs>
        <w:ind w:left="622" w:hanging="261"/>
        <w:rPr>
          <w:rFonts w:eastAsia="Times New Roman"/>
          <w:sz w:val="24"/>
          <w:szCs w:val="24"/>
        </w:rPr>
      </w:pPr>
      <w:r>
        <w:rPr>
          <w:rFonts w:eastAsia="Times New Roman"/>
          <w:sz w:val="24"/>
          <w:szCs w:val="24"/>
        </w:rPr>
        <w:t>пробные внутришкольные ГИА по различным предметам;</w:t>
      </w:r>
    </w:p>
    <w:p w:rsidR="004502DD" w:rsidRDefault="00AA3F9A">
      <w:pPr>
        <w:numPr>
          <w:ilvl w:val="1"/>
          <w:numId w:val="7"/>
        </w:numPr>
        <w:tabs>
          <w:tab w:val="left" w:pos="622"/>
        </w:tabs>
        <w:ind w:left="622" w:hanging="261"/>
        <w:rPr>
          <w:rFonts w:eastAsia="Times New Roman"/>
          <w:sz w:val="24"/>
          <w:szCs w:val="24"/>
        </w:rPr>
      </w:pPr>
      <w:r>
        <w:rPr>
          <w:rFonts w:eastAsia="Times New Roman"/>
          <w:sz w:val="24"/>
          <w:szCs w:val="24"/>
        </w:rPr>
        <w:t>в кабинете</w:t>
      </w:r>
    </w:p>
    <w:p w:rsidR="004502DD" w:rsidRDefault="004502DD">
      <w:pPr>
        <w:sectPr w:rsidR="004502DD">
          <w:pgSz w:w="11900" w:h="16838"/>
          <w:pgMar w:top="1413" w:right="986" w:bottom="1440" w:left="1058" w:header="0" w:footer="0" w:gutter="0"/>
          <w:cols w:space="720" w:equalWidth="0">
            <w:col w:w="9862"/>
          </w:cols>
        </w:sectPr>
      </w:pPr>
    </w:p>
    <w:p w:rsidR="004502DD" w:rsidRDefault="00AA3F9A">
      <w:pPr>
        <w:numPr>
          <w:ilvl w:val="0"/>
          <w:numId w:val="8"/>
        </w:numPr>
        <w:tabs>
          <w:tab w:val="left" w:pos="362"/>
        </w:tabs>
        <w:spacing w:line="236" w:lineRule="auto"/>
        <w:ind w:left="362" w:hanging="362"/>
        <w:jc w:val="both"/>
        <w:rPr>
          <w:rFonts w:ascii="Symbol" w:eastAsia="Symbol" w:hAnsi="Symbol" w:cs="Symbol"/>
          <w:sz w:val="20"/>
          <w:szCs w:val="20"/>
        </w:rPr>
      </w:pPr>
      <w:r>
        <w:rPr>
          <w:rFonts w:eastAsia="Times New Roman"/>
          <w:sz w:val="24"/>
          <w:szCs w:val="24"/>
        </w:rPr>
        <w:lastRenderedPageBreak/>
        <w:t>папка с материалами по ГИА (нормативные документы, бланки по различным предметам, правила заполнения бланков, инструкции, ресурсы Интернет по вопросам ОГЭ и ГИА, перечень ресурсов библиотеки, рекомендации по подготовке к экзаменам);</w:t>
      </w:r>
    </w:p>
    <w:p w:rsidR="004502DD" w:rsidRDefault="004502DD">
      <w:pPr>
        <w:spacing w:line="2" w:lineRule="exact"/>
        <w:rPr>
          <w:rFonts w:ascii="Symbol" w:eastAsia="Symbol" w:hAnsi="Symbol" w:cs="Symbol"/>
          <w:sz w:val="20"/>
          <w:szCs w:val="20"/>
        </w:rPr>
      </w:pPr>
    </w:p>
    <w:p w:rsidR="004502DD" w:rsidRDefault="00AA3F9A">
      <w:pPr>
        <w:numPr>
          <w:ilvl w:val="0"/>
          <w:numId w:val="8"/>
        </w:numPr>
        <w:tabs>
          <w:tab w:val="left" w:pos="362"/>
        </w:tabs>
        <w:ind w:left="362" w:hanging="362"/>
        <w:rPr>
          <w:rFonts w:ascii="Symbol" w:eastAsia="Symbol" w:hAnsi="Symbol" w:cs="Symbol"/>
          <w:sz w:val="20"/>
          <w:szCs w:val="20"/>
        </w:rPr>
      </w:pPr>
      <w:r>
        <w:rPr>
          <w:rFonts w:eastAsia="Times New Roman"/>
          <w:sz w:val="24"/>
          <w:szCs w:val="24"/>
        </w:rPr>
        <w:t>стенд с пособиями по ГИА.</w:t>
      </w:r>
    </w:p>
    <w:p w:rsidR="004502DD" w:rsidRDefault="00AA3F9A">
      <w:pPr>
        <w:ind w:left="362"/>
        <w:rPr>
          <w:rFonts w:ascii="Symbol" w:eastAsia="Symbol" w:hAnsi="Symbol" w:cs="Symbol"/>
          <w:sz w:val="20"/>
          <w:szCs w:val="20"/>
        </w:rPr>
      </w:pPr>
      <w:r>
        <w:rPr>
          <w:rFonts w:eastAsia="Times New Roman"/>
          <w:sz w:val="24"/>
          <w:szCs w:val="24"/>
          <w:u w:val="single"/>
        </w:rPr>
        <w:t>3. Содержание информационной работы с родителями учащихся.</w:t>
      </w:r>
    </w:p>
    <w:p w:rsidR="004502DD" w:rsidRDefault="00AA3F9A">
      <w:pPr>
        <w:numPr>
          <w:ilvl w:val="1"/>
          <w:numId w:val="9"/>
        </w:numPr>
        <w:tabs>
          <w:tab w:val="left" w:pos="622"/>
        </w:tabs>
        <w:ind w:left="622" w:hanging="261"/>
        <w:rPr>
          <w:rFonts w:eastAsia="Times New Roman"/>
          <w:sz w:val="24"/>
          <w:szCs w:val="24"/>
        </w:rPr>
      </w:pPr>
      <w:r>
        <w:rPr>
          <w:rFonts w:eastAsia="Times New Roman"/>
          <w:sz w:val="24"/>
          <w:szCs w:val="24"/>
        </w:rPr>
        <w:t>родительские собрания:</w:t>
      </w:r>
    </w:p>
    <w:p w:rsidR="004502DD" w:rsidRDefault="004502DD">
      <w:pPr>
        <w:spacing w:line="12" w:lineRule="exact"/>
        <w:rPr>
          <w:rFonts w:eastAsia="Times New Roman"/>
          <w:sz w:val="24"/>
          <w:szCs w:val="24"/>
        </w:rPr>
      </w:pPr>
    </w:p>
    <w:p w:rsidR="004502DD" w:rsidRDefault="00AA3F9A">
      <w:pPr>
        <w:numPr>
          <w:ilvl w:val="0"/>
          <w:numId w:val="9"/>
        </w:numPr>
        <w:tabs>
          <w:tab w:val="left" w:pos="362"/>
        </w:tabs>
        <w:spacing w:line="234" w:lineRule="auto"/>
        <w:ind w:left="362" w:hanging="362"/>
        <w:rPr>
          <w:rFonts w:ascii="Symbol" w:eastAsia="Symbol" w:hAnsi="Symbol" w:cs="Symbol"/>
          <w:sz w:val="20"/>
          <w:szCs w:val="20"/>
        </w:rPr>
      </w:pPr>
      <w:r>
        <w:rPr>
          <w:rFonts w:eastAsia="Times New Roman"/>
          <w:sz w:val="24"/>
          <w:szCs w:val="24"/>
        </w:rPr>
        <w:t>информирование родителей о процедуре ГИА, особенностях подготовки к тестовой форме сдачи экзаменов. Информирование о ресурсах Интернет;</w:t>
      </w:r>
    </w:p>
    <w:p w:rsidR="004502DD" w:rsidRDefault="004502DD">
      <w:pPr>
        <w:spacing w:line="13" w:lineRule="exact"/>
        <w:rPr>
          <w:rFonts w:ascii="Symbol" w:eastAsia="Symbol" w:hAnsi="Symbol" w:cs="Symbol"/>
          <w:sz w:val="20"/>
          <w:szCs w:val="20"/>
        </w:rPr>
      </w:pPr>
    </w:p>
    <w:p w:rsidR="004502DD" w:rsidRDefault="00AA3F9A">
      <w:pPr>
        <w:numPr>
          <w:ilvl w:val="0"/>
          <w:numId w:val="9"/>
        </w:numPr>
        <w:tabs>
          <w:tab w:val="left" w:pos="362"/>
        </w:tabs>
        <w:spacing w:line="234" w:lineRule="auto"/>
        <w:ind w:left="362" w:hanging="362"/>
        <w:rPr>
          <w:rFonts w:ascii="Symbol" w:eastAsia="Symbol" w:hAnsi="Symbol" w:cs="Symbol"/>
          <w:sz w:val="20"/>
          <w:szCs w:val="20"/>
        </w:rPr>
      </w:pPr>
      <w:r>
        <w:rPr>
          <w:rFonts w:eastAsia="Times New Roman"/>
          <w:sz w:val="24"/>
          <w:szCs w:val="24"/>
        </w:rPr>
        <w:t>информирование о результатах пробного внутришкольного ОГЭ (по результатам каждой четверти);</w:t>
      </w:r>
    </w:p>
    <w:p w:rsidR="004502DD" w:rsidRDefault="004502DD">
      <w:pPr>
        <w:spacing w:line="13" w:lineRule="exact"/>
        <w:rPr>
          <w:rFonts w:ascii="Symbol" w:eastAsia="Symbol" w:hAnsi="Symbol" w:cs="Symbol"/>
          <w:sz w:val="20"/>
          <w:szCs w:val="20"/>
        </w:rPr>
      </w:pPr>
    </w:p>
    <w:p w:rsidR="004502DD" w:rsidRDefault="00AA3F9A">
      <w:pPr>
        <w:numPr>
          <w:ilvl w:val="1"/>
          <w:numId w:val="10"/>
        </w:numPr>
        <w:tabs>
          <w:tab w:val="left" w:pos="779"/>
        </w:tabs>
        <w:spacing w:line="234" w:lineRule="auto"/>
        <w:ind w:left="362" w:hanging="1"/>
        <w:rPr>
          <w:rFonts w:eastAsia="Times New Roman"/>
          <w:sz w:val="24"/>
          <w:szCs w:val="24"/>
        </w:rPr>
      </w:pPr>
      <w:r>
        <w:rPr>
          <w:rFonts w:eastAsia="Times New Roman"/>
          <w:sz w:val="24"/>
          <w:szCs w:val="24"/>
        </w:rPr>
        <w:t>индивидуальное консультирование родителей (классные руководители, педагог-психолог).</w:t>
      </w:r>
    </w:p>
    <w:p w:rsidR="004502DD" w:rsidRDefault="004502DD">
      <w:pPr>
        <w:spacing w:line="6" w:lineRule="exact"/>
        <w:rPr>
          <w:sz w:val="20"/>
          <w:szCs w:val="20"/>
        </w:rPr>
      </w:pPr>
    </w:p>
    <w:p w:rsidR="004502DD" w:rsidRDefault="00AA3F9A">
      <w:pPr>
        <w:ind w:left="3182"/>
        <w:rPr>
          <w:sz w:val="20"/>
          <w:szCs w:val="20"/>
        </w:rPr>
      </w:pPr>
      <w:r>
        <w:rPr>
          <w:rFonts w:eastAsia="Times New Roman"/>
          <w:b/>
          <w:bCs/>
          <w:sz w:val="24"/>
          <w:szCs w:val="24"/>
        </w:rPr>
        <w:t>Мониторинг качества образования</w:t>
      </w:r>
    </w:p>
    <w:p w:rsidR="004502DD" w:rsidRDefault="00AA3F9A">
      <w:pPr>
        <w:spacing w:line="236" w:lineRule="auto"/>
        <w:ind w:left="722"/>
        <w:rPr>
          <w:sz w:val="20"/>
          <w:szCs w:val="20"/>
        </w:rPr>
      </w:pPr>
      <w:r>
        <w:rPr>
          <w:rFonts w:eastAsia="Times New Roman"/>
          <w:sz w:val="24"/>
          <w:szCs w:val="24"/>
        </w:rPr>
        <w:t>Особое внимание в процессе деятельности ОУ по подготовке учащихся к ГИА занимает</w:t>
      </w:r>
    </w:p>
    <w:p w:rsidR="004502DD" w:rsidRDefault="00AA3F9A">
      <w:pPr>
        <w:ind w:left="362"/>
        <w:rPr>
          <w:sz w:val="20"/>
          <w:szCs w:val="20"/>
        </w:rPr>
      </w:pPr>
      <w:r>
        <w:rPr>
          <w:rFonts w:eastAsia="Times New Roman"/>
          <w:sz w:val="24"/>
          <w:szCs w:val="24"/>
        </w:rPr>
        <w:t>мониторинг качества обученности по предметам, которые учащиеся будут сдавать в форме</w:t>
      </w:r>
    </w:p>
    <w:p w:rsidR="004502DD" w:rsidRDefault="004502DD">
      <w:pPr>
        <w:spacing w:line="12" w:lineRule="exact"/>
        <w:rPr>
          <w:sz w:val="20"/>
          <w:szCs w:val="20"/>
        </w:rPr>
      </w:pPr>
    </w:p>
    <w:p w:rsidR="004502DD" w:rsidRDefault="00AA3F9A">
      <w:pPr>
        <w:spacing w:line="234" w:lineRule="auto"/>
        <w:ind w:left="362"/>
        <w:rPr>
          <w:sz w:val="20"/>
          <w:szCs w:val="20"/>
        </w:rPr>
      </w:pPr>
      <w:r>
        <w:rPr>
          <w:rFonts w:eastAsia="Times New Roman"/>
          <w:sz w:val="24"/>
          <w:szCs w:val="24"/>
        </w:rPr>
        <w:t>и по материалам ГИА. Система мероприятий по повышению качества подготовки учащихся к итоговой аттестации в форме ГИА включает следующие направления деятельности:</w:t>
      </w:r>
    </w:p>
    <w:p w:rsidR="004502DD" w:rsidRDefault="004502DD">
      <w:pPr>
        <w:spacing w:line="282" w:lineRule="exact"/>
        <w:rPr>
          <w:sz w:val="20"/>
          <w:szCs w:val="20"/>
        </w:rPr>
      </w:pPr>
    </w:p>
    <w:p w:rsidR="004502DD" w:rsidRDefault="00AA3F9A">
      <w:pPr>
        <w:numPr>
          <w:ilvl w:val="0"/>
          <w:numId w:val="11"/>
        </w:numPr>
        <w:tabs>
          <w:tab w:val="left" w:pos="362"/>
        </w:tabs>
        <w:ind w:left="362" w:hanging="362"/>
        <w:rPr>
          <w:rFonts w:ascii="Symbol" w:eastAsia="Symbol" w:hAnsi="Symbol" w:cs="Symbol"/>
          <w:sz w:val="20"/>
          <w:szCs w:val="20"/>
        </w:rPr>
      </w:pPr>
      <w:r>
        <w:rPr>
          <w:rFonts w:eastAsia="Times New Roman"/>
          <w:sz w:val="24"/>
          <w:szCs w:val="24"/>
        </w:rPr>
        <w:t>посещение администрацией уроков учителей-предметников, методическая помощь;</w:t>
      </w:r>
    </w:p>
    <w:p w:rsidR="004502DD" w:rsidRDefault="004502DD">
      <w:pPr>
        <w:spacing w:line="12" w:lineRule="exact"/>
        <w:rPr>
          <w:rFonts w:ascii="Symbol" w:eastAsia="Symbol" w:hAnsi="Symbol" w:cs="Symbol"/>
          <w:sz w:val="20"/>
          <w:szCs w:val="20"/>
        </w:rPr>
      </w:pPr>
    </w:p>
    <w:p w:rsidR="004502DD" w:rsidRDefault="00AA3F9A">
      <w:pPr>
        <w:numPr>
          <w:ilvl w:val="0"/>
          <w:numId w:val="11"/>
        </w:numPr>
        <w:tabs>
          <w:tab w:val="left" w:pos="362"/>
        </w:tabs>
        <w:spacing w:line="236" w:lineRule="auto"/>
        <w:ind w:left="362" w:hanging="362"/>
        <w:jc w:val="both"/>
        <w:rPr>
          <w:rFonts w:ascii="Symbol" w:eastAsia="Symbol" w:hAnsi="Symbol" w:cs="Symbol"/>
          <w:sz w:val="20"/>
          <w:szCs w:val="20"/>
        </w:rPr>
      </w:pPr>
      <w:r>
        <w:rPr>
          <w:rFonts w:eastAsia="Times New Roman"/>
          <w:sz w:val="24"/>
          <w:szCs w:val="24"/>
        </w:rPr>
        <w:t>включение в планы работы деятельности школьных методических объединений вопросов, касающихся подготовки к ГИА, дополнительные семинары, курсы повышения квалификации;</w:t>
      </w:r>
    </w:p>
    <w:p w:rsidR="004502DD" w:rsidRDefault="004502DD">
      <w:pPr>
        <w:spacing w:line="1" w:lineRule="exact"/>
        <w:rPr>
          <w:rFonts w:ascii="Symbol" w:eastAsia="Symbol" w:hAnsi="Symbol" w:cs="Symbol"/>
          <w:sz w:val="20"/>
          <w:szCs w:val="20"/>
        </w:rPr>
      </w:pPr>
    </w:p>
    <w:p w:rsidR="004502DD" w:rsidRDefault="00AA3F9A">
      <w:pPr>
        <w:numPr>
          <w:ilvl w:val="0"/>
          <w:numId w:val="11"/>
        </w:numPr>
        <w:tabs>
          <w:tab w:val="left" w:pos="362"/>
        </w:tabs>
        <w:ind w:left="362" w:hanging="362"/>
        <w:rPr>
          <w:rFonts w:ascii="Symbol" w:eastAsia="Symbol" w:hAnsi="Symbol" w:cs="Symbol"/>
          <w:sz w:val="20"/>
          <w:szCs w:val="20"/>
        </w:rPr>
      </w:pPr>
      <w:r>
        <w:rPr>
          <w:rFonts w:eastAsia="Times New Roman"/>
          <w:sz w:val="24"/>
          <w:szCs w:val="24"/>
        </w:rPr>
        <w:t>индивидуальные консультации учителей-предметников для учащихся;</w:t>
      </w:r>
    </w:p>
    <w:p w:rsidR="004502DD" w:rsidRDefault="004502DD">
      <w:pPr>
        <w:spacing w:line="12" w:lineRule="exact"/>
        <w:rPr>
          <w:rFonts w:ascii="Symbol" w:eastAsia="Symbol" w:hAnsi="Symbol" w:cs="Symbol"/>
          <w:sz w:val="20"/>
          <w:szCs w:val="20"/>
        </w:rPr>
      </w:pPr>
    </w:p>
    <w:p w:rsidR="004502DD" w:rsidRDefault="00AA3F9A">
      <w:pPr>
        <w:numPr>
          <w:ilvl w:val="0"/>
          <w:numId w:val="11"/>
        </w:numPr>
        <w:tabs>
          <w:tab w:val="left" w:pos="362"/>
        </w:tabs>
        <w:spacing w:line="234" w:lineRule="auto"/>
        <w:ind w:left="362" w:hanging="362"/>
        <w:rPr>
          <w:rFonts w:ascii="Symbol" w:eastAsia="Symbol" w:hAnsi="Symbol" w:cs="Symbol"/>
          <w:sz w:val="20"/>
          <w:szCs w:val="20"/>
        </w:rPr>
      </w:pPr>
      <w:r>
        <w:rPr>
          <w:rFonts w:eastAsia="Times New Roman"/>
          <w:sz w:val="24"/>
          <w:szCs w:val="24"/>
        </w:rPr>
        <w:t>привлечение ресурсов дистанционного обучения и ресурсов Интернет для подготовки к ГИА;</w:t>
      </w:r>
    </w:p>
    <w:p w:rsidR="004502DD" w:rsidRDefault="004502DD">
      <w:pPr>
        <w:spacing w:line="2" w:lineRule="exact"/>
        <w:rPr>
          <w:rFonts w:ascii="Symbol" w:eastAsia="Symbol" w:hAnsi="Symbol" w:cs="Symbol"/>
          <w:sz w:val="20"/>
          <w:szCs w:val="20"/>
        </w:rPr>
      </w:pPr>
    </w:p>
    <w:p w:rsidR="004502DD" w:rsidRDefault="00AA3F9A">
      <w:pPr>
        <w:numPr>
          <w:ilvl w:val="0"/>
          <w:numId w:val="11"/>
        </w:numPr>
        <w:tabs>
          <w:tab w:val="left" w:pos="362"/>
        </w:tabs>
        <w:ind w:left="362" w:hanging="362"/>
        <w:rPr>
          <w:rFonts w:ascii="Symbol" w:eastAsia="Symbol" w:hAnsi="Symbol" w:cs="Symbol"/>
          <w:sz w:val="20"/>
          <w:szCs w:val="20"/>
        </w:rPr>
      </w:pPr>
      <w:r>
        <w:rPr>
          <w:rFonts w:eastAsia="Times New Roman"/>
          <w:sz w:val="24"/>
          <w:szCs w:val="24"/>
        </w:rPr>
        <w:t>широкий спектр дополнительных , расширяющих программу базового обучения;</w:t>
      </w:r>
    </w:p>
    <w:p w:rsidR="004502DD" w:rsidRDefault="004502DD">
      <w:pPr>
        <w:spacing w:line="12" w:lineRule="exact"/>
        <w:rPr>
          <w:rFonts w:ascii="Symbol" w:eastAsia="Symbol" w:hAnsi="Symbol" w:cs="Symbol"/>
          <w:sz w:val="20"/>
          <w:szCs w:val="20"/>
        </w:rPr>
      </w:pPr>
    </w:p>
    <w:p w:rsidR="004502DD" w:rsidRDefault="00AA3F9A">
      <w:pPr>
        <w:numPr>
          <w:ilvl w:val="0"/>
          <w:numId w:val="11"/>
        </w:numPr>
        <w:tabs>
          <w:tab w:val="left" w:pos="362"/>
        </w:tabs>
        <w:spacing w:line="234" w:lineRule="auto"/>
        <w:ind w:left="362" w:right="20" w:hanging="362"/>
        <w:rPr>
          <w:rFonts w:ascii="Symbol" w:eastAsia="Symbol" w:hAnsi="Symbol" w:cs="Symbol"/>
          <w:sz w:val="20"/>
          <w:szCs w:val="20"/>
        </w:rPr>
      </w:pPr>
      <w:r>
        <w:rPr>
          <w:rFonts w:eastAsia="Times New Roman"/>
          <w:sz w:val="24"/>
          <w:szCs w:val="24"/>
        </w:rPr>
        <w:t>психологическая поддержка учащихся, консультирование, выработка индивидуальных стратегий подготовки к ГИА.</w:t>
      </w:r>
    </w:p>
    <w:p w:rsidR="004502DD" w:rsidRDefault="004502DD">
      <w:pPr>
        <w:spacing w:line="295" w:lineRule="exact"/>
        <w:rPr>
          <w:sz w:val="20"/>
          <w:szCs w:val="20"/>
        </w:rPr>
      </w:pPr>
    </w:p>
    <w:p w:rsidR="004502DD" w:rsidRDefault="00AA3F9A">
      <w:pPr>
        <w:spacing w:line="238" w:lineRule="auto"/>
        <w:ind w:left="362" w:firstLine="360"/>
        <w:jc w:val="both"/>
        <w:rPr>
          <w:sz w:val="20"/>
          <w:szCs w:val="20"/>
        </w:rPr>
      </w:pPr>
      <w:r>
        <w:rPr>
          <w:rFonts w:eastAsia="Times New Roman"/>
          <w:b/>
          <w:bCs/>
          <w:sz w:val="24"/>
          <w:szCs w:val="24"/>
        </w:rPr>
        <w:t xml:space="preserve">Мониторинг качества </w:t>
      </w:r>
      <w:r>
        <w:rPr>
          <w:rFonts w:eastAsia="Times New Roman"/>
          <w:sz w:val="24"/>
          <w:szCs w:val="24"/>
        </w:rPr>
        <w:t>должен быть системным и комплексным.По нашему мнению,ондолжен включать следующие параметры: контроль текущих оценок по предметам, которые учащиеся будут сдавать в форме ГИА, оценок по контрольным работам, оценок по самостоятельным работам, результаты пробного внутришкольного ГИА. Такую работу проводит заместитель директора, ответственный за вопросы ГИА, анализирует результаты, выносит их на обсуждение на административные и производственные совещания, доводит до сведения родителей. Мониторинг обеспечивает возможность прогнозирования оценок на выпускном экзамене.</w:t>
      </w:r>
    </w:p>
    <w:p w:rsidR="004502DD" w:rsidRDefault="004502DD">
      <w:pPr>
        <w:spacing w:line="290" w:lineRule="exact"/>
        <w:rPr>
          <w:sz w:val="20"/>
          <w:szCs w:val="20"/>
        </w:rPr>
      </w:pPr>
    </w:p>
    <w:p w:rsidR="004502DD" w:rsidRDefault="00AA3F9A">
      <w:pPr>
        <w:ind w:left="362"/>
        <w:rPr>
          <w:sz w:val="20"/>
          <w:szCs w:val="20"/>
        </w:rPr>
      </w:pPr>
      <w:r>
        <w:rPr>
          <w:rFonts w:eastAsia="Times New Roman"/>
          <w:b/>
          <w:bCs/>
          <w:sz w:val="24"/>
          <w:szCs w:val="24"/>
          <w:u w:val="single"/>
        </w:rPr>
        <w:t>Цель мониторинга:</w:t>
      </w:r>
    </w:p>
    <w:p w:rsidR="004502DD" w:rsidRDefault="004502DD">
      <w:pPr>
        <w:spacing w:line="7" w:lineRule="exact"/>
        <w:rPr>
          <w:sz w:val="20"/>
          <w:szCs w:val="20"/>
        </w:rPr>
      </w:pPr>
    </w:p>
    <w:p w:rsidR="004502DD" w:rsidRDefault="00AA3F9A">
      <w:pPr>
        <w:spacing w:line="234" w:lineRule="auto"/>
        <w:ind w:left="362"/>
        <w:jc w:val="both"/>
        <w:rPr>
          <w:sz w:val="20"/>
          <w:szCs w:val="20"/>
        </w:rPr>
      </w:pPr>
      <w:r>
        <w:rPr>
          <w:rFonts w:eastAsia="Times New Roman"/>
          <w:sz w:val="24"/>
          <w:szCs w:val="24"/>
        </w:rPr>
        <w:t>Целостное прогностическое отслеживание качества образовательной подготовки выпускников.</w:t>
      </w:r>
    </w:p>
    <w:p w:rsidR="004502DD" w:rsidRDefault="004502DD">
      <w:pPr>
        <w:spacing w:line="282" w:lineRule="exact"/>
        <w:rPr>
          <w:sz w:val="20"/>
          <w:szCs w:val="20"/>
        </w:rPr>
      </w:pPr>
    </w:p>
    <w:p w:rsidR="004502DD" w:rsidRDefault="00AA3F9A">
      <w:pPr>
        <w:ind w:left="362"/>
        <w:rPr>
          <w:sz w:val="20"/>
          <w:szCs w:val="20"/>
        </w:rPr>
      </w:pPr>
      <w:r>
        <w:rPr>
          <w:rFonts w:eastAsia="Times New Roman"/>
          <w:b/>
          <w:bCs/>
          <w:sz w:val="24"/>
          <w:szCs w:val="24"/>
          <w:u w:val="single"/>
        </w:rPr>
        <w:t>Задачи:</w:t>
      </w:r>
    </w:p>
    <w:p w:rsidR="004502DD" w:rsidRDefault="004502DD">
      <w:pPr>
        <w:spacing w:line="7" w:lineRule="exact"/>
        <w:rPr>
          <w:sz w:val="20"/>
          <w:szCs w:val="20"/>
        </w:rPr>
      </w:pPr>
    </w:p>
    <w:p w:rsidR="004502DD" w:rsidRDefault="00AA3F9A">
      <w:pPr>
        <w:numPr>
          <w:ilvl w:val="0"/>
          <w:numId w:val="12"/>
        </w:numPr>
        <w:tabs>
          <w:tab w:val="left" w:pos="707"/>
        </w:tabs>
        <w:spacing w:line="234" w:lineRule="auto"/>
        <w:ind w:left="362" w:hanging="1"/>
        <w:rPr>
          <w:rFonts w:eastAsia="Times New Roman"/>
          <w:sz w:val="24"/>
          <w:szCs w:val="24"/>
        </w:rPr>
      </w:pPr>
      <w:r>
        <w:rPr>
          <w:rFonts w:eastAsia="Times New Roman"/>
          <w:sz w:val="24"/>
          <w:szCs w:val="24"/>
        </w:rPr>
        <w:t>Создание системы мониторинга качества подготовки к государственной итоговой аттестации.</w:t>
      </w:r>
    </w:p>
    <w:p w:rsidR="004502DD" w:rsidRDefault="004502DD">
      <w:pPr>
        <w:spacing w:line="1" w:lineRule="exact"/>
        <w:rPr>
          <w:rFonts w:eastAsia="Times New Roman"/>
          <w:sz w:val="24"/>
          <w:szCs w:val="24"/>
        </w:rPr>
      </w:pPr>
    </w:p>
    <w:p w:rsidR="004502DD" w:rsidRDefault="00AA3F9A">
      <w:pPr>
        <w:numPr>
          <w:ilvl w:val="0"/>
          <w:numId w:val="12"/>
        </w:numPr>
        <w:tabs>
          <w:tab w:val="left" w:pos="602"/>
        </w:tabs>
        <w:ind w:left="602" w:hanging="241"/>
        <w:rPr>
          <w:rFonts w:eastAsia="Times New Roman"/>
          <w:sz w:val="24"/>
          <w:szCs w:val="24"/>
        </w:rPr>
      </w:pPr>
      <w:r>
        <w:rPr>
          <w:rFonts w:eastAsia="Times New Roman"/>
          <w:sz w:val="24"/>
          <w:szCs w:val="24"/>
        </w:rPr>
        <w:t>Создание банка тестовых заданий в формате ГИА по всем образовательным предметам.</w:t>
      </w:r>
    </w:p>
    <w:p w:rsidR="004502DD" w:rsidRDefault="004502DD">
      <w:pPr>
        <w:spacing w:line="281" w:lineRule="exact"/>
        <w:rPr>
          <w:sz w:val="20"/>
          <w:szCs w:val="20"/>
        </w:rPr>
      </w:pPr>
    </w:p>
    <w:p w:rsidR="004502DD" w:rsidRDefault="00AA3F9A">
      <w:pPr>
        <w:ind w:left="362"/>
        <w:rPr>
          <w:sz w:val="20"/>
          <w:szCs w:val="20"/>
        </w:rPr>
      </w:pPr>
      <w:r>
        <w:rPr>
          <w:rFonts w:eastAsia="Times New Roman"/>
          <w:b/>
          <w:bCs/>
          <w:sz w:val="24"/>
          <w:szCs w:val="24"/>
          <w:u w:val="single"/>
        </w:rPr>
        <w:t>Ответственные за мониторинг:</w:t>
      </w:r>
    </w:p>
    <w:p w:rsidR="004502DD" w:rsidRDefault="00AA3F9A">
      <w:pPr>
        <w:numPr>
          <w:ilvl w:val="0"/>
          <w:numId w:val="13"/>
        </w:numPr>
        <w:tabs>
          <w:tab w:val="left" w:pos="362"/>
        </w:tabs>
        <w:spacing w:line="235" w:lineRule="auto"/>
        <w:ind w:left="362" w:hanging="362"/>
        <w:rPr>
          <w:rFonts w:eastAsia="Times New Roman"/>
          <w:sz w:val="24"/>
          <w:szCs w:val="24"/>
        </w:rPr>
      </w:pPr>
      <w:r>
        <w:rPr>
          <w:rFonts w:eastAsia="Times New Roman"/>
          <w:sz w:val="24"/>
          <w:szCs w:val="24"/>
        </w:rPr>
        <w:t>Администрация ОУ</w:t>
      </w:r>
    </w:p>
    <w:p w:rsidR="004502DD" w:rsidRDefault="004502DD">
      <w:pPr>
        <w:spacing w:line="1" w:lineRule="exact"/>
        <w:rPr>
          <w:rFonts w:eastAsia="Times New Roman"/>
          <w:sz w:val="24"/>
          <w:szCs w:val="24"/>
        </w:rPr>
      </w:pPr>
    </w:p>
    <w:p w:rsidR="004502DD" w:rsidRDefault="00AA3F9A">
      <w:pPr>
        <w:numPr>
          <w:ilvl w:val="0"/>
          <w:numId w:val="13"/>
        </w:numPr>
        <w:tabs>
          <w:tab w:val="left" w:pos="362"/>
        </w:tabs>
        <w:ind w:left="362" w:hanging="362"/>
        <w:rPr>
          <w:rFonts w:eastAsia="Times New Roman"/>
          <w:sz w:val="24"/>
          <w:szCs w:val="24"/>
        </w:rPr>
      </w:pPr>
      <w:r>
        <w:rPr>
          <w:rFonts w:eastAsia="Times New Roman"/>
          <w:sz w:val="24"/>
          <w:szCs w:val="24"/>
        </w:rPr>
        <w:t>Координатор ГИА</w:t>
      </w:r>
    </w:p>
    <w:p w:rsidR="004502DD" w:rsidRDefault="00AA3F9A">
      <w:pPr>
        <w:numPr>
          <w:ilvl w:val="0"/>
          <w:numId w:val="13"/>
        </w:numPr>
        <w:tabs>
          <w:tab w:val="left" w:pos="362"/>
        </w:tabs>
        <w:ind w:left="362" w:hanging="362"/>
        <w:rPr>
          <w:rFonts w:eastAsia="Times New Roman"/>
          <w:sz w:val="24"/>
          <w:szCs w:val="24"/>
        </w:rPr>
      </w:pPr>
      <w:r>
        <w:rPr>
          <w:rFonts w:eastAsia="Times New Roman"/>
          <w:sz w:val="24"/>
          <w:szCs w:val="24"/>
        </w:rPr>
        <w:t>Учителя- предметники.</w:t>
      </w:r>
    </w:p>
    <w:p w:rsidR="004502DD" w:rsidRDefault="004502DD">
      <w:pPr>
        <w:sectPr w:rsidR="004502DD">
          <w:pgSz w:w="11900" w:h="16838"/>
          <w:pgMar w:top="1137" w:right="986" w:bottom="1058" w:left="1058" w:header="0" w:footer="0" w:gutter="0"/>
          <w:cols w:space="720" w:equalWidth="0">
            <w:col w:w="9862"/>
          </w:cols>
        </w:sectPr>
      </w:pPr>
    </w:p>
    <w:p w:rsidR="004502DD" w:rsidRDefault="00AA3F9A">
      <w:pPr>
        <w:ind w:left="362"/>
        <w:rPr>
          <w:sz w:val="20"/>
          <w:szCs w:val="20"/>
        </w:rPr>
      </w:pPr>
      <w:r>
        <w:rPr>
          <w:rFonts w:eastAsia="Times New Roman"/>
          <w:b/>
          <w:bCs/>
          <w:sz w:val="24"/>
          <w:szCs w:val="24"/>
          <w:u w:val="single"/>
        </w:rPr>
        <w:lastRenderedPageBreak/>
        <w:t>Инструментарий мониторинга:</w:t>
      </w:r>
    </w:p>
    <w:p w:rsidR="004502DD" w:rsidRDefault="00AA3F9A">
      <w:pPr>
        <w:numPr>
          <w:ilvl w:val="0"/>
          <w:numId w:val="14"/>
        </w:numPr>
        <w:tabs>
          <w:tab w:val="left" w:pos="362"/>
        </w:tabs>
        <w:spacing w:line="236" w:lineRule="auto"/>
        <w:ind w:left="362" w:hanging="362"/>
        <w:rPr>
          <w:rFonts w:eastAsia="Times New Roman"/>
          <w:sz w:val="24"/>
          <w:szCs w:val="24"/>
        </w:rPr>
      </w:pPr>
      <w:r>
        <w:rPr>
          <w:rFonts w:eastAsia="Times New Roman"/>
          <w:sz w:val="24"/>
          <w:szCs w:val="24"/>
        </w:rPr>
        <w:t>Правовая база ГИА</w:t>
      </w:r>
    </w:p>
    <w:p w:rsidR="004502DD" w:rsidRDefault="00AA3F9A">
      <w:pPr>
        <w:numPr>
          <w:ilvl w:val="0"/>
          <w:numId w:val="14"/>
        </w:numPr>
        <w:tabs>
          <w:tab w:val="left" w:pos="362"/>
        </w:tabs>
        <w:ind w:left="362" w:hanging="362"/>
        <w:rPr>
          <w:rFonts w:eastAsia="Times New Roman"/>
          <w:sz w:val="24"/>
          <w:szCs w:val="24"/>
        </w:rPr>
      </w:pPr>
      <w:r>
        <w:rPr>
          <w:rFonts w:eastAsia="Times New Roman"/>
          <w:sz w:val="24"/>
          <w:szCs w:val="24"/>
        </w:rPr>
        <w:t>Контрольно-измерительные материалы</w:t>
      </w:r>
    </w:p>
    <w:p w:rsidR="004502DD" w:rsidRDefault="00AA3F9A">
      <w:pPr>
        <w:numPr>
          <w:ilvl w:val="0"/>
          <w:numId w:val="14"/>
        </w:numPr>
        <w:tabs>
          <w:tab w:val="left" w:pos="362"/>
        </w:tabs>
        <w:ind w:left="362" w:hanging="362"/>
        <w:rPr>
          <w:rFonts w:eastAsia="Times New Roman"/>
          <w:sz w:val="24"/>
          <w:szCs w:val="24"/>
        </w:rPr>
      </w:pPr>
      <w:r>
        <w:rPr>
          <w:rFonts w:eastAsia="Times New Roman"/>
          <w:sz w:val="24"/>
          <w:szCs w:val="24"/>
        </w:rPr>
        <w:t>Тесты в формате ГИА</w:t>
      </w:r>
    </w:p>
    <w:p w:rsidR="004502DD" w:rsidRDefault="00AA3F9A">
      <w:pPr>
        <w:numPr>
          <w:ilvl w:val="0"/>
          <w:numId w:val="14"/>
        </w:numPr>
        <w:tabs>
          <w:tab w:val="left" w:pos="362"/>
        </w:tabs>
        <w:ind w:left="362" w:hanging="362"/>
        <w:rPr>
          <w:rFonts w:eastAsia="Times New Roman"/>
          <w:sz w:val="24"/>
          <w:szCs w:val="24"/>
        </w:rPr>
      </w:pPr>
      <w:r>
        <w:rPr>
          <w:rFonts w:eastAsia="Times New Roman"/>
          <w:sz w:val="24"/>
          <w:szCs w:val="24"/>
        </w:rPr>
        <w:t>Бланки ГИА</w:t>
      </w:r>
    </w:p>
    <w:p w:rsidR="004502DD" w:rsidRDefault="00AA3F9A">
      <w:pPr>
        <w:numPr>
          <w:ilvl w:val="0"/>
          <w:numId w:val="14"/>
        </w:numPr>
        <w:tabs>
          <w:tab w:val="left" w:pos="362"/>
        </w:tabs>
        <w:ind w:left="362" w:hanging="362"/>
        <w:rPr>
          <w:rFonts w:eastAsia="Times New Roman"/>
          <w:sz w:val="24"/>
          <w:szCs w:val="24"/>
        </w:rPr>
      </w:pPr>
      <w:r>
        <w:rPr>
          <w:rFonts w:eastAsia="Times New Roman"/>
          <w:sz w:val="24"/>
          <w:szCs w:val="24"/>
        </w:rPr>
        <w:t>Анкеты для учеников, родителей</w:t>
      </w:r>
    </w:p>
    <w:p w:rsidR="004502DD" w:rsidRDefault="00AA3F9A">
      <w:pPr>
        <w:numPr>
          <w:ilvl w:val="0"/>
          <w:numId w:val="14"/>
        </w:numPr>
        <w:tabs>
          <w:tab w:val="left" w:pos="362"/>
        </w:tabs>
        <w:ind w:left="362" w:hanging="362"/>
        <w:rPr>
          <w:rFonts w:eastAsia="Times New Roman"/>
          <w:sz w:val="24"/>
          <w:szCs w:val="24"/>
        </w:rPr>
      </w:pPr>
      <w:r>
        <w:rPr>
          <w:rFonts w:eastAsia="Times New Roman"/>
          <w:sz w:val="24"/>
          <w:szCs w:val="24"/>
        </w:rPr>
        <w:t>Психологический инструментарий: тесты, анкеты, рекомендации и др.</w:t>
      </w:r>
    </w:p>
    <w:p w:rsidR="004502DD" w:rsidRDefault="004502DD">
      <w:pPr>
        <w:spacing w:line="280" w:lineRule="exact"/>
        <w:rPr>
          <w:rFonts w:eastAsia="Times New Roman"/>
          <w:sz w:val="24"/>
          <w:szCs w:val="24"/>
        </w:rPr>
      </w:pPr>
    </w:p>
    <w:p w:rsidR="004502DD" w:rsidRDefault="00AA3F9A">
      <w:pPr>
        <w:ind w:left="362"/>
        <w:rPr>
          <w:rFonts w:eastAsia="Times New Roman"/>
          <w:sz w:val="24"/>
          <w:szCs w:val="24"/>
        </w:rPr>
      </w:pPr>
      <w:r>
        <w:rPr>
          <w:rFonts w:eastAsia="Times New Roman"/>
          <w:b/>
          <w:bCs/>
          <w:sz w:val="24"/>
          <w:szCs w:val="24"/>
          <w:u w:val="single"/>
        </w:rPr>
        <w:t>Уровни мониторинга:</w:t>
      </w:r>
    </w:p>
    <w:p w:rsidR="004502DD" w:rsidRDefault="00AA3F9A">
      <w:pPr>
        <w:spacing w:line="235" w:lineRule="auto"/>
        <w:ind w:left="362"/>
        <w:rPr>
          <w:rFonts w:eastAsia="Times New Roman"/>
          <w:sz w:val="24"/>
          <w:szCs w:val="24"/>
        </w:rPr>
      </w:pPr>
      <w:r>
        <w:rPr>
          <w:rFonts w:eastAsia="Times New Roman"/>
          <w:sz w:val="24"/>
          <w:szCs w:val="24"/>
        </w:rPr>
        <w:t>Административный</w:t>
      </w:r>
    </w:p>
    <w:p w:rsidR="004502DD" w:rsidRDefault="00AA3F9A">
      <w:pPr>
        <w:ind w:left="362"/>
        <w:rPr>
          <w:rFonts w:eastAsia="Times New Roman"/>
          <w:sz w:val="24"/>
          <w:szCs w:val="24"/>
        </w:rPr>
      </w:pPr>
      <w:r>
        <w:rPr>
          <w:rFonts w:eastAsia="Times New Roman"/>
          <w:i/>
          <w:iCs/>
          <w:sz w:val="24"/>
          <w:szCs w:val="24"/>
        </w:rPr>
        <w:t>(администрация – учителя - учащиеся)</w:t>
      </w:r>
    </w:p>
    <w:p w:rsidR="004502DD" w:rsidRDefault="00AA3F9A">
      <w:pPr>
        <w:ind w:left="362"/>
        <w:rPr>
          <w:rFonts w:eastAsia="Times New Roman"/>
          <w:sz w:val="24"/>
          <w:szCs w:val="24"/>
        </w:rPr>
      </w:pPr>
      <w:r>
        <w:rPr>
          <w:rFonts w:eastAsia="Times New Roman"/>
          <w:sz w:val="24"/>
          <w:szCs w:val="24"/>
        </w:rPr>
        <w:t>Учительский</w:t>
      </w:r>
    </w:p>
    <w:p w:rsidR="004502DD" w:rsidRDefault="00AA3F9A">
      <w:pPr>
        <w:ind w:left="362"/>
        <w:rPr>
          <w:rFonts w:eastAsia="Times New Roman"/>
          <w:sz w:val="24"/>
          <w:szCs w:val="24"/>
        </w:rPr>
      </w:pPr>
      <w:r>
        <w:rPr>
          <w:rFonts w:eastAsia="Times New Roman"/>
          <w:i/>
          <w:iCs/>
          <w:sz w:val="24"/>
          <w:szCs w:val="24"/>
        </w:rPr>
        <w:t>(учителя - учащиеся)</w:t>
      </w:r>
    </w:p>
    <w:p w:rsidR="004502DD" w:rsidRDefault="00AA3F9A">
      <w:pPr>
        <w:ind w:left="362"/>
        <w:rPr>
          <w:rFonts w:eastAsia="Times New Roman"/>
          <w:sz w:val="24"/>
          <w:szCs w:val="24"/>
        </w:rPr>
      </w:pPr>
      <w:r>
        <w:rPr>
          <w:rFonts w:eastAsia="Times New Roman"/>
          <w:sz w:val="24"/>
          <w:szCs w:val="24"/>
        </w:rPr>
        <w:t>Ученический</w:t>
      </w:r>
    </w:p>
    <w:p w:rsidR="004502DD" w:rsidRDefault="00AA3F9A">
      <w:pPr>
        <w:ind w:left="362"/>
        <w:rPr>
          <w:rFonts w:eastAsia="Times New Roman"/>
          <w:sz w:val="24"/>
          <w:szCs w:val="24"/>
        </w:rPr>
      </w:pPr>
      <w:r>
        <w:rPr>
          <w:rFonts w:eastAsia="Times New Roman"/>
          <w:i/>
          <w:iCs/>
          <w:sz w:val="24"/>
          <w:szCs w:val="24"/>
        </w:rPr>
        <w:t>(самооценка учащихся)</w:t>
      </w:r>
    </w:p>
    <w:p w:rsidR="004502DD" w:rsidRDefault="004502DD">
      <w:pPr>
        <w:spacing w:line="280" w:lineRule="exact"/>
        <w:rPr>
          <w:rFonts w:eastAsia="Times New Roman"/>
          <w:sz w:val="24"/>
          <w:szCs w:val="24"/>
        </w:rPr>
      </w:pPr>
    </w:p>
    <w:p w:rsidR="004502DD" w:rsidRDefault="00AA3F9A">
      <w:pPr>
        <w:ind w:left="362"/>
        <w:rPr>
          <w:rFonts w:eastAsia="Times New Roman"/>
          <w:sz w:val="24"/>
          <w:szCs w:val="24"/>
        </w:rPr>
      </w:pPr>
      <w:r>
        <w:rPr>
          <w:rFonts w:eastAsia="Times New Roman"/>
          <w:b/>
          <w:bCs/>
          <w:sz w:val="24"/>
          <w:szCs w:val="24"/>
          <w:u w:val="single"/>
        </w:rPr>
        <w:t>Сроки проведения мониторинга:</w:t>
      </w:r>
    </w:p>
    <w:p w:rsidR="004502DD" w:rsidRDefault="00AA3F9A">
      <w:pPr>
        <w:spacing w:line="235" w:lineRule="auto"/>
        <w:ind w:left="362"/>
        <w:rPr>
          <w:rFonts w:eastAsia="Times New Roman"/>
          <w:sz w:val="24"/>
          <w:szCs w:val="24"/>
        </w:rPr>
      </w:pPr>
      <w:r>
        <w:rPr>
          <w:rFonts w:eastAsia="Times New Roman"/>
          <w:sz w:val="24"/>
          <w:szCs w:val="24"/>
        </w:rPr>
        <w:t>В течение учебного года</w:t>
      </w:r>
    </w:p>
    <w:p w:rsidR="004502DD" w:rsidRDefault="004502DD">
      <w:pPr>
        <w:spacing w:line="282" w:lineRule="exact"/>
        <w:rPr>
          <w:sz w:val="20"/>
          <w:szCs w:val="20"/>
        </w:rPr>
      </w:pPr>
    </w:p>
    <w:p w:rsidR="004502DD" w:rsidRDefault="00AA3F9A">
      <w:pPr>
        <w:ind w:left="362"/>
        <w:rPr>
          <w:sz w:val="20"/>
          <w:szCs w:val="20"/>
        </w:rPr>
      </w:pPr>
      <w:r>
        <w:rPr>
          <w:rFonts w:eastAsia="Times New Roman"/>
          <w:b/>
          <w:bCs/>
          <w:sz w:val="24"/>
          <w:szCs w:val="24"/>
          <w:u w:val="single"/>
        </w:rPr>
        <w:t>Принципы проведения мониторинга:</w:t>
      </w:r>
    </w:p>
    <w:p w:rsidR="004502DD" w:rsidRDefault="004502DD">
      <w:pPr>
        <w:spacing w:line="7" w:lineRule="exact"/>
        <w:rPr>
          <w:sz w:val="20"/>
          <w:szCs w:val="20"/>
        </w:rPr>
      </w:pPr>
    </w:p>
    <w:p w:rsidR="004502DD" w:rsidRDefault="00AA3F9A">
      <w:pPr>
        <w:numPr>
          <w:ilvl w:val="0"/>
          <w:numId w:val="15"/>
        </w:numPr>
        <w:tabs>
          <w:tab w:val="left" w:pos="362"/>
        </w:tabs>
        <w:spacing w:line="234" w:lineRule="auto"/>
        <w:ind w:left="362" w:hanging="362"/>
        <w:rPr>
          <w:rFonts w:ascii="Symbol" w:eastAsia="Symbol" w:hAnsi="Symbol" w:cs="Symbol"/>
          <w:sz w:val="20"/>
          <w:szCs w:val="20"/>
        </w:rPr>
      </w:pPr>
      <w:r>
        <w:rPr>
          <w:rFonts w:eastAsia="Times New Roman"/>
          <w:sz w:val="24"/>
          <w:szCs w:val="24"/>
        </w:rPr>
        <w:t>системность (ведется последовательно, подготавливающая учащихся по различным направлениям – информационно, предметно, психологически);</w:t>
      </w:r>
    </w:p>
    <w:p w:rsidR="004502DD" w:rsidRDefault="004502DD">
      <w:pPr>
        <w:spacing w:line="13" w:lineRule="exact"/>
        <w:rPr>
          <w:rFonts w:ascii="Symbol" w:eastAsia="Symbol" w:hAnsi="Symbol" w:cs="Symbol"/>
          <w:sz w:val="20"/>
          <w:szCs w:val="20"/>
        </w:rPr>
      </w:pPr>
    </w:p>
    <w:p w:rsidR="004502DD" w:rsidRDefault="00AA3F9A">
      <w:pPr>
        <w:numPr>
          <w:ilvl w:val="0"/>
          <w:numId w:val="15"/>
        </w:numPr>
        <w:tabs>
          <w:tab w:val="left" w:pos="362"/>
        </w:tabs>
        <w:spacing w:line="236" w:lineRule="auto"/>
        <w:ind w:left="362" w:hanging="362"/>
        <w:jc w:val="both"/>
        <w:rPr>
          <w:rFonts w:ascii="Symbol" w:eastAsia="Symbol" w:hAnsi="Symbol" w:cs="Symbol"/>
          <w:sz w:val="20"/>
          <w:szCs w:val="20"/>
        </w:rPr>
      </w:pPr>
      <w:r>
        <w:rPr>
          <w:rFonts w:eastAsia="Times New Roman"/>
          <w:sz w:val="24"/>
          <w:szCs w:val="24"/>
        </w:rPr>
        <w:t>гибкость (отслеживание изменений нормативно-правовой базы, накопление научно-методических материалов по вопросам ГИА, индивидуальный подход к каждому учащемуся).</w:t>
      </w:r>
    </w:p>
    <w:p w:rsidR="004502DD" w:rsidRDefault="004502DD">
      <w:pPr>
        <w:spacing w:line="283" w:lineRule="exact"/>
        <w:rPr>
          <w:sz w:val="20"/>
          <w:szCs w:val="20"/>
        </w:rPr>
      </w:pPr>
    </w:p>
    <w:p w:rsidR="004502DD" w:rsidRDefault="00AA3F9A">
      <w:pPr>
        <w:ind w:left="362"/>
        <w:rPr>
          <w:sz w:val="20"/>
          <w:szCs w:val="20"/>
        </w:rPr>
      </w:pPr>
      <w:r>
        <w:rPr>
          <w:rFonts w:eastAsia="Times New Roman"/>
          <w:b/>
          <w:bCs/>
          <w:sz w:val="24"/>
          <w:szCs w:val="24"/>
          <w:u w:val="single"/>
        </w:rPr>
        <w:t>Обработка результатов:</w:t>
      </w:r>
    </w:p>
    <w:p w:rsidR="004502DD" w:rsidRDefault="00AA3F9A">
      <w:pPr>
        <w:numPr>
          <w:ilvl w:val="0"/>
          <w:numId w:val="16"/>
        </w:numPr>
        <w:tabs>
          <w:tab w:val="left" w:pos="362"/>
        </w:tabs>
        <w:spacing w:line="235" w:lineRule="auto"/>
        <w:ind w:left="362" w:hanging="362"/>
        <w:rPr>
          <w:rFonts w:eastAsia="Times New Roman"/>
          <w:sz w:val="24"/>
          <w:szCs w:val="24"/>
        </w:rPr>
      </w:pPr>
      <w:r>
        <w:rPr>
          <w:rFonts w:eastAsia="Times New Roman"/>
          <w:sz w:val="24"/>
          <w:szCs w:val="24"/>
        </w:rPr>
        <w:t>Анализ результатов ГИА</w:t>
      </w:r>
    </w:p>
    <w:p w:rsidR="004502DD" w:rsidRDefault="00AA3F9A">
      <w:pPr>
        <w:numPr>
          <w:ilvl w:val="0"/>
          <w:numId w:val="16"/>
        </w:numPr>
        <w:tabs>
          <w:tab w:val="left" w:pos="362"/>
        </w:tabs>
        <w:ind w:left="362" w:hanging="362"/>
        <w:rPr>
          <w:rFonts w:eastAsia="Times New Roman"/>
          <w:sz w:val="24"/>
          <w:szCs w:val="24"/>
        </w:rPr>
      </w:pPr>
      <w:r>
        <w:rPr>
          <w:rFonts w:eastAsia="Times New Roman"/>
          <w:sz w:val="24"/>
          <w:szCs w:val="24"/>
        </w:rPr>
        <w:t>Анализ качества образовательной подготовки выпускников;</w:t>
      </w:r>
    </w:p>
    <w:p w:rsidR="004502DD" w:rsidRDefault="00AA3F9A">
      <w:pPr>
        <w:numPr>
          <w:ilvl w:val="0"/>
          <w:numId w:val="16"/>
        </w:numPr>
        <w:tabs>
          <w:tab w:val="left" w:pos="362"/>
        </w:tabs>
        <w:ind w:left="362" w:hanging="362"/>
        <w:rPr>
          <w:rFonts w:eastAsia="Times New Roman"/>
          <w:sz w:val="24"/>
          <w:szCs w:val="24"/>
        </w:rPr>
      </w:pPr>
      <w:r>
        <w:rPr>
          <w:rFonts w:eastAsia="Times New Roman"/>
          <w:sz w:val="24"/>
          <w:szCs w:val="24"/>
        </w:rPr>
        <w:t>Уровень профессиональной компетентности педагогов;</w:t>
      </w:r>
    </w:p>
    <w:p w:rsidR="004502DD" w:rsidRDefault="00AA3F9A">
      <w:pPr>
        <w:numPr>
          <w:ilvl w:val="0"/>
          <w:numId w:val="16"/>
        </w:numPr>
        <w:tabs>
          <w:tab w:val="left" w:pos="362"/>
        </w:tabs>
        <w:ind w:left="362" w:hanging="362"/>
        <w:rPr>
          <w:rFonts w:eastAsia="Times New Roman"/>
          <w:sz w:val="24"/>
          <w:szCs w:val="24"/>
        </w:rPr>
      </w:pPr>
      <w:r>
        <w:rPr>
          <w:rFonts w:eastAsia="Times New Roman"/>
          <w:sz w:val="24"/>
          <w:szCs w:val="24"/>
        </w:rPr>
        <w:t>Кадровое обеспечение подготовки и проведения ГИА</w:t>
      </w:r>
    </w:p>
    <w:p w:rsidR="004502DD" w:rsidRDefault="004502DD">
      <w:pPr>
        <w:spacing w:line="281" w:lineRule="exact"/>
        <w:rPr>
          <w:sz w:val="20"/>
          <w:szCs w:val="20"/>
        </w:rPr>
      </w:pPr>
    </w:p>
    <w:p w:rsidR="004502DD" w:rsidRDefault="00AA3F9A">
      <w:pPr>
        <w:ind w:left="362"/>
        <w:rPr>
          <w:sz w:val="20"/>
          <w:szCs w:val="20"/>
        </w:rPr>
      </w:pPr>
      <w:r>
        <w:rPr>
          <w:rFonts w:eastAsia="Times New Roman"/>
          <w:b/>
          <w:bCs/>
          <w:sz w:val="24"/>
          <w:szCs w:val="24"/>
          <w:u w:val="single"/>
        </w:rPr>
        <w:t>Анализ результатов мониторинга, определение путей решения возникших проблем:</w:t>
      </w:r>
    </w:p>
    <w:p w:rsidR="004502DD" w:rsidRDefault="00AA3F9A">
      <w:pPr>
        <w:numPr>
          <w:ilvl w:val="0"/>
          <w:numId w:val="17"/>
        </w:numPr>
        <w:tabs>
          <w:tab w:val="left" w:pos="362"/>
        </w:tabs>
        <w:spacing w:line="235" w:lineRule="auto"/>
        <w:ind w:left="362" w:hanging="362"/>
        <w:rPr>
          <w:rFonts w:eastAsia="Times New Roman"/>
          <w:sz w:val="24"/>
          <w:szCs w:val="24"/>
        </w:rPr>
      </w:pPr>
      <w:r>
        <w:rPr>
          <w:rFonts w:eastAsia="Times New Roman"/>
          <w:sz w:val="24"/>
          <w:szCs w:val="24"/>
        </w:rPr>
        <w:t>Методический совет</w:t>
      </w:r>
    </w:p>
    <w:p w:rsidR="004502DD" w:rsidRDefault="00AA3F9A">
      <w:pPr>
        <w:numPr>
          <w:ilvl w:val="0"/>
          <w:numId w:val="17"/>
        </w:numPr>
        <w:tabs>
          <w:tab w:val="left" w:pos="362"/>
        </w:tabs>
        <w:ind w:left="362" w:hanging="362"/>
        <w:rPr>
          <w:rFonts w:eastAsia="Times New Roman"/>
          <w:sz w:val="24"/>
          <w:szCs w:val="24"/>
        </w:rPr>
      </w:pPr>
      <w:r>
        <w:rPr>
          <w:rFonts w:eastAsia="Times New Roman"/>
          <w:sz w:val="24"/>
          <w:szCs w:val="24"/>
        </w:rPr>
        <w:t>Школьные методические объединения</w:t>
      </w:r>
    </w:p>
    <w:p w:rsidR="004502DD" w:rsidRDefault="00AA3F9A">
      <w:pPr>
        <w:numPr>
          <w:ilvl w:val="0"/>
          <w:numId w:val="17"/>
        </w:numPr>
        <w:tabs>
          <w:tab w:val="left" w:pos="362"/>
        </w:tabs>
        <w:ind w:left="362" w:hanging="362"/>
        <w:rPr>
          <w:rFonts w:eastAsia="Times New Roman"/>
          <w:sz w:val="24"/>
          <w:szCs w:val="24"/>
        </w:rPr>
      </w:pPr>
      <w:r>
        <w:rPr>
          <w:rFonts w:eastAsia="Times New Roman"/>
          <w:sz w:val="24"/>
          <w:szCs w:val="24"/>
        </w:rPr>
        <w:t>Родительские собрания</w:t>
      </w:r>
    </w:p>
    <w:p w:rsidR="004502DD" w:rsidRDefault="004502DD">
      <w:pPr>
        <w:sectPr w:rsidR="004502DD">
          <w:pgSz w:w="11900" w:h="16838"/>
          <w:pgMar w:top="1130" w:right="986" w:bottom="1440" w:left="1058" w:header="0" w:footer="0" w:gutter="0"/>
          <w:cols w:space="720" w:equalWidth="0">
            <w:col w:w="9862"/>
          </w:cols>
        </w:sectPr>
      </w:pPr>
    </w:p>
    <w:p w:rsidR="004502DD" w:rsidRDefault="00AA3F9A">
      <w:pPr>
        <w:ind w:right="440"/>
        <w:jc w:val="center"/>
        <w:rPr>
          <w:sz w:val="20"/>
          <w:szCs w:val="20"/>
        </w:rPr>
      </w:pPr>
      <w:r>
        <w:rPr>
          <w:rFonts w:eastAsia="Times New Roman"/>
          <w:b/>
          <w:bCs/>
          <w:sz w:val="32"/>
          <w:szCs w:val="32"/>
        </w:rPr>
        <w:lastRenderedPageBreak/>
        <w:t>План подготовки и проведения итоговой аттестации</w:t>
      </w:r>
    </w:p>
    <w:p w:rsidR="004502DD" w:rsidRDefault="004502DD">
      <w:pPr>
        <w:spacing w:line="57" w:lineRule="exact"/>
        <w:rPr>
          <w:sz w:val="20"/>
          <w:szCs w:val="20"/>
        </w:rPr>
      </w:pPr>
    </w:p>
    <w:p w:rsidR="004502DD" w:rsidRDefault="00AA3F9A">
      <w:pPr>
        <w:ind w:right="420"/>
        <w:jc w:val="center"/>
        <w:rPr>
          <w:sz w:val="20"/>
          <w:szCs w:val="20"/>
        </w:rPr>
      </w:pPr>
      <w:r>
        <w:rPr>
          <w:rFonts w:eastAsia="Times New Roman"/>
          <w:b/>
          <w:bCs/>
          <w:sz w:val="32"/>
          <w:szCs w:val="32"/>
        </w:rPr>
        <w:t>учащихся 9 классов</w:t>
      </w:r>
    </w:p>
    <w:p w:rsidR="004502DD" w:rsidRDefault="004502DD">
      <w:pPr>
        <w:spacing w:line="61" w:lineRule="exact"/>
        <w:rPr>
          <w:sz w:val="20"/>
          <w:szCs w:val="20"/>
        </w:rPr>
      </w:pPr>
    </w:p>
    <w:p w:rsidR="00116AE9" w:rsidRDefault="00AA3F9A">
      <w:pPr>
        <w:spacing w:line="234" w:lineRule="auto"/>
        <w:ind w:left="360" w:right="780"/>
        <w:rPr>
          <w:rFonts w:eastAsia="Times New Roman"/>
          <w:sz w:val="24"/>
          <w:szCs w:val="24"/>
        </w:rPr>
      </w:pPr>
      <w:r>
        <w:rPr>
          <w:rFonts w:eastAsia="Times New Roman"/>
          <w:sz w:val="24"/>
          <w:szCs w:val="24"/>
        </w:rPr>
        <w:t>Цели:</w:t>
      </w:r>
    </w:p>
    <w:p w:rsidR="004502DD" w:rsidRDefault="00DC3454">
      <w:pPr>
        <w:spacing w:line="234" w:lineRule="auto"/>
        <w:ind w:left="360" w:right="780"/>
        <w:rPr>
          <w:sz w:val="20"/>
          <w:szCs w:val="20"/>
        </w:rPr>
      </w:pPr>
      <w:r>
        <w:rPr>
          <w:rFonts w:eastAsia="Times New Roman"/>
          <w:sz w:val="24"/>
          <w:szCs w:val="24"/>
        </w:rPr>
        <w:t xml:space="preserve">                </w:t>
      </w:r>
      <w:r w:rsidR="00AA3F9A">
        <w:rPr>
          <w:rFonts w:eastAsia="Times New Roman"/>
          <w:sz w:val="24"/>
          <w:szCs w:val="24"/>
        </w:rPr>
        <w:t>1.Грамотная организация работы школы по подготовке к итоговой аттестации выпускников в форме ГИА.</w:t>
      </w:r>
    </w:p>
    <w:p w:rsidR="004502DD" w:rsidRDefault="004502DD">
      <w:pPr>
        <w:spacing w:line="2" w:lineRule="exact"/>
        <w:rPr>
          <w:sz w:val="20"/>
          <w:szCs w:val="20"/>
        </w:rPr>
      </w:pPr>
    </w:p>
    <w:p w:rsidR="004502DD" w:rsidRDefault="00AA3F9A">
      <w:pPr>
        <w:numPr>
          <w:ilvl w:val="2"/>
          <w:numId w:val="18"/>
        </w:numPr>
        <w:tabs>
          <w:tab w:val="left" w:pos="1560"/>
        </w:tabs>
        <w:ind w:left="1560" w:hanging="241"/>
        <w:rPr>
          <w:rFonts w:eastAsia="Times New Roman"/>
          <w:sz w:val="24"/>
          <w:szCs w:val="24"/>
        </w:rPr>
      </w:pPr>
      <w:r>
        <w:rPr>
          <w:rFonts w:eastAsia="Times New Roman"/>
          <w:sz w:val="24"/>
          <w:szCs w:val="24"/>
        </w:rPr>
        <w:t>Формирование базы данных  по данному направлению:</w:t>
      </w:r>
    </w:p>
    <w:p w:rsidR="004502DD" w:rsidRDefault="00AA3F9A">
      <w:pPr>
        <w:numPr>
          <w:ilvl w:val="1"/>
          <w:numId w:val="18"/>
        </w:numPr>
        <w:tabs>
          <w:tab w:val="left" w:pos="620"/>
        </w:tabs>
        <w:ind w:left="620" w:hanging="141"/>
        <w:rPr>
          <w:rFonts w:eastAsia="Times New Roman"/>
          <w:sz w:val="24"/>
          <w:szCs w:val="24"/>
        </w:rPr>
      </w:pPr>
      <w:r>
        <w:rPr>
          <w:rFonts w:eastAsia="Times New Roman"/>
          <w:sz w:val="24"/>
          <w:szCs w:val="24"/>
        </w:rPr>
        <w:t>потребности учащихся и их учебные и психологические возможности и способности,</w:t>
      </w:r>
    </w:p>
    <w:p w:rsidR="004502DD" w:rsidRDefault="00AA3F9A">
      <w:pPr>
        <w:numPr>
          <w:ilvl w:val="0"/>
          <w:numId w:val="18"/>
        </w:numPr>
        <w:tabs>
          <w:tab w:val="left" w:pos="560"/>
        </w:tabs>
        <w:ind w:left="560" w:hanging="141"/>
        <w:rPr>
          <w:rFonts w:eastAsia="Times New Roman"/>
          <w:sz w:val="24"/>
          <w:szCs w:val="24"/>
        </w:rPr>
      </w:pPr>
      <w:r>
        <w:rPr>
          <w:rFonts w:eastAsia="Times New Roman"/>
          <w:sz w:val="24"/>
          <w:szCs w:val="24"/>
        </w:rPr>
        <w:t>методическое обеспечение подготовки,</w:t>
      </w:r>
    </w:p>
    <w:p w:rsidR="004502DD" w:rsidRDefault="00AA3F9A">
      <w:pPr>
        <w:numPr>
          <w:ilvl w:val="0"/>
          <w:numId w:val="18"/>
        </w:numPr>
        <w:tabs>
          <w:tab w:val="left" w:pos="560"/>
        </w:tabs>
        <w:ind w:left="560" w:hanging="141"/>
        <w:rPr>
          <w:rFonts w:eastAsia="Times New Roman"/>
          <w:sz w:val="24"/>
          <w:szCs w:val="24"/>
        </w:rPr>
      </w:pPr>
      <w:r>
        <w:rPr>
          <w:rFonts w:eastAsia="Times New Roman"/>
          <w:sz w:val="24"/>
          <w:szCs w:val="24"/>
        </w:rPr>
        <w:t>психологическое обеспечение подготовки.</w:t>
      </w:r>
    </w:p>
    <w:p w:rsidR="004502DD" w:rsidRDefault="00AA3F9A">
      <w:pPr>
        <w:ind w:left="1260"/>
        <w:rPr>
          <w:sz w:val="20"/>
          <w:szCs w:val="20"/>
        </w:rPr>
      </w:pPr>
      <w:r>
        <w:rPr>
          <w:rFonts w:eastAsia="Times New Roman"/>
          <w:sz w:val="24"/>
          <w:szCs w:val="24"/>
        </w:rPr>
        <w:t>3.Обеспечение учащихся, их родителей и учителей  своевременной информацией.</w:t>
      </w:r>
    </w:p>
    <w:p w:rsidR="004502DD" w:rsidRDefault="004502DD">
      <w:pPr>
        <w:spacing w:line="200" w:lineRule="exact"/>
        <w:rPr>
          <w:sz w:val="20"/>
          <w:szCs w:val="20"/>
        </w:rPr>
      </w:pPr>
    </w:p>
    <w:p w:rsidR="004502DD" w:rsidRDefault="004502DD">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6080"/>
        <w:gridCol w:w="2720"/>
      </w:tblGrid>
      <w:tr w:rsidR="004502DD">
        <w:trPr>
          <w:trHeight w:val="285"/>
        </w:trPr>
        <w:tc>
          <w:tcPr>
            <w:tcW w:w="1860" w:type="dxa"/>
            <w:tcBorders>
              <w:top w:val="single" w:sz="8" w:space="0" w:color="auto"/>
              <w:left w:val="single" w:sz="8" w:space="0" w:color="auto"/>
              <w:right w:val="single" w:sz="8" w:space="0" w:color="auto"/>
            </w:tcBorders>
            <w:vAlign w:val="bottom"/>
          </w:tcPr>
          <w:p w:rsidR="004502DD" w:rsidRDefault="00AA3F9A">
            <w:pPr>
              <w:ind w:right="200"/>
              <w:jc w:val="center"/>
              <w:rPr>
                <w:sz w:val="20"/>
                <w:szCs w:val="20"/>
              </w:rPr>
            </w:pPr>
            <w:r>
              <w:rPr>
                <w:rFonts w:eastAsia="Times New Roman"/>
                <w:b/>
                <w:bCs/>
                <w:w w:val="99"/>
                <w:sz w:val="24"/>
                <w:szCs w:val="24"/>
              </w:rPr>
              <w:t>Вид</w:t>
            </w:r>
          </w:p>
        </w:tc>
        <w:tc>
          <w:tcPr>
            <w:tcW w:w="6080" w:type="dxa"/>
            <w:tcBorders>
              <w:top w:val="single" w:sz="8" w:space="0" w:color="auto"/>
              <w:right w:val="single" w:sz="8" w:space="0" w:color="auto"/>
            </w:tcBorders>
            <w:vAlign w:val="bottom"/>
          </w:tcPr>
          <w:p w:rsidR="004502DD" w:rsidRDefault="00AA3F9A">
            <w:pPr>
              <w:ind w:left="2120"/>
              <w:rPr>
                <w:sz w:val="20"/>
                <w:szCs w:val="20"/>
              </w:rPr>
            </w:pPr>
            <w:r>
              <w:rPr>
                <w:rFonts w:eastAsia="Times New Roman"/>
                <w:b/>
                <w:bCs/>
                <w:sz w:val="24"/>
                <w:szCs w:val="24"/>
              </w:rPr>
              <w:t>Мероприятия</w:t>
            </w:r>
          </w:p>
        </w:tc>
        <w:tc>
          <w:tcPr>
            <w:tcW w:w="2720" w:type="dxa"/>
            <w:tcBorders>
              <w:top w:val="single" w:sz="8" w:space="0" w:color="auto"/>
              <w:right w:val="single" w:sz="8" w:space="0" w:color="auto"/>
            </w:tcBorders>
            <w:vAlign w:val="bottom"/>
          </w:tcPr>
          <w:p w:rsidR="004502DD" w:rsidRDefault="00AA3F9A">
            <w:pPr>
              <w:ind w:right="200"/>
              <w:jc w:val="center"/>
              <w:rPr>
                <w:sz w:val="20"/>
                <w:szCs w:val="20"/>
              </w:rPr>
            </w:pPr>
            <w:r>
              <w:rPr>
                <w:rFonts w:eastAsia="Times New Roman"/>
                <w:b/>
                <w:bCs/>
                <w:w w:val="99"/>
                <w:sz w:val="24"/>
                <w:szCs w:val="24"/>
              </w:rPr>
              <w:t>Ответственные</w:t>
            </w:r>
          </w:p>
        </w:tc>
      </w:tr>
      <w:tr w:rsidR="004502DD">
        <w:trPr>
          <w:trHeight w:val="278"/>
        </w:trPr>
        <w:tc>
          <w:tcPr>
            <w:tcW w:w="1860" w:type="dxa"/>
            <w:tcBorders>
              <w:left w:val="single" w:sz="8" w:space="0" w:color="auto"/>
              <w:bottom w:val="single" w:sz="8" w:space="0" w:color="auto"/>
              <w:right w:val="single" w:sz="8" w:space="0" w:color="auto"/>
            </w:tcBorders>
            <w:vAlign w:val="bottom"/>
          </w:tcPr>
          <w:p w:rsidR="004502DD" w:rsidRDefault="00AA3F9A">
            <w:pPr>
              <w:ind w:right="180"/>
              <w:jc w:val="center"/>
              <w:rPr>
                <w:sz w:val="20"/>
                <w:szCs w:val="20"/>
              </w:rPr>
            </w:pPr>
            <w:r>
              <w:rPr>
                <w:rFonts w:eastAsia="Times New Roman"/>
                <w:b/>
                <w:bCs/>
                <w:sz w:val="24"/>
                <w:szCs w:val="24"/>
              </w:rPr>
              <w:t>деятельности</w:t>
            </w:r>
          </w:p>
        </w:tc>
        <w:tc>
          <w:tcPr>
            <w:tcW w:w="608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5"/>
        </w:trPr>
        <w:tc>
          <w:tcPr>
            <w:tcW w:w="1860" w:type="dxa"/>
            <w:tcBorders>
              <w:left w:val="single" w:sz="8" w:space="0" w:color="auto"/>
              <w:right w:val="single" w:sz="8" w:space="0" w:color="auto"/>
            </w:tcBorders>
            <w:vAlign w:val="bottom"/>
          </w:tcPr>
          <w:p w:rsidR="004502DD" w:rsidRDefault="00AA3F9A">
            <w:pPr>
              <w:spacing w:line="265" w:lineRule="exact"/>
              <w:ind w:right="180"/>
              <w:jc w:val="center"/>
              <w:rPr>
                <w:sz w:val="20"/>
                <w:szCs w:val="20"/>
              </w:rPr>
            </w:pPr>
            <w:r>
              <w:rPr>
                <w:rFonts w:eastAsia="Times New Roman"/>
                <w:b/>
                <w:bCs/>
                <w:w w:val="99"/>
                <w:sz w:val="24"/>
                <w:szCs w:val="24"/>
              </w:rPr>
              <w:t>1</w:t>
            </w:r>
          </w:p>
        </w:tc>
        <w:tc>
          <w:tcPr>
            <w:tcW w:w="6080" w:type="dxa"/>
            <w:tcBorders>
              <w:right w:val="single" w:sz="8" w:space="0" w:color="auto"/>
            </w:tcBorders>
            <w:vAlign w:val="bottom"/>
          </w:tcPr>
          <w:p w:rsidR="004502DD" w:rsidRDefault="00AA3F9A">
            <w:pPr>
              <w:spacing w:line="265" w:lineRule="exact"/>
              <w:ind w:left="2820"/>
              <w:rPr>
                <w:sz w:val="20"/>
                <w:szCs w:val="20"/>
              </w:rPr>
            </w:pPr>
            <w:r>
              <w:rPr>
                <w:rFonts w:eastAsia="Times New Roman"/>
                <w:b/>
                <w:bCs/>
                <w:sz w:val="24"/>
                <w:szCs w:val="24"/>
              </w:rPr>
              <w:t>2</w:t>
            </w:r>
          </w:p>
        </w:tc>
        <w:tc>
          <w:tcPr>
            <w:tcW w:w="2720" w:type="dxa"/>
            <w:tcBorders>
              <w:right w:val="single" w:sz="8" w:space="0" w:color="auto"/>
            </w:tcBorders>
            <w:vAlign w:val="bottom"/>
          </w:tcPr>
          <w:p w:rsidR="004502DD" w:rsidRDefault="00AA3F9A">
            <w:pPr>
              <w:spacing w:line="265" w:lineRule="exact"/>
              <w:ind w:right="1340"/>
              <w:jc w:val="right"/>
              <w:rPr>
                <w:sz w:val="20"/>
                <w:szCs w:val="20"/>
              </w:rPr>
            </w:pPr>
            <w:r>
              <w:rPr>
                <w:rFonts w:eastAsia="Times New Roman"/>
                <w:b/>
                <w:bCs/>
                <w:sz w:val="24"/>
                <w:szCs w:val="24"/>
              </w:rPr>
              <w:t>3</w:t>
            </w:r>
          </w:p>
        </w:tc>
      </w:tr>
      <w:tr w:rsidR="004502DD">
        <w:trPr>
          <w:trHeight w:val="276"/>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608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58"/>
        </w:trPr>
        <w:tc>
          <w:tcPr>
            <w:tcW w:w="1860" w:type="dxa"/>
            <w:tcBorders>
              <w:left w:val="single" w:sz="8" w:space="0" w:color="auto"/>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В течение</w:t>
            </w:r>
          </w:p>
        </w:tc>
        <w:tc>
          <w:tcPr>
            <w:tcW w:w="6080" w:type="dxa"/>
            <w:tcBorders>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1.Обеспечение участников ГИА учебно-</w:t>
            </w:r>
          </w:p>
        </w:tc>
        <w:tc>
          <w:tcPr>
            <w:tcW w:w="2720" w:type="dxa"/>
            <w:tcBorders>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Учителя-предметники,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учебного</w:t>
            </w: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тренировочными материалами, методическими</w:t>
            </w:r>
          </w:p>
        </w:tc>
        <w:tc>
          <w:tcPr>
            <w:tcW w:w="2720" w:type="dxa"/>
            <w:tcBorders>
              <w:right w:val="single" w:sz="8" w:space="0" w:color="auto"/>
            </w:tcBorders>
            <w:vAlign w:val="bottom"/>
          </w:tcPr>
          <w:p w:rsidR="004502DD" w:rsidRDefault="00116AE9">
            <w:pPr>
              <w:ind w:left="100"/>
              <w:rPr>
                <w:sz w:val="20"/>
                <w:szCs w:val="20"/>
              </w:rPr>
            </w:pPr>
            <w:proofErr w:type="spellStart"/>
            <w:r>
              <w:rPr>
                <w:rFonts w:eastAsia="Times New Roman"/>
                <w:sz w:val="24"/>
                <w:szCs w:val="24"/>
              </w:rPr>
              <w:t>Б</w:t>
            </w:r>
            <w:r w:rsidR="00AA3F9A">
              <w:rPr>
                <w:rFonts w:eastAsia="Times New Roman"/>
                <w:sz w:val="24"/>
                <w:szCs w:val="24"/>
              </w:rPr>
              <w:t>иблиотрекарь</w:t>
            </w:r>
            <w:proofErr w:type="spellEnd"/>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года</w:t>
            </w: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пособиями, информационными материалами.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2..Использование Интернет-технологий 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предоставление возможности выпускникам и учителям</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учитель информатики 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работать с образовательными сайтами: ege.edu.ru,</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ИКТ</w:t>
            </w:r>
          </w:p>
        </w:tc>
      </w:tr>
      <w:tr w:rsidR="004502DD" w:rsidRPr="00AA3F9A">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Pr="00AA3F9A" w:rsidRDefault="00AA3F9A">
            <w:pPr>
              <w:ind w:left="100"/>
              <w:rPr>
                <w:sz w:val="20"/>
                <w:szCs w:val="20"/>
                <w:lang w:val="en-US"/>
              </w:rPr>
            </w:pPr>
            <w:r w:rsidRPr="00AA3F9A">
              <w:rPr>
                <w:rFonts w:eastAsia="Times New Roman"/>
                <w:sz w:val="24"/>
                <w:szCs w:val="24"/>
                <w:lang w:val="en-US"/>
              </w:rPr>
              <w:t xml:space="preserve">ed.gov.ru, </w:t>
            </w:r>
            <w:proofErr w:type="spellStart"/>
            <w:r w:rsidRPr="00AA3F9A">
              <w:rPr>
                <w:rFonts w:eastAsia="Times New Roman"/>
                <w:sz w:val="24"/>
                <w:szCs w:val="24"/>
                <w:lang w:val="en-US"/>
              </w:rPr>
              <w:t>rustestru</w:t>
            </w:r>
            <w:proofErr w:type="spellEnd"/>
          </w:p>
        </w:tc>
        <w:tc>
          <w:tcPr>
            <w:tcW w:w="2720" w:type="dxa"/>
            <w:tcBorders>
              <w:right w:val="single" w:sz="8" w:space="0" w:color="auto"/>
            </w:tcBorders>
            <w:vAlign w:val="bottom"/>
          </w:tcPr>
          <w:p w:rsidR="004502DD" w:rsidRPr="00AA3F9A" w:rsidRDefault="004502DD">
            <w:pPr>
              <w:rPr>
                <w:sz w:val="24"/>
                <w:szCs w:val="24"/>
                <w:lang w:val="en-US"/>
              </w:rPr>
            </w:pPr>
          </w:p>
        </w:tc>
      </w:tr>
      <w:tr w:rsidR="004502DD">
        <w:trPr>
          <w:trHeight w:val="276"/>
        </w:trPr>
        <w:tc>
          <w:tcPr>
            <w:tcW w:w="1860" w:type="dxa"/>
            <w:tcBorders>
              <w:left w:val="single" w:sz="8" w:space="0" w:color="auto"/>
              <w:right w:val="single" w:sz="8" w:space="0" w:color="auto"/>
            </w:tcBorders>
            <w:vAlign w:val="bottom"/>
          </w:tcPr>
          <w:p w:rsidR="004502DD" w:rsidRPr="00AA3F9A" w:rsidRDefault="004502DD">
            <w:pPr>
              <w:rPr>
                <w:sz w:val="24"/>
                <w:szCs w:val="24"/>
                <w:lang w:val="en-US"/>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3.Оформление страницы общешкольного сайта</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«Государственная (итоговая) аттестация</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220"/>
              <w:rPr>
                <w:sz w:val="20"/>
                <w:szCs w:val="20"/>
              </w:rPr>
            </w:pPr>
            <w:r>
              <w:rPr>
                <w:rFonts w:eastAsia="Times New Roman"/>
                <w:sz w:val="24"/>
                <w:szCs w:val="24"/>
              </w:rPr>
              <w:t>-план работы ОУ по подготовке к ОГЭ</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220"/>
              <w:rPr>
                <w:sz w:val="20"/>
                <w:szCs w:val="20"/>
              </w:rPr>
            </w:pPr>
            <w:r>
              <w:rPr>
                <w:rFonts w:eastAsia="Times New Roman"/>
                <w:sz w:val="24"/>
                <w:szCs w:val="24"/>
              </w:rPr>
              <w:t>-комментарии к проведённым мероприятиям.</w:t>
            </w:r>
          </w:p>
        </w:tc>
        <w:tc>
          <w:tcPr>
            <w:tcW w:w="2720" w:type="dxa"/>
            <w:tcBorders>
              <w:right w:val="single" w:sz="8" w:space="0" w:color="auto"/>
            </w:tcBorders>
            <w:vAlign w:val="bottom"/>
          </w:tcPr>
          <w:p w:rsidR="004502DD" w:rsidRDefault="00116AE9">
            <w:pPr>
              <w:ind w:left="100"/>
              <w:rPr>
                <w:sz w:val="20"/>
                <w:szCs w:val="20"/>
              </w:rPr>
            </w:pPr>
            <w:r>
              <w:rPr>
                <w:rFonts w:eastAsia="Times New Roman"/>
                <w:sz w:val="24"/>
                <w:szCs w:val="24"/>
              </w:rPr>
              <w:t>зам</w:t>
            </w:r>
            <w:proofErr w:type="gramStart"/>
            <w:r>
              <w:rPr>
                <w:rFonts w:eastAsia="Times New Roman"/>
                <w:sz w:val="24"/>
                <w:szCs w:val="24"/>
              </w:rPr>
              <w:t>.д</w:t>
            </w:r>
            <w:proofErr w:type="gramEnd"/>
            <w:r>
              <w:rPr>
                <w:rFonts w:eastAsia="Times New Roman"/>
                <w:sz w:val="24"/>
                <w:szCs w:val="24"/>
              </w:rPr>
              <w:t>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4.Проведение обучающих семинаров, совещаний,</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родительских собраний по подготовке к  ОГЭ учащихся</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6080" w:type="dxa"/>
            <w:tcBorders>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9 классов.</w:t>
            </w: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8"/>
        </w:trPr>
        <w:tc>
          <w:tcPr>
            <w:tcW w:w="1860" w:type="dxa"/>
            <w:tcBorders>
              <w:left w:val="single" w:sz="8" w:space="0" w:color="auto"/>
              <w:bottom w:val="single" w:sz="8" w:space="0" w:color="auto"/>
            </w:tcBorders>
            <w:vAlign w:val="bottom"/>
          </w:tcPr>
          <w:p w:rsidR="004502DD" w:rsidRDefault="004502DD">
            <w:pPr>
              <w:rPr>
                <w:sz w:val="23"/>
                <w:szCs w:val="23"/>
              </w:rPr>
            </w:pPr>
          </w:p>
        </w:tc>
        <w:tc>
          <w:tcPr>
            <w:tcW w:w="6080" w:type="dxa"/>
            <w:tcBorders>
              <w:bottom w:val="single" w:sz="8" w:space="0" w:color="auto"/>
            </w:tcBorders>
            <w:vAlign w:val="bottom"/>
          </w:tcPr>
          <w:p w:rsidR="004502DD" w:rsidRDefault="00AA3F9A">
            <w:pPr>
              <w:spacing w:line="266" w:lineRule="exact"/>
              <w:ind w:left="2820"/>
              <w:rPr>
                <w:sz w:val="20"/>
                <w:szCs w:val="20"/>
              </w:rPr>
            </w:pPr>
            <w:r>
              <w:rPr>
                <w:rFonts w:eastAsia="Times New Roman"/>
                <w:b/>
                <w:bCs/>
                <w:sz w:val="24"/>
                <w:szCs w:val="24"/>
              </w:rPr>
              <w:t>сентябрь</w:t>
            </w:r>
          </w:p>
        </w:tc>
        <w:tc>
          <w:tcPr>
            <w:tcW w:w="2720" w:type="dxa"/>
            <w:tcBorders>
              <w:bottom w:val="single" w:sz="8" w:space="0" w:color="auto"/>
              <w:right w:val="single" w:sz="8" w:space="0" w:color="auto"/>
            </w:tcBorders>
            <w:vAlign w:val="bottom"/>
          </w:tcPr>
          <w:p w:rsidR="004502DD" w:rsidRDefault="004502DD">
            <w:pPr>
              <w:rPr>
                <w:sz w:val="23"/>
                <w:szCs w:val="23"/>
              </w:rPr>
            </w:pPr>
          </w:p>
        </w:tc>
      </w:tr>
      <w:tr w:rsidR="004502DD">
        <w:trPr>
          <w:trHeight w:val="259"/>
        </w:trPr>
        <w:tc>
          <w:tcPr>
            <w:tcW w:w="1860" w:type="dxa"/>
            <w:tcBorders>
              <w:left w:val="single" w:sz="8" w:space="0" w:color="auto"/>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Организа-</w:t>
            </w:r>
          </w:p>
        </w:tc>
        <w:tc>
          <w:tcPr>
            <w:tcW w:w="6080" w:type="dxa"/>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1. Совещание при  директоре с повесткой дня</w:t>
            </w:r>
          </w:p>
        </w:tc>
        <w:tc>
          <w:tcPr>
            <w:tcW w:w="2720" w:type="dxa"/>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Директор, зам. дирек-</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w:t>
            </w: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«Утверждение плана-графика подготовки школы к</w:t>
            </w:r>
          </w:p>
        </w:tc>
        <w:tc>
          <w:tcPr>
            <w:tcW w:w="2720" w:type="dxa"/>
            <w:tcBorders>
              <w:right w:val="single" w:sz="8" w:space="0" w:color="auto"/>
            </w:tcBorders>
            <w:vAlign w:val="bottom"/>
          </w:tcPr>
          <w:p w:rsidR="004502DD" w:rsidRDefault="00116AE9">
            <w:pPr>
              <w:ind w:left="100"/>
              <w:rPr>
                <w:sz w:val="20"/>
                <w:szCs w:val="20"/>
              </w:rPr>
            </w:pPr>
            <w:r>
              <w:rPr>
                <w:rFonts w:eastAsia="Times New Roman"/>
                <w:sz w:val="24"/>
                <w:szCs w:val="24"/>
              </w:rPr>
              <w:t>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методическая</w:t>
            </w:r>
          </w:p>
        </w:tc>
        <w:tc>
          <w:tcPr>
            <w:tcW w:w="6080" w:type="dxa"/>
            <w:tcBorders>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ОГЭ»</w:t>
            </w: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9"/>
        </w:trPr>
        <w:tc>
          <w:tcPr>
            <w:tcW w:w="1860" w:type="dxa"/>
            <w:tcBorders>
              <w:left w:val="single" w:sz="8" w:space="0" w:color="auto"/>
              <w:right w:val="single" w:sz="8" w:space="0" w:color="auto"/>
            </w:tcBorders>
            <w:vAlign w:val="bottom"/>
          </w:tcPr>
          <w:p w:rsidR="004502DD" w:rsidRDefault="00AA3F9A">
            <w:pPr>
              <w:spacing w:line="256" w:lineRule="exact"/>
              <w:ind w:left="100"/>
              <w:rPr>
                <w:sz w:val="20"/>
                <w:szCs w:val="20"/>
              </w:rPr>
            </w:pPr>
            <w:r>
              <w:rPr>
                <w:rFonts w:eastAsia="Times New Roman"/>
                <w:sz w:val="24"/>
                <w:szCs w:val="24"/>
              </w:rPr>
              <w:t>работа</w:t>
            </w:r>
          </w:p>
        </w:tc>
        <w:tc>
          <w:tcPr>
            <w:tcW w:w="6080" w:type="dxa"/>
            <w:tcBorders>
              <w:bottom w:val="single" w:sz="8" w:space="0" w:color="auto"/>
              <w:right w:val="single" w:sz="8" w:space="0" w:color="auto"/>
            </w:tcBorders>
            <w:vAlign w:val="bottom"/>
          </w:tcPr>
          <w:p w:rsidR="004502DD" w:rsidRDefault="00AA3F9A">
            <w:pPr>
              <w:spacing w:line="265" w:lineRule="exact"/>
              <w:ind w:left="100"/>
              <w:rPr>
                <w:sz w:val="20"/>
                <w:szCs w:val="20"/>
              </w:rPr>
            </w:pPr>
            <w:r>
              <w:rPr>
                <w:rFonts w:eastAsia="Times New Roman"/>
                <w:sz w:val="24"/>
                <w:szCs w:val="24"/>
              </w:rPr>
              <w:t>2. Назначение координатора  по подготовке к ОГЭ</w:t>
            </w:r>
          </w:p>
        </w:tc>
        <w:tc>
          <w:tcPr>
            <w:tcW w:w="2720" w:type="dxa"/>
            <w:tcBorders>
              <w:bottom w:val="single" w:sz="8" w:space="0" w:color="auto"/>
              <w:right w:val="single" w:sz="8" w:space="0" w:color="auto"/>
            </w:tcBorders>
            <w:vAlign w:val="bottom"/>
          </w:tcPr>
          <w:p w:rsidR="004502DD" w:rsidRDefault="00AA3F9A">
            <w:pPr>
              <w:spacing w:line="265" w:lineRule="exact"/>
              <w:ind w:left="100"/>
              <w:rPr>
                <w:sz w:val="20"/>
                <w:szCs w:val="20"/>
              </w:rPr>
            </w:pPr>
            <w:r>
              <w:rPr>
                <w:rFonts w:eastAsia="Times New Roman"/>
                <w:sz w:val="24"/>
                <w:szCs w:val="24"/>
              </w:rPr>
              <w:t>Директор школы</w:t>
            </w:r>
          </w:p>
        </w:tc>
      </w:tr>
      <w:tr w:rsidR="004502DD">
        <w:trPr>
          <w:trHeight w:val="264"/>
        </w:trPr>
        <w:tc>
          <w:tcPr>
            <w:tcW w:w="1860" w:type="dxa"/>
            <w:tcBorders>
              <w:left w:val="single" w:sz="8" w:space="0" w:color="auto"/>
              <w:right w:val="single" w:sz="8" w:space="0" w:color="auto"/>
            </w:tcBorders>
            <w:vAlign w:val="bottom"/>
          </w:tcPr>
          <w:p w:rsidR="004502DD" w:rsidRDefault="004502DD"/>
        </w:tc>
        <w:tc>
          <w:tcPr>
            <w:tcW w:w="6080" w:type="dxa"/>
            <w:tcBorders>
              <w:right w:val="single" w:sz="8" w:space="0" w:color="auto"/>
            </w:tcBorders>
            <w:vAlign w:val="bottom"/>
          </w:tcPr>
          <w:p w:rsidR="004502DD" w:rsidRDefault="00AA3F9A">
            <w:pPr>
              <w:spacing w:line="264" w:lineRule="exact"/>
              <w:ind w:left="100"/>
              <w:rPr>
                <w:sz w:val="20"/>
                <w:szCs w:val="20"/>
              </w:rPr>
            </w:pPr>
            <w:r>
              <w:rPr>
                <w:rFonts w:eastAsia="Times New Roman"/>
                <w:sz w:val="24"/>
                <w:szCs w:val="24"/>
              </w:rPr>
              <w:t>3. Методический  совет  с повесткой  дня  «Обсуждение</w:t>
            </w:r>
          </w:p>
        </w:tc>
        <w:tc>
          <w:tcPr>
            <w:tcW w:w="2720" w:type="dxa"/>
            <w:tcBorders>
              <w:right w:val="single" w:sz="8" w:space="0" w:color="auto"/>
            </w:tcBorders>
            <w:vAlign w:val="bottom"/>
          </w:tcPr>
          <w:p w:rsidR="004502DD" w:rsidRDefault="00AA3F9A">
            <w:pPr>
              <w:spacing w:line="264" w:lineRule="exact"/>
              <w:ind w:left="100"/>
              <w:rPr>
                <w:sz w:val="20"/>
                <w:szCs w:val="20"/>
              </w:rPr>
            </w:pPr>
            <w:r>
              <w:rPr>
                <w:rFonts w:eastAsia="Times New Roman"/>
                <w:sz w:val="24"/>
                <w:szCs w:val="24"/>
              </w:rPr>
              <w:t>Зам. директора по</w:t>
            </w:r>
          </w:p>
        </w:tc>
      </w:tr>
      <w:tr w:rsidR="004502DD">
        <w:trPr>
          <w:trHeight w:val="280"/>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результатов ОГЭ 2016г.»</w:t>
            </w:r>
          </w:p>
        </w:tc>
        <w:tc>
          <w:tcPr>
            <w:tcW w:w="2720" w:type="dxa"/>
            <w:tcBorders>
              <w:bottom w:val="single" w:sz="8" w:space="0" w:color="auto"/>
              <w:right w:val="single" w:sz="8" w:space="0" w:color="auto"/>
            </w:tcBorders>
            <w:vAlign w:val="bottom"/>
          </w:tcPr>
          <w:p w:rsidR="004502DD" w:rsidRDefault="00116AE9">
            <w:pPr>
              <w:ind w:left="100"/>
              <w:rPr>
                <w:sz w:val="20"/>
                <w:szCs w:val="20"/>
              </w:rPr>
            </w:pPr>
            <w:r>
              <w:rPr>
                <w:rFonts w:eastAsia="Times New Roman"/>
                <w:sz w:val="24"/>
                <w:szCs w:val="24"/>
              </w:rPr>
              <w:t>УВР.</w:t>
            </w:r>
          </w:p>
        </w:tc>
      </w:tr>
      <w:tr w:rsidR="004502DD">
        <w:trPr>
          <w:trHeight w:val="262"/>
        </w:trPr>
        <w:tc>
          <w:tcPr>
            <w:tcW w:w="1860" w:type="dxa"/>
            <w:tcBorders>
              <w:left w:val="single" w:sz="8" w:space="0" w:color="auto"/>
              <w:right w:val="single" w:sz="8" w:space="0" w:color="auto"/>
            </w:tcBorders>
            <w:vAlign w:val="bottom"/>
          </w:tcPr>
          <w:p w:rsidR="004502DD" w:rsidRDefault="004502DD"/>
        </w:tc>
        <w:tc>
          <w:tcPr>
            <w:tcW w:w="608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4. Создание перечня учебной литературы и материалов</w:t>
            </w:r>
          </w:p>
        </w:tc>
        <w:tc>
          <w:tcPr>
            <w:tcW w:w="272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 xml:space="preserve">Зам. </w:t>
            </w:r>
            <w:r w:rsidR="00116AE9">
              <w:rPr>
                <w:rFonts w:eastAsia="Times New Roman"/>
                <w:sz w:val="24"/>
                <w:szCs w:val="24"/>
              </w:rPr>
              <w:t>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по подготовке к ГИА</w:t>
            </w:r>
          </w:p>
        </w:tc>
        <w:tc>
          <w:tcPr>
            <w:tcW w:w="2720" w:type="dxa"/>
            <w:tcBorders>
              <w:right w:val="single" w:sz="8" w:space="0" w:color="auto"/>
            </w:tcBorders>
            <w:vAlign w:val="bottom"/>
          </w:tcPr>
          <w:p w:rsidR="004502DD" w:rsidRDefault="004502DD">
            <w:pPr>
              <w:rPr>
                <w:sz w:val="24"/>
                <w:szCs w:val="24"/>
              </w:rPr>
            </w:pPr>
          </w:p>
        </w:tc>
      </w:tr>
      <w:tr w:rsidR="004502DD">
        <w:trPr>
          <w:trHeight w:val="528"/>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608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58"/>
        </w:trPr>
        <w:tc>
          <w:tcPr>
            <w:tcW w:w="1860" w:type="dxa"/>
            <w:tcBorders>
              <w:left w:val="single" w:sz="8" w:space="0" w:color="auto"/>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Нормативные</w:t>
            </w:r>
          </w:p>
        </w:tc>
        <w:tc>
          <w:tcPr>
            <w:tcW w:w="6080" w:type="dxa"/>
            <w:tcBorders>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1.Приказ  о назначении  координатора по подготовке к</w:t>
            </w:r>
          </w:p>
        </w:tc>
        <w:tc>
          <w:tcPr>
            <w:tcW w:w="2720" w:type="dxa"/>
            <w:tcBorders>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Директор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ОГЭ</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2.   Создание   ведомости    учёта   ознакомления   с</w:t>
            </w:r>
          </w:p>
        </w:tc>
        <w:tc>
          <w:tcPr>
            <w:tcW w:w="2720" w:type="dxa"/>
            <w:tcBorders>
              <w:right w:val="single" w:sz="8" w:space="0" w:color="auto"/>
            </w:tcBorders>
            <w:vAlign w:val="bottom"/>
          </w:tcPr>
          <w:p w:rsidR="004502DD" w:rsidRDefault="00116AE9">
            <w:pPr>
              <w:ind w:left="100"/>
              <w:rPr>
                <w:sz w:val="20"/>
                <w:szCs w:val="20"/>
              </w:rPr>
            </w:pPr>
            <w:r>
              <w:rPr>
                <w:rFonts w:eastAsia="Times New Roman"/>
                <w:sz w:val="24"/>
                <w:szCs w:val="24"/>
              </w:rPr>
              <w:t>Зам</w:t>
            </w:r>
            <w:proofErr w:type="gramStart"/>
            <w:r w:rsidR="00DC3454">
              <w:rPr>
                <w:rFonts w:eastAsia="Times New Roman"/>
                <w:sz w:val="24"/>
                <w:szCs w:val="24"/>
              </w:rPr>
              <w:t>.</w:t>
            </w:r>
            <w:r>
              <w:rPr>
                <w:rFonts w:eastAsia="Times New Roman"/>
                <w:sz w:val="24"/>
                <w:szCs w:val="24"/>
              </w:rPr>
              <w:t>д</w:t>
            </w:r>
            <w:proofErr w:type="gramEnd"/>
            <w:r>
              <w:rPr>
                <w:rFonts w:eastAsia="Times New Roman"/>
                <w:sz w:val="24"/>
                <w:szCs w:val="24"/>
              </w:rPr>
              <w:t>иректора по УВР</w:t>
            </w:r>
            <w:r w:rsidR="00AA3F9A">
              <w:rPr>
                <w:rFonts w:eastAsia="Times New Roman"/>
                <w:sz w:val="24"/>
                <w:szCs w:val="24"/>
              </w:rPr>
              <w:t>,</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инструкцией   по   ОГЭ   (под   роспись   родителей   и</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классные руководители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учащихся)</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3.Оформление  протокола  родительского  собрания  и</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Классные руководители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листа ознакомления с нормативными документам</w:t>
            </w:r>
          </w:p>
        </w:tc>
        <w:tc>
          <w:tcPr>
            <w:tcW w:w="2720" w:type="dxa"/>
            <w:tcBorders>
              <w:right w:val="single" w:sz="8" w:space="0" w:color="auto"/>
            </w:tcBorders>
            <w:vAlign w:val="bottom"/>
          </w:tcPr>
          <w:p w:rsidR="004502DD" w:rsidRDefault="004502DD">
            <w:pPr>
              <w:rPr>
                <w:sz w:val="24"/>
                <w:szCs w:val="24"/>
              </w:rPr>
            </w:pPr>
          </w:p>
        </w:tc>
      </w:tr>
      <w:tr w:rsidR="004502DD">
        <w:trPr>
          <w:trHeight w:val="284"/>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608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58"/>
        </w:trPr>
        <w:tc>
          <w:tcPr>
            <w:tcW w:w="1860" w:type="dxa"/>
            <w:tcBorders>
              <w:left w:val="single" w:sz="8" w:space="0" w:color="auto"/>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Работа с</w:t>
            </w:r>
          </w:p>
        </w:tc>
        <w:tc>
          <w:tcPr>
            <w:tcW w:w="6080" w:type="dxa"/>
            <w:tcBorders>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1.Индивидуальные консультации с учащихся</w:t>
            </w:r>
          </w:p>
        </w:tc>
        <w:tc>
          <w:tcPr>
            <w:tcW w:w="2720" w:type="dxa"/>
            <w:tcBorders>
              <w:right w:val="single" w:sz="8" w:space="0" w:color="auto"/>
            </w:tcBorders>
            <w:vAlign w:val="bottom"/>
          </w:tcPr>
          <w:p w:rsidR="004502DD" w:rsidRDefault="00116AE9">
            <w:pPr>
              <w:spacing w:line="258" w:lineRule="exact"/>
              <w:ind w:left="100"/>
              <w:rPr>
                <w:sz w:val="20"/>
                <w:szCs w:val="20"/>
              </w:rPr>
            </w:pPr>
            <w:r>
              <w:rPr>
                <w:rFonts w:eastAsia="Times New Roman"/>
                <w:sz w:val="24"/>
                <w:szCs w:val="24"/>
              </w:rPr>
              <w:t>Зам. директора по УВР</w:t>
            </w:r>
            <w:r w:rsidR="00AA3F9A">
              <w:rPr>
                <w:rFonts w:eastAsia="Times New Roman"/>
                <w:sz w:val="24"/>
                <w:szCs w:val="24"/>
              </w:rPr>
              <w:t>,</w:t>
            </w:r>
          </w:p>
        </w:tc>
      </w:tr>
      <w:tr w:rsidR="004502DD">
        <w:trPr>
          <w:trHeight w:val="288"/>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учащимися</w:t>
            </w:r>
          </w:p>
        </w:tc>
        <w:tc>
          <w:tcPr>
            <w:tcW w:w="6080" w:type="dxa"/>
            <w:tcBorders>
              <w:right w:val="single" w:sz="8" w:space="0" w:color="auto"/>
            </w:tcBorders>
            <w:vAlign w:val="bottom"/>
          </w:tcPr>
          <w:p w:rsidR="004502DD" w:rsidRDefault="00AA3F9A">
            <w:pPr>
              <w:ind w:left="100"/>
              <w:rPr>
                <w:sz w:val="20"/>
                <w:szCs w:val="20"/>
              </w:rPr>
            </w:pPr>
            <w:r>
              <w:rPr>
                <w:rFonts w:eastAsia="Times New Roman"/>
                <w:sz w:val="24"/>
                <w:szCs w:val="24"/>
              </w:rPr>
              <w:t>2.Информирование по вопросам  ОГЭ (приказы, выбор</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учителя-предметники</w:t>
            </w:r>
          </w:p>
        </w:tc>
      </w:tr>
      <w:tr w:rsidR="004502DD">
        <w:trPr>
          <w:trHeight w:val="264"/>
        </w:trPr>
        <w:tc>
          <w:tcPr>
            <w:tcW w:w="1860" w:type="dxa"/>
            <w:tcBorders>
              <w:left w:val="single" w:sz="8" w:space="0" w:color="auto"/>
              <w:right w:val="single" w:sz="8" w:space="0" w:color="auto"/>
            </w:tcBorders>
            <w:vAlign w:val="bottom"/>
          </w:tcPr>
          <w:p w:rsidR="004502DD" w:rsidRDefault="004502DD"/>
        </w:tc>
        <w:tc>
          <w:tcPr>
            <w:tcW w:w="6080" w:type="dxa"/>
            <w:tcBorders>
              <w:right w:val="single" w:sz="8" w:space="0" w:color="auto"/>
            </w:tcBorders>
            <w:vAlign w:val="bottom"/>
          </w:tcPr>
          <w:p w:rsidR="004502DD" w:rsidRDefault="00AA3F9A">
            <w:pPr>
              <w:spacing w:line="264" w:lineRule="exact"/>
              <w:ind w:left="100"/>
              <w:rPr>
                <w:sz w:val="20"/>
                <w:szCs w:val="20"/>
              </w:rPr>
            </w:pPr>
            <w:r>
              <w:rPr>
                <w:rFonts w:eastAsia="Times New Roman"/>
                <w:sz w:val="24"/>
                <w:szCs w:val="24"/>
              </w:rPr>
              <w:t>предметов)</w:t>
            </w:r>
          </w:p>
        </w:tc>
        <w:tc>
          <w:tcPr>
            <w:tcW w:w="2720" w:type="dxa"/>
            <w:tcBorders>
              <w:right w:val="single" w:sz="8" w:space="0" w:color="auto"/>
            </w:tcBorders>
            <w:vAlign w:val="bottom"/>
          </w:tcPr>
          <w:p w:rsidR="004502DD" w:rsidRDefault="004502DD"/>
        </w:tc>
      </w:tr>
      <w:tr w:rsidR="004502DD">
        <w:trPr>
          <w:trHeight w:val="250"/>
        </w:trPr>
        <w:tc>
          <w:tcPr>
            <w:tcW w:w="1860" w:type="dxa"/>
            <w:tcBorders>
              <w:left w:val="single" w:sz="8" w:space="0" w:color="auto"/>
              <w:bottom w:val="single" w:sz="8" w:space="0" w:color="auto"/>
              <w:right w:val="single" w:sz="8" w:space="0" w:color="auto"/>
            </w:tcBorders>
            <w:vAlign w:val="bottom"/>
          </w:tcPr>
          <w:p w:rsidR="004502DD" w:rsidRDefault="004502DD">
            <w:pPr>
              <w:rPr>
                <w:sz w:val="21"/>
                <w:szCs w:val="21"/>
              </w:rPr>
            </w:pPr>
          </w:p>
        </w:tc>
        <w:tc>
          <w:tcPr>
            <w:tcW w:w="6080" w:type="dxa"/>
            <w:tcBorders>
              <w:bottom w:val="single" w:sz="8" w:space="0" w:color="auto"/>
              <w:right w:val="single" w:sz="8" w:space="0" w:color="auto"/>
            </w:tcBorders>
            <w:vAlign w:val="bottom"/>
          </w:tcPr>
          <w:p w:rsidR="004502DD" w:rsidRDefault="004502DD">
            <w:pPr>
              <w:rPr>
                <w:sz w:val="21"/>
                <w:szCs w:val="21"/>
              </w:rPr>
            </w:pPr>
          </w:p>
        </w:tc>
        <w:tc>
          <w:tcPr>
            <w:tcW w:w="2720" w:type="dxa"/>
            <w:tcBorders>
              <w:bottom w:val="single" w:sz="8" w:space="0" w:color="auto"/>
              <w:right w:val="single" w:sz="8" w:space="0" w:color="auto"/>
            </w:tcBorders>
            <w:vAlign w:val="bottom"/>
          </w:tcPr>
          <w:p w:rsidR="004502DD" w:rsidRDefault="004502DD">
            <w:pPr>
              <w:rPr>
                <w:sz w:val="21"/>
                <w:szCs w:val="21"/>
              </w:rPr>
            </w:pPr>
          </w:p>
        </w:tc>
      </w:tr>
    </w:tbl>
    <w:p w:rsidR="004502DD" w:rsidRDefault="004502DD">
      <w:pPr>
        <w:sectPr w:rsidR="004502DD">
          <w:pgSz w:w="11900" w:h="16838"/>
          <w:pgMar w:top="1130" w:right="206" w:bottom="585" w:left="106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1860"/>
        <w:gridCol w:w="580"/>
        <w:gridCol w:w="1420"/>
        <w:gridCol w:w="860"/>
        <w:gridCol w:w="340"/>
        <w:gridCol w:w="500"/>
        <w:gridCol w:w="380"/>
        <w:gridCol w:w="360"/>
        <w:gridCol w:w="1260"/>
        <w:gridCol w:w="380"/>
        <w:gridCol w:w="2700"/>
        <w:gridCol w:w="20"/>
      </w:tblGrid>
      <w:tr w:rsidR="004502DD">
        <w:trPr>
          <w:trHeight w:val="280"/>
        </w:trPr>
        <w:tc>
          <w:tcPr>
            <w:tcW w:w="1860" w:type="dxa"/>
            <w:tcBorders>
              <w:top w:val="single" w:sz="8" w:space="0" w:color="auto"/>
              <w:right w:val="single" w:sz="8" w:space="0" w:color="auto"/>
            </w:tcBorders>
            <w:vAlign w:val="bottom"/>
          </w:tcPr>
          <w:p w:rsidR="004502DD" w:rsidRDefault="004502DD">
            <w:pPr>
              <w:rPr>
                <w:sz w:val="24"/>
                <w:szCs w:val="24"/>
              </w:rPr>
            </w:pPr>
          </w:p>
        </w:tc>
        <w:tc>
          <w:tcPr>
            <w:tcW w:w="580" w:type="dxa"/>
            <w:tcBorders>
              <w:top w:val="single" w:sz="8" w:space="0" w:color="auto"/>
            </w:tcBorders>
            <w:vAlign w:val="bottom"/>
          </w:tcPr>
          <w:p w:rsidR="004502DD" w:rsidRDefault="00AA3F9A">
            <w:pPr>
              <w:ind w:left="100"/>
              <w:rPr>
                <w:sz w:val="20"/>
                <w:szCs w:val="20"/>
              </w:rPr>
            </w:pPr>
            <w:r>
              <w:rPr>
                <w:rFonts w:eastAsia="Times New Roman"/>
                <w:sz w:val="24"/>
                <w:szCs w:val="24"/>
              </w:rPr>
              <w:t>-</w:t>
            </w:r>
          </w:p>
        </w:tc>
        <w:tc>
          <w:tcPr>
            <w:tcW w:w="3120" w:type="dxa"/>
            <w:gridSpan w:val="4"/>
            <w:tcBorders>
              <w:top w:val="single" w:sz="8" w:space="0" w:color="auto"/>
            </w:tcBorders>
            <w:vAlign w:val="bottom"/>
          </w:tcPr>
          <w:p w:rsidR="004502DD" w:rsidRDefault="00AA3F9A">
            <w:pPr>
              <w:ind w:left="20"/>
              <w:rPr>
                <w:sz w:val="20"/>
                <w:szCs w:val="20"/>
              </w:rPr>
            </w:pPr>
            <w:r>
              <w:rPr>
                <w:rFonts w:eastAsia="Times New Roman"/>
                <w:sz w:val="24"/>
                <w:szCs w:val="24"/>
              </w:rPr>
              <w:t>инструктирование учащихся</w:t>
            </w:r>
          </w:p>
        </w:tc>
        <w:tc>
          <w:tcPr>
            <w:tcW w:w="380" w:type="dxa"/>
            <w:tcBorders>
              <w:top w:val="single" w:sz="8" w:space="0" w:color="auto"/>
            </w:tcBorders>
            <w:vAlign w:val="bottom"/>
          </w:tcPr>
          <w:p w:rsidR="004502DD" w:rsidRDefault="004502DD">
            <w:pPr>
              <w:rPr>
                <w:sz w:val="24"/>
                <w:szCs w:val="24"/>
              </w:rPr>
            </w:pPr>
          </w:p>
        </w:tc>
        <w:tc>
          <w:tcPr>
            <w:tcW w:w="360" w:type="dxa"/>
            <w:tcBorders>
              <w:top w:val="single" w:sz="8" w:space="0" w:color="auto"/>
            </w:tcBorders>
            <w:vAlign w:val="bottom"/>
          </w:tcPr>
          <w:p w:rsidR="004502DD" w:rsidRDefault="004502DD">
            <w:pPr>
              <w:rPr>
                <w:sz w:val="24"/>
                <w:szCs w:val="24"/>
              </w:rPr>
            </w:pPr>
          </w:p>
        </w:tc>
        <w:tc>
          <w:tcPr>
            <w:tcW w:w="1260" w:type="dxa"/>
            <w:tcBorders>
              <w:top w:val="single" w:sz="8" w:space="0" w:color="auto"/>
            </w:tcBorders>
            <w:vAlign w:val="bottom"/>
          </w:tcPr>
          <w:p w:rsidR="004502DD" w:rsidRDefault="004502DD">
            <w:pPr>
              <w:rPr>
                <w:sz w:val="24"/>
                <w:szCs w:val="24"/>
              </w:rPr>
            </w:pPr>
          </w:p>
        </w:tc>
        <w:tc>
          <w:tcPr>
            <w:tcW w:w="380" w:type="dxa"/>
            <w:tcBorders>
              <w:top w:val="single" w:sz="8" w:space="0" w:color="auto"/>
              <w:right w:val="single" w:sz="8" w:space="0" w:color="auto"/>
            </w:tcBorders>
            <w:vAlign w:val="bottom"/>
          </w:tcPr>
          <w:p w:rsidR="004502DD" w:rsidRDefault="004502DD">
            <w:pPr>
              <w:rPr>
                <w:sz w:val="24"/>
                <w:szCs w:val="24"/>
              </w:rPr>
            </w:pPr>
          </w:p>
        </w:tc>
        <w:tc>
          <w:tcPr>
            <w:tcW w:w="2700" w:type="dxa"/>
            <w:tcBorders>
              <w:top w:val="single" w:sz="8" w:space="0" w:color="auto"/>
            </w:tcBorders>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76"/>
        </w:trPr>
        <w:tc>
          <w:tcPr>
            <w:tcW w:w="1860" w:type="dxa"/>
            <w:tcBorders>
              <w:right w:val="single" w:sz="8" w:space="0" w:color="auto"/>
            </w:tcBorders>
            <w:vAlign w:val="bottom"/>
          </w:tcPr>
          <w:p w:rsidR="004502DD" w:rsidRDefault="004502DD">
            <w:pPr>
              <w:rPr>
                <w:sz w:val="24"/>
                <w:szCs w:val="24"/>
              </w:rPr>
            </w:pPr>
          </w:p>
        </w:tc>
        <w:tc>
          <w:tcPr>
            <w:tcW w:w="580" w:type="dxa"/>
            <w:vAlign w:val="bottom"/>
          </w:tcPr>
          <w:p w:rsidR="004502DD" w:rsidRDefault="00AA3F9A">
            <w:pPr>
              <w:ind w:left="100"/>
              <w:rPr>
                <w:sz w:val="20"/>
                <w:szCs w:val="20"/>
              </w:rPr>
            </w:pPr>
            <w:r>
              <w:rPr>
                <w:rFonts w:eastAsia="Times New Roman"/>
                <w:sz w:val="24"/>
                <w:szCs w:val="24"/>
              </w:rPr>
              <w:t>-</w:t>
            </w:r>
          </w:p>
        </w:tc>
        <w:tc>
          <w:tcPr>
            <w:tcW w:w="3500" w:type="dxa"/>
            <w:gridSpan w:val="5"/>
            <w:vAlign w:val="bottom"/>
          </w:tcPr>
          <w:p w:rsidR="004502DD" w:rsidRDefault="00AA3F9A">
            <w:pPr>
              <w:ind w:left="20"/>
              <w:rPr>
                <w:sz w:val="20"/>
                <w:szCs w:val="20"/>
              </w:rPr>
            </w:pPr>
            <w:r>
              <w:rPr>
                <w:rFonts w:eastAsia="Times New Roman"/>
                <w:sz w:val="24"/>
                <w:szCs w:val="24"/>
              </w:rPr>
              <w:t>КИМы, официальные сайты ГИА</w:t>
            </w:r>
          </w:p>
        </w:tc>
        <w:tc>
          <w:tcPr>
            <w:tcW w:w="360" w:type="dxa"/>
            <w:vAlign w:val="bottom"/>
          </w:tcPr>
          <w:p w:rsidR="004502DD" w:rsidRDefault="004502DD">
            <w:pPr>
              <w:rPr>
                <w:sz w:val="24"/>
                <w:szCs w:val="24"/>
              </w:rPr>
            </w:pPr>
          </w:p>
        </w:tc>
        <w:tc>
          <w:tcPr>
            <w:tcW w:w="1260" w:type="dxa"/>
            <w:vAlign w:val="bottom"/>
          </w:tcPr>
          <w:p w:rsidR="004502DD" w:rsidRDefault="004502DD">
            <w:pPr>
              <w:rPr>
                <w:sz w:val="24"/>
                <w:szCs w:val="24"/>
              </w:rPr>
            </w:pPr>
          </w:p>
        </w:tc>
        <w:tc>
          <w:tcPr>
            <w:tcW w:w="380" w:type="dxa"/>
            <w:tcBorders>
              <w:right w:val="single" w:sz="8" w:space="0" w:color="auto"/>
            </w:tcBorders>
            <w:vAlign w:val="bottom"/>
          </w:tcPr>
          <w:p w:rsidR="004502DD" w:rsidRDefault="004502DD">
            <w:pPr>
              <w:rPr>
                <w:sz w:val="24"/>
                <w:szCs w:val="24"/>
              </w:rPr>
            </w:pP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76"/>
        </w:trPr>
        <w:tc>
          <w:tcPr>
            <w:tcW w:w="1860" w:type="dxa"/>
            <w:tcBorders>
              <w:right w:val="single" w:sz="8" w:space="0" w:color="auto"/>
            </w:tcBorders>
            <w:vAlign w:val="bottom"/>
          </w:tcPr>
          <w:p w:rsidR="004502DD" w:rsidRDefault="004502DD">
            <w:pPr>
              <w:rPr>
                <w:sz w:val="24"/>
                <w:szCs w:val="24"/>
              </w:rPr>
            </w:pPr>
          </w:p>
        </w:tc>
        <w:tc>
          <w:tcPr>
            <w:tcW w:w="6080" w:type="dxa"/>
            <w:gridSpan w:val="9"/>
            <w:tcBorders>
              <w:right w:val="single" w:sz="8" w:space="0" w:color="auto"/>
            </w:tcBorders>
            <w:vAlign w:val="bottom"/>
          </w:tcPr>
          <w:p w:rsidR="004502DD" w:rsidRDefault="00AA3F9A">
            <w:pPr>
              <w:ind w:left="100"/>
              <w:rPr>
                <w:sz w:val="20"/>
                <w:szCs w:val="20"/>
              </w:rPr>
            </w:pPr>
            <w:r>
              <w:rPr>
                <w:rFonts w:eastAsia="Times New Roman"/>
                <w:sz w:val="24"/>
                <w:szCs w:val="24"/>
              </w:rPr>
              <w:t>4.Сбор данных о планируемом выборе экзамена в форме</w:t>
            </w: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76"/>
        </w:trPr>
        <w:tc>
          <w:tcPr>
            <w:tcW w:w="1860" w:type="dxa"/>
            <w:tcBorders>
              <w:right w:val="single" w:sz="8" w:space="0" w:color="auto"/>
            </w:tcBorders>
            <w:vAlign w:val="bottom"/>
          </w:tcPr>
          <w:p w:rsidR="004502DD" w:rsidRDefault="004502DD">
            <w:pPr>
              <w:rPr>
                <w:sz w:val="24"/>
                <w:szCs w:val="24"/>
              </w:rPr>
            </w:pPr>
          </w:p>
        </w:tc>
        <w:tc>
          <w:tcPr>
            <w:tcW w:w="580" w:type="dxa"/>
            <w:vAlign w:val="bottom"/>
          </w:tcPr>
          <w:p w:rsidR="004502DD" w:rsidRDefault="00AA3F9A">
            <w:pPr>
              <w:ind w:left="100"/>
              <w:rPr>
                <w:sz w:val="20"/>
                <w:szCs w:val="20"/>
              </w:rPr>
            </w:pPr>
            <w:r>
              <w:rPr>
                <w:rFonts w:eastAsia="Times New Roman"/>
                <w:w w:val="97"/>
                <w:sz w:val="24"/>
                <w:szCs w:val="24"/>
              </w:rPr>
              <w:t>ОГЭ</w:t>
            </w:r>
          </w:p>
        </w:tc>
        <w:tc>
          <w:tcPr>
            <w:tcW w:w="1420" w:type="dxa"/>
            <w:vAlign w:val="bottom"/>
          </w:tcPr>
          <w:p w:rsidR="004502DD" w:rsidRDefault="004502DD">
            <w:pPr>
              <w:rPr>
                <w:sz w:val="24"/>
                <w:szCs w:val="24"/>
              </w:rPr>
            </w:pPr>
          </w:p>
        </w:tc>
        <w:tc>
          <w:tcPr>
            <w:tcW w:w="860" w:type="dxa"/>
            <w:vAlign w:val="bottom"/>
          </w:tcPr>
          <w:p w:rsidR="004502DD" w:rsidRDefault="004502DD">
            <w:pPr>
              <w:rPr>
                <w:sz w:val="24"/>
                <w:szCs w:val="24"/>
              </w:rPr>
            </w:pPr>
          </w:p>
        </w:tc>
        <w:tc>
          <w:tcPr>
            <w:tcW w:w="340" w:type="dxa"/>
            <w:vAlign w:val="bottom"/>
          </w:tcPr>
          <w:p w:rsidR="004502DD" w:rsidRDefault="004502DD">
            <w:pPr>
              <w:rPr>
                <w:sz w:val="24"/>
                <w:szCs w:val="24"/>
              </w:rPr>
            </w:pPr>
          </w:p>
        </w:tc>
        <w:tc>
          <w:tcPr>
            <w:tcW w:w="50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360" w:type="dxa"/>
            <w:vAlign w:val="bottom"/>
          </w:tcPr>
          <w:p w:rsidR="004502DD" w:rsidRDefault="004502DD">
            <w:pPr>
              <w:rPr>
                <w:sz w:val="24"/>
                <w:szCs w:val="24"/>
              </w:rPr>
            </w:pPr>
          </w:p>
        </w:tc>
        <w:tc>
          <w:tcPr>
            <w:tcW w:w="1260" w:type="dxa"/>
            <w:vAlign w:val="bottom"/>
          </w:tcPr>
          <w:p w:rsidR="004502DD" w:rsidRDefault="004502DD">
            <w:pPr>
              <w:rPr>
                <w:sz w:val="24"/>
                <w:szCs w:val="24"/>
              </w:rPr>
            </w:pPr>
          </w:p>
        </w:tc>
        <w:tc>
          <w:tcPr>
            <w:tcW w:w="380" w:type="dxa"/>
            <w:tcBorders>
              <w:right w:val="single" w:sz="8" w:space="0" w:color="auto"/>
            </w:tcBorders>
            <w:vAlign w:val="bottom"/>
          </w:tcPr>
          <w:p w:rsidR="004502DD" w:rsidRDefault="004502DD">
            <w:pPr>
              <w:rPr>
                <w:sz w:val="24"/>
                <w:szCs w:val="24"/>
              </w:rPr>
            </w:pP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80"/>
        </w:trPr>
        <w:tc>
          <w:tcPr>
            <w:tcW w:w="1860" w:type="dxa"/>
            <w:tcBorders>
              <w:bottom w:val="single" w:sz="8" w:space="0" w:color="auto"/>
              <w:right w:val="single" w:sz="8" w:space="0" w:color="auto"/>
            </w:tcBorders>
            <w:vAlign w:val="bottom"/>
          </w:tcPr>
          <w:p w:rsidR="004502DD" w:rsidRDefault="004502DD">
            <w:pPr>
              <w:rPr>
                <w:sz w:val="24"/>
                <w:szCs w:val="24"/>
              </w:rPr>
            </w:pPr>
          </w:p>
        </w:tc>
        <w:tc>
          <w:tcPr>
            <w:tcW w:w="6080" w:type="dxa"/>
            <w:gridSpan w:val="9"/>
            <w:tcBorders>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5.Сбор копий паспортов, СНИЛС  учащихся 9-х классов</w:t>
            </w:r>
          </w:p>
        </w:tc>
        <w:tc>
          <w:tcPr>
            <w:tcW w:w="2700" w:type="dxa"/>
            <w:tcBorders>
              <w:bottom w:val="single" w:sz="8" w:space="0" w:color="auto"/>
            </w:tcBorders>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64"/>
        </w:trPr>
        <w:tc>
          <w:tcPr>
            <w:tcW w:w="1860" w:type="dxa"/>
            <w:tcBorders>
              <w:right w:val="single" w:sz="8" w:space="0" w:color="auto"/>
            </w:tcBorders>
            <w:vAlign w:val="bottom"/>
          </w:tcPr>
          <w:p w:rsidR="004502DD" w:rsidRDefault="00AA3F9A">
            <w:pPr>
              <w:spacing w:line="264" w:lineRule="exact"/>
              <w:ind w:left="100"/>
              <w:rPr>
                <w:sz w:val="20"/>
                <w:szCs w:val="20"/>
              </w:rPr>
            </w:pPr>
            <w:r>
              <w:rPr>
                <w:rFonts w:eastAsia="Times New Roman"/>
                <w:sz w:val="24"/>
                <w:szCs w:val="24"/>
              </w:rPr>
              <w:t>Работа с</w:t>
            </w:r>
          </w:p>
        </w:tc>
        <w:tc>
          <w:tcPr>
            <w:tcW w:w="2000" w:type="dxa"/>
            <w:gridSpan w:val="2"/>
            <w:vAlign w:val="bottom"/>
          </w:tcPr>
          <w:p w:rsidR="004502DD" w:rsidRDefault="00AA3F9A">
            <w:pPr>
              <w:spacing w:line="264" w:lineRule="exact"/>
              <w:ind w:left="100"/>
              <w:rPr>
                <w:sz w:val="20"/>
                <w:szCs w:val="20"/>
              </w:rPr>
            </w:pPr>
            <w:r>
              <w:rPr>
                <w:rFonts w:eastAsia="Times New Roman"/>
                <w:sz w:val="24"/>
                <w:szCs w:val="24"/>
              </w:rPr>
              <w:t>1.Родительское</w:t>
            </w:r>
          </w:p>
        </w:tc>
        <w:tc>
          <w:tcPr>
            <w:tcW w:w="1200" w:type="dxa"/>
            <w:gridSpan w:val="2"/>
            <w:vAlign w:val="bottom"/>
          </w:tcPr>
          <w:p w:rsidR="004502DD" w:rsidRDefault="00AA3F9A">
            <w:pPr>
              <w:spacing w:line="264" w:lineRule="exact"/>
              <w:ind w:left="20"/>
              <w:rPr>
                <w:sz w:val="20"/>
                <w:szCs w:val="20"/>
              </w:rPr>
            </w:pPr>
            <w:r>
              <w:rPr>
                <w:rFonts w:eastAsia="Times New Roman"/>
                <w:sz w:val="24"/>
                <w:szCs w:val="24"/>
              </w:rPr>
              <w:t>собрание</w:t>
            </w:r>
          </w:p>
        </w:tc>
        <w:tc>
          <w:tcPr>
            <w:tcW w:w="500" w:type="dxa"/>
            <w:vAlign w:val="bottom"/>
          </w:tcPr>
          <w:p w:rsidR="004502DD" w:rsidRDefault="00AA3F9A">
            <w:pPr>
              <w:spacing w:line="264" w:lineRule="exact"/>
              <w:ind w:left="180"/>
              <w:rPr>
                <w:sz w:val="20"/>
                <w:szCs w:val="20"/>
              </w:rPr>
            </w:pPr>
            <w:r>
              <w:rPr>
                <w:rFonts w:eastAsia="Times New Roman"/>
                <w:sz w:val="24"/>
                <w:szCs w:val="24"/>
              </w:rPr>
              <w:t>по</w:t>
            </w:r>
          </w:p>
        </w:tc>
        <w:tc>
          <w:tcPr>
            <w:tcW w:w="2000" w:type="dxa"/>
            <w:gridSpan w:val="3"/>
            <w:vAlign w:val="bottom"/>
          </w:tcPr>
          <w:p w:rsidR="004502DD" w:rsidRDefault="00AA3F9A">
            <w:pPr>
              <w:spacing w:line="264" w:lineRule="exact"/>
              <w:ind w:left="300"/>
              <w:rPr>
                <w:sz w:val="20"/>
                <w:szCs w:val="20"/>
              </w:rPr>
            </w:pPr>
            <w:r>
              <w:rPr>
                <w:rFonts w:eastAsia="Times New Roman"/>
                <w:sz w:val="24"/>
                <w:szCs w:val="24"/>
              </w:rPr>
              <w:t>ознакомлению</w:t>
            </w:r>
          </w:p>
        </w:tc>
        <w:tc>
          <w:tcPr>
            <w:tcW w:w="380" w:type="dxa"/>
            <w:tcBorders>
              <w:right w:val="single" w:sz="8" w:space="0" w:color="auto"/>
            </w:tcBorders>
            <w:vAlign w:val="bottom"/>
          </w:tcPr>
          <w:p w:rsidR="004502DD" w:rsidRDefault="00AA3F9A">
            <w:pPr>
              <w:spacing w:line="264" w:lineRule="exact"/>
              <w:jc w:val="right"/>
              <w:rPr>
                <w:sz w:val="20"/>
                <w:szCs w:val="20"/>
              </w:rPr>
            </w:pPr>
            <w:r>
              <w:rPr>
                <w:rFonts w:eastAsia="Times New Roman"/>
                <w:sz w:val="24"/>
                <w:szCs w:val="24"/>
              </w:rPr>
              <w:t>с</w:t>
            </w:r>
          </w:p>
        </w:tc>
        <w:tc>
          <w:tcPr>
            <w:tcW w:w="2700" w:type="dxa"/>
            <w:vAlign w:val="bottom"/>
          </w:tcPr>
          <w:p w:rsidR="004502DD" w:rsidRDefault="00116AE9">
            <w:pPr>
              <w:spacing w:line="264" w:lineRule="exact"/>
              <w:ind w:left="100"/>
              <w:rPr>
                <w:sz w:val="20"/>
                <w:szCs w:val="20"/>
              </w:rPr>
            </w:pPr>
            <w:r>
              <w:rPr>
                <w:rFonts w:eastAsia="Times New Roman"/>
                <w:sz w:val="24"/>
                <w:szCs w:val="24"/>
              </w:rPr>
              <w:t>Зам. директора по УВР</w:t>
            </w:r>
          </w:p>
        </w:tc>
        <w:tc>
          <w:tcPr>
            <w:tcW w:w="0" w:type="dxa"/>
            <w:vAlign w:val="bottom"/>
          </w:tcPr>
          <w:p w:rsidR="004502DD" w:rsidRDefault="004502DD">
            <w:pPr>
              <w:rPr>
                <w:sz w:val="1"/>
                <w:szCs w:val="1"/>
              </w:rPr>
            </w:pPr>
          </w:p>
        </w:tc>
      </w:tr>
      <w:tr w:rsidR="004502DD">
        <w:trPr>
          <w:trHeight w:val="288"/>
        </w:trPr>
        <w:tc>
          <w:tcPr>
            <w:tcW w:w="1860" w:type="dxa"/>
            <w:tcBorders>
              <w:right w:val="single" w:sz="8" w:space="0" w:color="auto"/>
            </w:tcBorders>
            <w:vAlign w:val="bottom"/>
          </w:tcPr>
          <w:p w:rsidR="004502DD" w:rsidRDefault="00AA3F9A">
            <w:pPr>
              <w:ind w:left="100"/>
              <w:rPr>
                <w:sz w:val="20"/>
                <w:szCs w:val="20"/>
              </w:rPr>
            </w:pPr>
            <w:r>
              <w:rPr>
                <w:rFonts w:eastAsia="Times New Roman"/>
                <w:sz w:val="24"/>
                <w:szCs w:val="24"/>
              </w:rPr>
              <w:t>родителями</w:t>
            </w:r>
          </w:p>
        </w:tc>
        <w:tc>
          <w:tcPr>
            <w:tcW w:w="2000" w:type="dxa"/>
            <w:gridSpan w:val="2"/>
            <w:vAlign w:val="bottom"/>
          </w:tcPr>
          <w:p w:rsidR="004502DD" w:rsidRDefault="00AA3F9A">
            <w:pPr>
              <w:spacing w:line="273" w:lineRule="exact"/>
              <w:ind w:left="100"/>
              <w:rPr>
                <w:sz w:val="20"/>
                <w:szCs w:val="20"/>
              </w:rPr>
            </w:pPr>
            <w:r>
              <w:rPr>
                <w:rFonts w:eastAsia="Times New Roman"/>
                <w:sz w:val="24"/>
                <w:szCs w:val="24"/>
              </w:rPr>
              <w:t>проведением ОГЭ</w:t>
            </w:r>
          </w:p>
        </w:tc>
        <w:tc>
          <w:tcPr>
            <w:tcW w:w="860" w:type="dxa"/>
            <w:vAlign w:val="bottom"/>
          </w:tcPr>
          <w:p w:rsidR="004502DD" w:rsidRDefault="004502DD">
            <w:pPr>
              <w:rPr>
                <w:sz w:val="24"/>
                <w:szCs w:val="24"/>
              </w:rPr>
            </w:pPr>
          </w:p>
        </w:tc>
        <w:tc>
          <w:tcPr>
            <w:tcW w:w="340" w:type="dxa"/>
            <w:vAlign w:val="bottom"/>
          </w:tcPr>
          <w:p w:rsidR="004502DD" w:rsidRDefault="004502DD">
            <w:pPr>
              <w:rPr>
                <w:sz w:val="24"/>
                <w:szCs w:val="24"/>
              </w:rPr>
            </w:pPr>
          </w:p>
        </w:tc>
        <w:tc>
          <w:tcPr>
            <w:tcW w:w="50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360" w:type="dxa"/>
            <w:vAlign w:val="bottom"/>
          </w:tcPr>
          <w:p w:rsidR="004502DD" w:rsidRDefault="004502DD">
            <w:pPr>
              <w:rPr>
                <w:sz w:val="24"/>
                <w:szCs w:val="24"/>
              </w:rPr>
            </w:pPr>
          </w:p>
        </w:tc>
        <w:tc>
          <w:tcPr>
            <w:tcW w:w="1260" w:type="dxa"/>
            <w:vAlign w:val="bottom"/>
          </w:tcPr>
          <w:p w:rsidR="004502DD" w:rsidRDefault="004502DD">
            <w:pPr>
              <w:rPr>
                <w:sz w:val="24"/>
                <w:szCs w:val="24"/>
              </w:rPr>
            </w:pPr>
          </w:p>
        </w:tc>
        <w:tc>
          <w:tcPr>
            <w:tcW w:w="380" w:type="dxa"/>
            <w:tcBorders>
              <w:right w:val="single" w:sz="8" w:space="0" w:color="auto"/>
            </w:tcBorders>
            <w:vAlign w:val="bottom"/>
          </w:tcPr>
          <w:p w:rsidR="004502DD" w:rsidRDefault="004502DD">
            <w:pPr>
              <w:rPr>
                <w:sz w:val="24"/>
                <w:szCs w:val="24"/>
              </w:rPr>
            </w:pP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64"/>
        </w:trPr>
        <w:tc>
          <w:tcPr>
            <w:tcW w:w="1860" w:type="dxa"/>
            <w:tcBorders>
              <w:right w:val="single" w:sz="8" w:space="0" w:color="auto"/>
            </w:tcBorders>
            <w:vAlign w:val="bottom"/>
          </w:tcPr>
          <w:p w:rsidR="004502DD" w:rsidRDefault="004502DD"/>
        </w:tc>
        <w:tc>
          <w:tcPr>
            <w:tcW w:w="5700" w:type="dxa"/>
            <w:gridSpan w:val="8"/>
            <w:vAlign w:val="bottom"/>
          </w:tcPr>
          <w:p w:rsidR="004502DD" w:rsidRDefault="00AA3F9A">
            <w:pPr>
              <w:spacing w:line="264" w:lineRule="exact"/>
              <w:ind w:left="100"/>
              <w:rPr>
                <w:sz w:val="20"/>
                <w:szCs w:val="20"/>
              </w:rPr>
            </w:pPr>
            <w:r>
              <w:rPr>
                <w:rFonts w:eastAsia="Times New Roman"/>
                <w:sz w:val="24"/>
                <w:szCs w:val="24"/>
              </w:rPr>
              <w:t>2. Индивидуальные консультации родителей</w:t>
            </w:r>
          </w:p>
        </w:tc>
        <w:tc>
          <w:tcPr>
            <w:tcW w:w="380" w:type="dxa"/>
            <w:tcBorders>
              <w:right w:val="single" w:sz="8" w:space="0" w:color="auto"/>
            </w:tcBorders>
            <w:vAlign w:val="bottom"/>
          </w:tcPr>
          <w:p w:rsidR="004502DD" w:rsidRDefault="004502DD"/>
        </w:tc>
        <w:tc>
          <w:tcPr>
            <w:tcW w:w="2700" w:type="dxa"/>
            <w:vAlign w:val="bottom"/>
          </w:tcPr>
          <w:p w:rsidR="004502DD" w:rsidRDefault="004502DD"/>
        </w:tc>
        <w:tc>
          <w:tcPr>
            <w:tcW w:w="0" w:type="dxa"/>
            <w:vAlign w:val="bottom"/>
          </w:tcPr>
          <w:p w:rsidR="004502DD" w:rsidRDefault="004502DD">
            <w:pPr>
              <w:rPr>
                <w:sz w:val="1"/>
                <w:szCs w:val="1"/>
              </w:rPr>
            </w:pPr>
          </w:p>
        </w:tc>
      </w:tr>
      <w:tr w:rsidR="004502DD">
        <w:trPr>
          <w:trHeight w:val="245"/>
        </w:trPr>
        <w:tc>
          <w:tcPr>
            <w:tcW w:w="1860" w:type="dxa"/>
            <w:tcBorders>
              <w:bottom w:val="single" w:sz="8" w:space="0" w:color="auto"/>
              <w:right w:val="single" w:sz="8" w:space="0" w:color="auto"/>
            </w:tcBorders>
            <w:vAlign w:val="bottom"/>
          </w:tcPr>
          <w:p w:rsidR="004502DD" w:rsidRDefault="004502DD">
            <w:pPr>
              <w:rPr>
                <w:sz w:val="21"/>
                <w:szCs w:val="21"/>
              </w:rPr>
            </w:pPr>
          </w:p>
        </w:tc>
        <w:tc>
          <w:tcPr>
            <w:tcW w:w="6080" w:type="dxa"/>
            <w:gridSpan w:val="9"/>
            <w:tcBorders>
              <w:bottom w:val="single" w:sz="8" w:space="0" w:color="auto"/>
              <w:right w:val="single" w:sz="8" w:space="0" w:color="auto"/>
            </w:tcBorders>
            <w:vAlign w:val="bottom"/>
          </w:tcPr>
          <w:p w:rsidR="004502DD" w:rsidRDefault="004502DD">
            <w:pPr>
              <w:rPr>
                <w:sz w:val="21"/>
                <w:szCs w:val="21"/>
              </w:rPr>
            </w:pPr>
          </w:p>
        </w:tc>
        <w:tc>
          <w:tcPr>
            <w:tcW w:w="2700" w:type="dxa"/>
            <w:tcBorders>
              <w:bottom w:val="single" w:sz="8" w:space="0" w:color="auto"/>
            </w:tcBorders>
            <w:vAlign w:val="bottom"/>
          </w:tcPr>
          <w:p w:rsidR="004502DD" w:rsidRDefault="004502DD">
            <w:pPr>
              <w:rPr>
                <w:sz w:val="21"/>
                <w:szCs w:val="21"/>
              </w:rPr>
            </w:pPr>
          </w:p>
        </w:tc>
        <w:tc>
          <w:tcPr>
            <w:tcW w:w="0" w:type="dxa"/>
            <w:vAlign w:val="bottom"/>
          </w:tcPr>
          <w:p w:rsidR="004502DD" w:rsidRDefault="004502DD">
            <w:pPr>
              <w:rPr>
                <w:sz w:val="1"/>
                <w:szCs w:val="1"/>
              </w:rPr>
            </w:pPr>
          </w:p>
        </w:tc>
      </w:tr>
      <w:tr w:rsidR="004502DD">
        <w:trPr>
          <w:trHeight w:val="263"/>
        </w:trPr>
        <w:tc>
          <w:tcPr>
            <w:tcW w:w="186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Работа с</w:t>
            </w:r>
          </w:p>
        </w:tc>
        <w:tc>
          <w:tcPr>
            <w:tcW w:w="6080" w:type="dxa"/>
            <w:gridSpan w:val="9"/>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1.Ознакомление с приказами по итоговой аттестации на</w:t>
            </w:r>
          </w:p>
        </w:tc>
        <w:tc>
          <w:tcPr>
            <w:tcW w:w="2700" w:type="dxa"/>
            <w:vAlign w:val="bottom"/>
          </w:tcPr>
          <w:p w:rsidR="004502DD" w:rsidRDefault="00116AE9">
            <w:pPr>
              <w:spacing w:line="263" w:lineRule="exact"/>
              <w:ind w:left="100"/>
              <w:rPr>
                <w:sz w:val="20"/>
                <w:szCs w:val="20"/>
              </w:rPr>
            </w:pPr>
            <w:r>
              <w:rPr>
                <w:rFonts w:eastAsia="Times New Roman"/>
                <w:sz w:val="24"/>
                <w:szCs w:val="24"/>
              </w:rPr>
              <w:t>Зам. директора по УВР</w:t>
            </w:r>
          </w:p>
        </w:tc>
        <w:tc>
          <w:tcPr>
            <w:tcW w:w="0" w:type="dxa"/>
            <w:vAlign w:val="bottom"/>
          </w:tcPr>
          <w:p w:rsidR="004502DD" w:rsidRDefault="004502DD">
            <w:pPr>
              <w:rPr>
                <w:sz w:val="1"/>
                <w:szCs w:val="1"/>
              </w:rPr>
            </w:pPr>
          </w:p>
        </w:tc>
      </w:tr>
      <w:tr w:rsidR="004502DD">
        <w:trPr>
          <w:trHeight w:val="283"/>
        </w:trPr>
        <w:tc>
          <w:tcPr>
            <w:tcW w:w="1860" w:type="dxa"/>
            <w:tcBorders>
              <w:right w:val="single" w:sz="8" w:space="0" w:color="auto"/>
            </w:tcBorders>
            <w:vAlign w:val="bottom"/>
          </w:tcPr>
          <w:p w:rsidR="004502DD" w:rsidRDefault="00AA3F9A">
            <w:pPr>
              <w:ind w:left="100"/>
              <w:rPr>
                <w:sz w:val="20"/>
                <w:szCs w:val="20"/>
              </w:rPr>
            </w:pPr>
            <w:r>
              <w:rPr>
                <w:rFonts w:eastAsia="Times New Roman"/>
                <w:sz w:val="24"/>
                <w:szCs w:val="24"/>
              </w:rPr>
              <w:t>педагогически</w:t>
            </w:r>
          </w:p>
        </w:tc>
        <w:tc>
          <w:tcPr>
            <w:tcW w:w="5700" w:type="dxa"/>
            <w:gridSpan w:val="8"/>
            <w:vAlign w:val="bottom"/>
          </w:tcPr>
          <w:p w:rsidR="004502DD" w:rsidRDefault="00AA3F9A">
            <w:pPr>
              <w:spacing w:line="271" w:lineRule="exact"/>
              <w:ind w:left="100"/>
              <w:rPr>
                <w:sz w:val="20"/>
                <w:szCs w:val="20"/>
              </w:rPr>
            </w:pPr>
            <w:r>
              <w:rPr>
                <w:rFonts w:eastAsia="Times New Roman"/>
                <w:sz w:val="24"/>
                <w:szCs w:val="24"/>
              </w:rPr>
              <w:t>2017-2016 учебный год (по мере поступления)</w:t>
            </w:r>
          </w:p>
        </w:tc>
        <w:tc>
          <w:tcPr>
            <w:tcW w:w="380" w:type="dxa"/>
            <w:tcBorders>
              <w:right w:val="single" w:sz="8" w:space="0" w:color="auto"/>
            </w:tcBorders>
            <w:vAlign w:val="bottom"/>
          </w:tcPr>
          <w:p w:rsidR="004502DD" w:rsidRDefault="004502DD">
            <w:pPr>
              <w:rPr>
                <w:sz w:val="24"/>
                <w:szCs w:val="24"/>
              </w:rPr>
            </w:pP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64"/>
        </w:trPr>
        <w:tc>
          <w:tcPr>
            <w:tcW w:w="1860" w:type="dxa"/>
            <w:vMerge w:val="restart"/>
            <w:tcBorders>
              <w:right w:val="single" w:sz="8" w:space="0" w:color="auto"/>
            </w:tcBorders>
            <w:vAlign w:val="bottom"/>
          </w:tcPr>
          <w:p w:rsidR="004502DD" w:rsidRDefault="00AA3F9A">
            <w:pPr>
              <w:ind w:left="100"/>
              <w:rPr>
                <w:sz w:val="20"/>
                <w:szCs w:val="20"/>
              </w:rPr>
            </w:pPr>
            <w:r>
              <w:rPr>
                <w:rFonts w:eastAsia="Times New Roman"/>
                <w:sz w:val="24"/>
                <w:szCs w:val="24"/>
              </w:rPr>
              <w:t>м коллективом</w:t>
            </w:r>
          </w:p>
        </w:tc>
        <w:tc>
          <w:tcPr>
            <w:tcW w:w="2000" w:type="dxa"/>
            <w:gridSpan w:val="2"/>
            <w:vAlign w:val="bottom"/>
          </w:tcPr>
          <w:p w:rsidR="004502DD" w:rsidRDefault="00AA3F9A">
            <w:pPr>
              <w:spacing w:line="264" w:lineRule="exact"/>
              <w:ind w:left="100"/>
              <w:rPr>
                <w:sz w:val="20"/>
                <w:szCs w:val="20"/>
              </w:rPr>
            </w:pPr>
            <w:r>
              <w:rPr>
                <w:rFonts w:eastAsia="Times New Roman"/>
                <w:sz w:val="24"/>
                <w:szCs w:val="24"/>
              </w:rPr>
              <w:t>2.Планирование</w:t>
            </w:r>
          </w:p>
        </w:tc>
        <w:tc>
          <w:tcPr>
            <w:tcW w:w="1700" w:type="dxa"/>
            <w:gridSpan w:val="3"/>
            <w:vAlign w:val="bottom"/>
          </w:tcPr>
          <w:p w:rsidR="004502DD" w:rsidRDefault="00AA3F9A">
            <w:pPr>
              <w:spacing w:line="264" w:lineRule="exact"/>
              <w:ind w:left="80"/>
              <w:rPr>
                <w:sz w:val="20"/>
                <w:szCs w:val="20"/>
              </w:rPr>
            </w:pPr>
            <w:r>
              <w:rPr>
                <w:rFonts w:eastAsia="Times New Roman"/>
                <w:sz w:val="24"/>
                <w:szCs w:val="24"/>
              </w:rPr>
              <w:t>деятельности</w:t>
            </w:r>
          </w:p>
        </w:tc>
        <w:tc>
          <w:tcPr>
            <w:tcW w:w="380" w:type="dxa"/>
            <w:vAlign w:val="bottom"/>
          </w:tcPr>
          <w:p w:rsidR="004502DD" w:rsidRDefault="00AA3F9A">
            <w:pPr>
              <w:spacing w:line="264" w:lineRule="exact"/>
              <w:ind w:left="60"/>
              <w:rPr>
                <w:sz w:val="20"/>
                <w:szCs w:val="20"/>
              </w:rPr>
            </w:pPr>
            <w:r>
              <w:rPr>
                <w:rFonts w:eastAsia="Times New Roman"/>
                <w:sz w:val="24"/>
                <w:szCs w:val="24"/>
              </w:rPr>
              <w:t>по</w:t>
            </w:r>
          </w:p>
        </w:tc>
        <w:tc>
          <w:tcPr>
            <w:tcW w:w="2000" w:type="dxa"/>
            <w:gridSpan w:val="3"/>
            <w:tcBorders>
              <w:right w:val="single" w:sz="8" w:space="0" w:color="auto"/>
            </w:tcBorders>
            <w:vAlign w:val="bottom"/>
          </w:tcPr>
          <w:p w:rsidR="004502DD" w:rsidRDefault="00AA3F9A">
            <w:pPr>
              <w:spacing w:line="264" w:lineRule="exact"/>
              <w:jc w:val="right"/>
              <w:rPr>
                <w:sz w:val="20"/>
                <w:szCs w:val="20"/>
              </w:rPr>
            </w:pPr>
            <w:r>
              <w:rPr>
                <w:rFonts w:eastAsia="Times New Roman"/>
                <w:sz w:val="24"/>
                <w:szCs w:val="24"/>
              </w:rPr>
              <w:t>промежуточным</w:t>
            </w:r>
          </w:p>
        </w:tc>
        <w:tc>
          <w:tcPr>
            <w:tcW w:w="2700" w:type="dxa"/>
            <w:vAlign w:val="bottom"/>
          </w:tcPr>
          <w:p w:rsidR="004502DD" w:rsidRDefault="004502DD"/>
        </w:tc>
        <w:tc>
          <w:tcPr>
            <w:tcW w:w="0" w:type="dxa"/>
            <w:vAlign w:val="bottom"/>
          </w:tcPr>
          <w:p w:rsidR="004502DD" w:rsidRDefault="004502DD">
            <w:pPr>
              <w:rPr>
                <w:sz w:val="1"/>
                <w:szCs w:val="1"/>
              </w:rPr>
            </w:pPr>
          </w:p>
        </w:tc>
      </w:tr>
      <w:tr w:rsidR="004502DD">
        <w:trPr>
          <w:trHeight w:val="86"/>
        </w:trPr>
        <w:tc>
          <w:tcPr>
            <w:tcW w:w="1860" w:type="dxa"/>
            <w:vMerge/>
            <w:tcBorders>
              <w:right w:val="single" w:sz="8" w:space="0" w:color="auto"/>
            </w:tcBorders>
            <w:vAlign w:val="bottom"/>
          </w:tcPr>
          <w:p w:rsidR="004502DD" w:rsidRDefault="004502DD">
            <w:pPr>
              <w:rPr>
                <w:sz w:val="7"/>
                <w:szCs w:val="7"/>
              </w:rPr>
            </w:pPr>
          </w:p>
        </w:tc>
        <w:tc>
          <w:tcPr>
            <w:tcW w:w="2860" w:type="dxa"/>
            <w:gridSpan w:val="3"/>
            <w:vMerge w:val="restart"/>
            <w:vAlign w:val="bottom"/>
          </w:tcPr>
          <w:p w:rsidR="004502DD" w:rsidRDefault="00AA3F9A">
            <w:pPr>
              <w:ind w:left="100"/>
              <w:rPr>
                <w:sz w:val="20"/>
                <w:szCs w:val="20"/>
              </w:rPr>
            </w:pPr>
            <w:r>
              <w:rPr>
                <w:rFonts w:eastAsia="Times New Roman"/>
                <w:sz w:val="24"/>
                <w:szCs w:val="24"/>
              </w:rPr>
              <w:t>диагностическим работам</w:t>
            </w:r>
          </w:p>
        </w:tc>
        <w:tc>
          <w:tcPr>
            <w:tcW w:w="340" w:type="dxa"/>
            <w:vAlign w:val="bottom"/>
          </w:tcPr>
          <w:p w:rsidR="004502DD" w:rsidRDefault="004502DD">
            <w:pPr>
              <w:rPr>
                <w:sz w:val="7"/>
                <w:szCs w:val="7"/>
              </w:rPr>
            </w:pPr>
          </w:p>
        </w:tc>
        <w:tc>
          <w:tcPr>
            <w:tcW w:w="500" w:type="dxa"/>
            <w:vAlign w:val="bottom"/>
          </w:tcPr>
          <w:p w:rsidR="004502DD" w:rsidRDefault="004502DD">
            <w:pPr>
              <w:rPr>
                <w:sz w:val="7"/>
                <w:szCs w:val="7"/>
              </w:rPr>
            </w:pPr>
          </w:p>
        </w:tc>
        <w:tc>
          <w:tcPr>
            <w:tcW w:w="380" w:type="dxa"/>
            <w:vAlign w:val="bottom"/>
          </w:tcPr>
          <w:p w:rsidR="004502DD" w:rsidRDefault="004502DD">
            <w:pPr>
              <w:rPr>
                <w:sz w:val="7"/>
                <w:szCs w:val="7"/>
              </w:rPr>
            </w:pPr>
          </w:p>
        </w:tc>
        <w:tc>
          <w:tcPr>
            <w:tcW w:w="360" w:type="dxa"/>
            <w:vAlign w:val="bottom"/>
          </w:tcPr>
          <w:p w:rsidR="004502DD" w:rsidRDefault="004502DD">
            <w:pPr>
              <w:rPr>
                <w:sz w:val="7"/>
                <w:szCs w:val="7"/>
              </w:rPr>
            </w:pPr>
          </w:p>
        </w:tc>
        <w:tc>
          <w:tcPr>
            <w:tcW w:w="1260" w:type="dxa"/>
            <w:vAlign w:val="bottom"/>
          </w:tcPr>
          <w:p w:rsidR="004502DD" w:rsidRDefault="004502DD">
            <w:pPr>
              <w:rPr>
                <w:sz w:val="7"/>
                <w:szCs w:val="7"/>
              </w:rPr>
            </w:pPr>
          </w:p>
        </w:tc>
        <w:tc>
          <w:tcPr>
            <w:tcW w:w="380" w:type="dxa"/>
            <w:tcBorders>
              <w:right w:val="single" w:sz="8" w:space="0" w:color="auto"/>
            </w:tcBorders>
            <w:vAlign w:val="bottom"/>
          </w:tcPr>
          <w:p w:rsidR="004502DD" w:rsidRDefault="004502DD">
            <w:pPr>
              <w:rPr>
                <w:sz w:val="7"/>
                <w:szCs w:val="7"/>
              </w:rPr>
            </w:pPr>
          </w:p>
        </w:tc>
        <w:tc>
          <w:tcPr>
            <w:tcW w:w="2700" w:type="dxa"/>
            <w:vAlign w:val="bottom"/>
          </w:tcPr>
          <w:p w:rsidR="004502DD" w:rsidRDefault="004502DD">
            <w:pPr>
              <w:rPr>
                <w:sz w:val="7"/>
                <w:szCs w:val="7"/>
              </w:rPr>
            </w:pPr>
          </w:p>
        </w:tc>
        <w:tc>
          <w:tcPr>
            <w:tcW w:w="0" w:type="dxa"/>
            <w:vAlign w:val="bottom"/>
          </w:tcPr>
          <w:p w:rsidR="004502DD" w:rsidRDefault="004502DD">
            <w:pPr>
              <w:rPr>
                <w:sz w:val="1"/>
                <w:szCs w:val="1"/>
              </w:rPr>
            </w:pPr>
          </w:p>
        </w:tc>
      </w:tr>
      <w:tr w:rsidR="004502DD">
        <w:trPr>
          <w:trHeight w:val="190"/>
        </w:trPr>
        <w:tc>
          <w:tcPr>
            <w:tcW w:w="1860" w:type="dxa"/>
            <w:tcBorders>
              <w:right w:val="single" w:sz="8" w:space="0" w:color="auto"/>
            </w:tcBorders>
            <w:vAlign w:val="bottom"/>
          </w:tcPr>
          <w:p w:rsidR="004502DD" w:rsidRDefault="004502DD">
            <w:pPr>
              <w:rPr>
                <w:sz w:val="16"/>
                <w:szCs w:val="16"/>
              </w:rPr>
            </w:pPr>
          </w:p>
        </w:tc>
        <w:tc>
          <w:tcPr>
            <w:tcW w:w="2860" w:type="dxa"/>
            <w:gridSpan w:val="3"/>
            <w:vMerge/>
            <w:vAlign w:val="bottom"/>
          </w:tcPr>
          <w:p w:rsidR="004502DD" w:rsidRDefault="004502DD">
            <w:pPr>
              <w:rPr>
                <w:sz w:val="16"/>
                <w:szCs w:val="16"/>
              </w:rPr>
            </w:pPr>
          </w:p>
        </w:tc>
        <w:tc>
          <w:tcPr>
            <w:tcW w:w="340" w:type="dxa"/>
            <w:vAlign w:val="bottom"/>
          </w:tcPr>
          <w:p w:rsidR="004502DD" w:rsidRDefault="004502DD">
            <w:pPr>
              <w:rPr>
                <w:sz w:val="16"/>
                <w:szCs w:val="16"/>
              </w:rPr>
            </w:pPr>
          </w:p>
        </w:tc>
        <w:tc>
          <w:tcPr>
            <w:tcW w:w="500" w:type="dxa"/>
            <w:vAlign w:val="bottom"/>
          </w:tcPr>
          <w:p w:rsidR="004502DD" w:rsidRDefault="004502DD">
            <w:pPr>
              <w:rPr>
                <w:sz w:val="16"/>
                <w:szCs w:val="16"/>
              </w:rPr>
            </w:pPr>
          </w:p>
        </w:tc>
        <w:tc>
          <w:tcPr>
            <w:tcW w:w="380" w:type="dxa"/>
            <w:vAlign w:val="bottom"/>
          </w:tcPr>
          <w:p w:rsidR="004502DD" w:rsidRDefault="004502DD">
            <w:pPr>
              <w:rPr>
                <w:sz w:val="16"/>
                <w:szCs w:val="16"/>
              </w:rPr>
            </w:pPr>
          </w:p>
        </w:tc>
        <w:tc>
          <w:tcPr>
            <w:tcW w:w="360" w:type="dxa"/>
            <w:vAlign w:val="bottom"/>
          </w:tcPr>
          <w:p w:rsidR="004502DD" w:rsidRDefault="004502DD">
            <w:pPr>
              <w:rPr>
                <w:sz w:val="16"/>
                <w:szCs w:val="16"/>
              </w:rPr>
            </w:pPr>
          </w:p>
        </w:tc>
        <w:tc>
          <w:tcPr>
            <w:tcW w:w="1260" w:type="dxa"/>
            <w:vAlign w:val="bottom"/>
          </w:tcPr>
          <w:p w:rsidR="004502DD" w:rsidRDefault="004502DD">
            <w:pPr>
              <w:rPr>
                <w:sz w:val="16"/>
                <w:szCs w:val="16"/>
              </w:rPr>
            </w:pPr>
          </w:p>
        </w:tc>
        <w:tc>
          <w:tcPr>
            <w:tcW w:w="380" w:type="dxa"/>
            <w:tcBorders>
              <w:right w:val="single" w:sz="8" w:space="0" w:color="auto"/>
            </w:tcBorders>
            <w:vAlign w:val="bottom"/>
          </w:tcPr>
          <w:p w:rsidR="004502DD" w:rsidRDefault="004502DD">
            <w:pPr>
              <w:rPr>
                <w:sz w:val="16"/>
                <w:szCs w:val="16"/>
              </w:rPr>
            </w:pPr>
          </w:p>
        </w:tc>
        <w:tc>
          <w:tcPr>
            <w:tcW w:w="2700" w:type="dxa"/>
            <w:vAlign w:val="bottom"/>
          </w:tcPr>
          <w:p w:rsidR="004502DD" w:rsidRDefault="004502DD">
            <w:pPr>
              <w:rPr>
                <w:sz w:val="16"/>
                <w:szCs w:val="16"/>
              </w:rPr>
            </w:pPr>
          </w:p>
        </w:tc>
        <w:tc>
          <w:tcPr>
            <w:tcW w:w="0" w:type="dxa"/>
            <w:vAlign w:val="bottom"/>
          </w:tcPr>
          <w:p w:rsidR="004502DD" w:rsidRDefault="004502DD">
            <w:pPr>
              <w:rPr>
                <w:sz w:val="1"/>
                <w:szCs w:val="1"/>
              </w:rPr>
            </w:pPr>
          </w:p>
        </w:tc>
      </w:tr>
      <w:tr w:rsidR="004502DD">
        <w:trPr>
          <w:trHeight w:val="277"/>
        </w:trPr>
        <w:tc>
          <w:tcPr>
            <w:tcW w:w="1860" w:type="dxa"/>
            <w:tcBorders>
              <w:right w:val="single" w:sz="8" w:space="0" w:color="auto"/>
            </w:tcBorders>
            <w:vAlign w:val="bottom"/>
          </w:tcPr>
          <w:p w:rsidR="004502DD" w:rsidRDefault="004502DD">
            <w:pPr>
              <w:rPr>
                <w:sz w:val="24"/>
                <w:szCs w:val="24"/>
              </w:rPr>
            </w:pPr>
          </w:p>
        </w:tc>
        <w:tc>
          <w:tcPr>
            <w:tcW w:w="6080" w:type="dxa"/>
            <w:gridSpan w:val="9"/>
            <w:tcBorders>
              <w:right w:val="single" w:sz="8" w:space="0" w:color="auto"/>
            </w:tcBorders>
            <w:vAlign w:val="bottom"/>
          </w:tcPr>
          <w:p w:rsidR="004502DD" w:rsidRDefault="00AA3F9A">
            <w:pPr>
              <w:ind w:left="100"/>
              <w:rPr>
                <w:sz w:val="20"/>
                <w:szCs w:val="20"/>
              </w:rPr>
            </w:pPr>
            <w:r>
              <w:rPr>
                <w:rFonts w:eastAsia="Times New Roman"/>
                <w:sz w:val="24"/>
                <w:szCs w:val="24"/>
              </w:rPr>
              <w:t>3.Работа  с  классным  руководителем  9-х  классов  по</w:t>
            </w: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76"/>
        </w:trPr>
        <w:tc>
          <w:tcPr>
            <w:tcW w:w="1860" w:type="dxa"/>
            <w:tcBorders>
              <w:right w:val="single" w:sz="8" w:space="0" w:color="auto"/>
            </w:tcBorders>
            <w:vAlign w:val="bottom"/>
          </w:tcPr>
          <w:p w:rsidR="004502DD" w:rsidRDefault="004502DD">
            <w:pPr>
              <w:rPr>
                <w:sz w:val="24"/>
                <w:szCs w:val="24"/>
              </w:rPr>
            </w:pPr>
          </w:p>
        </w:tc>
        <w:tc>
          <w:tcPr>
            <w:tcW w:w="2860" w:type="dxa"/>
            <w:gridSpan w:val="3"/>
            <w:vAlign w:val="bottom"/>
          </w:tcPr>
          <w:p w:rsidR="004502DD" w:rsidRDefault="00AA3F9A">
            <w:pPr>
              <w:ind w:left="100"/>
              <w:rPr>
                <w:sz w:val="20"/>
                <w:szCs w:val="20"/>
              </w:rPr>
            </w:pPr>
            <w:r>
              <w:rPr>
                <w:rFonts w:eastAsia="Times New Roman"/>
                <w:sz w:val="24"/>
                <w:szCs w:val="24"/>
              </w:rPr>
              <w:t>проблеме:   «Контроль</w:t>
            </w:r>
          </w:p>
        </w:tc>
        <w:tc>
          <w:tcPr>
            <w:tcW w:w="1580" w:type="dxa"/>
            <w:gridSpan w:val="4"/>
            <w:vAlign w:val="bottom"/>
          </w:tcPr>
          <w:p w:rsidR="004502DD" w:rsidRDefault="00AA3F9A">
            <w:pPr>
              <w:ind w:left="100"/>
              <w:rPr>
                <w:sz w:val="20"/>
                <w:szCs w:val="20"/>
              </w:rPr>
            </w:pPr>
            <w:r>
              <w:rPr>
                <w:rFonts w:eastAsia="Times New Roman"/>
                <w:sz w:val="24"/>
                <w:szCs w:val="24"/>
              </w:rPr>
              <w:t>успеваемости</w:t>
            </w:r>
          </w:p>
        </w:tc>
        <w:tc>
          <w:tcPr>
            <w:tcW w:w="1260" w:type="dxa"/>
            <w:vAlign w:val="bottom"/>
          </w:tcPr>
          <w:p w:rsidR="004502DD" w:rsidRDefault="00AA3F9A">
            <w:pPr>
              <w:ind w:left="160"/>
              <w:rPr>
                <w:sz w:val="20"/>
                <w:szCs w:val="20"/>
              </w:rPr>
            </w:pPr>
            <w:r>
              <w:rPr>
                <w:rFonts w:eastAsia="Times New Roman"/>
                <w:sz w:val="24"/>
                <w:szCs w:val="24"/>
              </w:rPr>
              <w:t>учащихся</w:t>
            </w:r>
          </w:p>
        </w:tc>
        <w:tc>
          <w:tcPr>
            <w:tcW w:w="380" w:type="dxa"/>
            <w:tcBorders>
              <w:right w:val="single" w:sz="8" w:space="0" w:color="auto"/>
            </w:tcBorders>
            <w:vAlign w:val="bottom"/>
          </w:tcPr>
          <w:p w:rsidR="004502DD" w:rsidRDefault="00AA3F9A">
            <w:pPr>
              <w:jc w:val="right"/>
              <w:rPr>
                <w:sz w:val="20"/>
                <w:szCs w:val="20"/>
              </w:rPr>
            </w:pPr>
            <w:r>
              <w:rPr>
                <w:rFonts w:eastAsia="Times New Roman"/>
                <w:sz w:val="24"/>
                <w:szCs w:val="24"/>
              </w:rPr>
              <w:t>и</w:t>
            </w: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80"/>
        </w:trPr>
        <w:tc>
          <w:tcPr>
            <w:tcW w:w="1860" w:type="dxa"/>
            <w:tcBorders>
              <w:bottom w:val="single" w:sz="8" w:space="0" w:color="auto"/>
              <w:right w:val="single" w:sz="8" w:space="0" w:color="auto"/>
            </w:tcBorders>
            <w:vAlign w:val="bottom"/>
          </w:tcPr>
          <w:p w:rsidR="004502DD" w:rsidRDefault="004502DD">
            <w:pPr>
              <w:rPr>
                <w:sz w:val="24"/>
                <w:szCs w:val="24"/>
              </w:rPr>
            </w:pPr>
          </w:p>
        </w:tc>
        <w:tc>
          <w:tcPr>
            <w:tcW w:w="5700" w:type="dxa"/>
            <w:gridSpan w:val="8"/>
            <w:tcBorders>
              <w:bottom w:val="single" w:sz="8" w:space="0" w:color="auto"/>
            </w:tcBorders>
            <w:vAlign w:val="bottom"/>
          </w:tcPr>
          <w:p w:rsidR="004502DD" w:rsidRDefault="00AA3F9A">
            <w:pPr>
              <w:ind w:left="100"/>
              <w:rPr>
                <w:sz w:val="20"/>
                <w:szCs w:val="20"/>
              </w:rPr>
            </w:pPr>
            <w:r>
              <w:rPr>
                <w:rFonts w:eastAsia="Times New Roman"/>
                <w:sz w:val="24"/>
                <w:szCs w:val="24"/>
              </w:rPr>
              <w:t>посещаемости уроков и дополнительных занятий »</w:t>
            </w:r>
          </w:p>
        </w:tc>
        <w:tc>
          <w:tcPr>
            <w:tcW w:w="380" w:type="dxa"/>
            <w:tcBorders>
              <w:bottom w:val="single" w:sz="8" w:space="0" w:color="auto"/>
              <w:right w:val="single" w:sz="8" w:space="0" w:color="auto"/>
            </w:tcBorders>
            <w:vAlign w:val="bottom"/>
          </w:tcPr>
          <w:p w:rsidR="004502DD" w:rsidRDefault="004502DD">
            <w:pPr>
              <w:rPr>
                <w:sz w:val="24"/>
                <w:szCs w:val="24"/>
              </w:rPr>
            </w:pPr>
          </w:p>
        </w:tc>
        <w:tc>
          <w:tcPr>
            <w:tcW w:w="2700" w:type="dxa"/>
            <w:tcBorders>
              <w:bottom w:val="single" w:sz="8" w:space="0" w:color="auto"/>
            </w:tcBorders>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71"/>
        </w:trPr>
        <w:tc>
          <w:tcPr>
            <w:tcW w:w="1860" w:type="dxa"/>
            <w:vAlign w:val="bottom"/>
          </w:tcPr>
          <w:p w:rsidR="004502DD" w:rsidRDefault="00AA3F9A">
            <w:pPr>
              <w:spacing w:line="272" w:lineRule="exact"/>
              <w:ind w:left="100"/>
              <w:rPr>
                <w:sz w:val="20"/>
                <w:szCs w:val="20"/>
              </w:rPr>
            </w:pPr>
            <w:r>
              <w:rPr>
                <w:rFonts w:eastAsia="Times New Roman"/>
                <w:b/>
                <w:bCs/>
                <w:sz w:val="24"/>
                <w:szCs w:val="24"/>
              </w:rPr>
              <w:t>октябрь</w:t>
            </w:r>
          </w:p>
        </w:tc>
        <w:tc>
          <w:tcPr>
            <w:tcW w:w="580" w:type="dxa"/>
            <w:vAlign w:val="bottom"/>
          </w:tcPr>
          <w:p w:rsidR="004502DD" w:rsidRDefault="004502DD">
            <w:pPr>
              <w:rPr>
                <w:sz w:val="23"/>
                <w:szCs w:val="23"/>
              </w:rPr>
            </w:pPr>
          </w:p>
        </w:tc>
        <w:tc>
          <w:tcPr>
            <w:tcW w:w="1420" w:type="dxa"/>
            <w:vAlign w:val="bottom"/>
          </w:tcPr>
          <w:p w:rsidR="004502DD" w:rsidRDefault="004502DD">
            <w:pPr>
              <w:rPr>
                <w:sz w:val="23"/>
                <w:szCs w:val="23"/>
              </w:rPr>
            </w:pPr>
          </w:p>
        </w:tc>
        <w:tc>
          <w:tcPr>
            <w:tcW w:w="860" w:type="dxa"/>
            <w:vAlign w:val="bottom"/>
          </w:tcPr>
          <w:p w:rsidR="004502DD" w:rsidRDefault="004502DD">
            <w:pPr>
              <w:rPr>
                <w:sz w:val="23"/>
                <w:szCs w:val="23"/>
              </w:rPr>
            </w:pPr>
          </w:p>
        </w:tc>
        <w:tc>
          <w:tcPr>
            <w:tcW w:w="340" w:type="dxa"/>
            <w:vAlign w:val="bottom"/>
          </w:tcPr>
          <w:p w:rsidR="004502DD" w:rsidRDefault="004502DD">
            <w:pPr>
              <w:rPr>
                <w:sz w:val="23"/>
                <w:szCs w:val="23"/>
              </w:rPr>
            </w:pPr>
          </w:p>
        </w:tc>
        <w:tc>
          <w:tcPr>
            <w:tcW w:w="500" w:type="dxa"/>
            <w:vAlign w:val="bottom"/>
          </w:tcPr>
          <w:p w:rsidR="004502DD" w:rsidRDefault="004502DD">
            <w:pPr>
              <w:rPr>
                <w:sz w:val="23"/>
                <w:szCs w:val="23"/>
              </w:rPr>
            </w:pPr>
          </w:p>
        </w:tc>
        <w:tc>
          <w:tcPr>
            <w:tcW w:w="380" w:type="dxa"/>
            <w:vAlign w:val="bottom"/>
          </w:tcPr>
          <w:p w:rsidR="004502DD" w:rsidRDefault="004502DD">
            <w:pPr>
              <w:rPr>
                <w:sz w:val="23"/>
                <w:szCs w:val="23"/>
              </w:rPr>
            </w:pPr>
          </w:p>
        </w:tc>
        <w:tc>
          <w:tcPr>
            <w:tcW w:w="360" w:type="dxa"/>
            <w:vAlign w:val="bottom"/>
          </w:tcPr>
          <w:p w:rsidR="004502DD" w:rsidRDefault="004502DD">
            <w:pPr>
              <w:rPr>
                <w:sz w:val="23"/>
                <w:szCs w:val="23"/>
              </w:rPr>
            </w:pPr>
          </w:p>
        </w:tc>
        <w:tc>
          <w:tcPr>
            <w:tcW w:w="1260" w:type="dxa"/>
            <w:vAlign w:val="bottom"/>
          </w:tcPr>
          <w:p w:rsidR="004502DD" w:rsidRDefault="004502DD">
            <w:pPr>
              <w:rPr>
                <w:sz w:val="23"/>
                <w:szCs w:val="23"/>
              </w:rPr>
            </w:pPr>
          </w:p>
        </w:tc>
        <w:tc>
          <w:tcPr>
            <w:tcW w:w="380" w:type="dxa"/>
            <w:vAlign w:val="bottom"/>
          </w:tcPr>
          <w:p w:rsidR="004502DD" w:rsidRDefault="004502DD">
            <w:pPr>
              <w:rPr>
                <w:sz w:val="23"/>
                <w:szCs w:val="23"/>
              </w:rPr>
            </w:pPr>
          </w:p>
        </w:tc>
        <w:tc>
          <w:tcPr>
            <w:tcW w:w="2700" w:type="dxa"/>
            <w:vAlign w:val="bottom"/>
          </w:tcPr>
          <w:p w:rsidR="004502DD" w:rsidRDefault="004502DD">
            <w:pPr>
              <w:rPr>
                <w:sz w:val="23"/>
                <w:szCs w:val="23"/>
              </w:rPr>
            </w:pPr>
          </w:p>
        </w:tc>
        <w:tc>
          <w:tcPr>
            <w:tcW w:w="0" w:type="dxa"/>
            <w:vAlign w:val="bottom"/>
          </w:tcPr>
          <w:p w:rsidR="004502DD" w:rsidRDefault="004502DD">
            <w:pPr>
              <w:rPr>
                <w:sz w:val="1"/>
                <w:szCs w:val="1"/>
              </w:rPr>
            </w:pPr>
          </w:p>
        </w:tc>
      </w:tr>
      <w:tr w:rsidR="004502DD">
        <w:trPr>
          <w:trHeight w:val="240"/>
        </w:trPr>
        <w:tc>
          <w:tcPr>
            <w:tcW w:w="1860" w:type="dxa"/>
            <w:tcBorders>
              <w:bottom w:val="single" w:sz="8" w:space="0" w:color="auto"/>
            </w:tcBorders>
            <w:vAlign w:val="bottom"/>
          </w:tcPr>
          <w:p w:rsidR="004502DD" w:rsidRDefault="004502DD">
            <w:pPr>
              <w:rPr>
                <w:sz w:val="20"/>
                <w:szCs w:val="20"/>
              </w:rPr>
            </w:pPr>
          </w:p>
        </w:tc>
        <w:tc>
          <w:tcPr>
            <w:tcW w:w="6080" w:type="dxa"/>
            <w:gridSpan w:val="9"/>
            <w:tcBorders>
              <w:bottom w:val="single" w:sz="8" w:space="0" w:color="auto"/>
            </w:tcBorders>
            <w:vAlign w:val="bottom"/>
          </w:tcPr>
          <w:p w:rsidR="004502DD" w:rsidRDefault="004502DD">
            <w:pPr>
              <w:rPr>
                <w:sz w:val="20"/>
                <w:szCs w:val="20"/>
              </w:rPr>
            </w:pPr>
          </w:p>
        </w:tc>
        <w:tc>
          <w:tcPr>
            <w:tcW w:w="2700" w:type="dxa"/>
            <w:tcBorders>
              <w:bottom w:val="single" w:sz="8" w:space="0" w:color="auto"/>
            </w:tcBorders>
            <w:vAlign w:val="bottom"/>
          </w:tcPr>
          <w:p w:rsidR="004502DD" w:rsidRDefault="004502DD">
            <w:pPr>
              <w:rPr>
                <w:sz w:val="20"/>
                <w:szCs w:val="20"/>
              </w:rPr>
            </w:pPr>
          </w:p>
        </w:tc>
        <w:tc>
          <w:tcPr>
            <w:tcW w:w="0" w:type="dxa"/>
            <w:vAlign w:val="bottom"/>
          </w:tcPr>
          <w:p w:rsidR="004502DD" w:rsidRDefault="004502DD">
            <w:pPr>
              <w:rPr>
                <w:sz w:val="1"/>
                <w:szCs w:val="1"/>
              </w:rPr>
            </w:pPr>
          </w:p>
        </w:tc>
      </w:tr>
      <w:tr w:rsidR="004502DD">
        <w:trPr>
          <w:trHeight w:val="258"/>
        </w:trPr>
        <w:tc>
          <w:tcPr>
            <w:tcW w:w="1860" w:type="dxa"/>
            <w:vAlign w:val="bottom"/>
          </w:tcPr>
          <w:p w:rsidR="004502DD" w:rsidRDefault="00AA3F9A">
            <w:pPr>
              <w:spacing w:line="258" w:lineRule="exact"/>
              <w:ind w:left="100"/>
              <w:rPr>
                <w:sz w:val="20"/>
                <w:szCs w:val="20"/>
              </w:rPr>
            </w:pPr>
            <w:r>
              <w:rPr>
                <w:rFonts w:eastAsia="Times New Roman"/>
                <w:sz w:val="24"/>
                <w:szCs w:val="24"/>
              </w:rPr>
              <w:t>Организа-</w:t>
            </w:r>
          </w:p>
        </w:tc>
        <w:tc>
          <w:tcPr>
            <w:tcW w:w="6080" w:type="dxa"/>
            <w:gridSpan w:val="9"/>
            <w:vAlign w:val="bottom"/>
          </w:tcPr>
          <w:p w:rsidR="004502DD" w:rsidRDefault="00AA3F9A">
            <w:pPr>
              <w:spacing w:line="258" w:lineRule="exact"/>
              <w:ind w:left="100"/>
              <w:rPr>
                <w:sz w:val="20"/>
                <w:szCs w:val="20"/>
              </w:rPr>
            </w:pPr>
            <w:r>
              <w:rPr>
                <w:rFonts w:eastAsia="Times New Roman"/>
                <w:sz w:val="24"/>
                <w:szCs w:val="24"/>
              </w:rPr>
              <w:t>1.Подготовка  информационного  стенда  «Сдаем  ОГЭ»</w:t>
            </w:r>
          </w:p>
        </w:tc>
        <w:tc>
          <w:tcPr>
            <w:tcW w:w="2700" w:type="dxa"/>
            <w:vAlign w:val="bottom"/>
          </w:tcPr>
          <w:p w:rsidR="004502DD" w:rsidRDefault="00116AE9">
            <w:pPr>
              <w:spacing w:line="258" w:lineRule="exact"/>
              <w:ind w:left="100"/>
              <w:rPr>
                <w:sz w:val="20"/>
                <w:szCs w:val="20"/>
              </w:rPr>
            </w:pPr>
            <w:r>
              <w:rPr>
                <w:rFonts w:eastAsia="Times New Roman"/>
                <w:sz w:val="24"/>
                <w:szCs w:val="24"/>
              </w:rPr>
              <w:t>Зам. директора по УВР</w:t>
            </w:r>
            <w:r w:rsidR="00AA3F9A">
              <w:rPr>
                <w:rFonts w:eastAsia="Times New Roman"/>
                <w:sz w:val="24"/>
                <w:szCs w:val="24"/>
              </w:rPr>
              <w:t>,</w:t>
            </w:r>
          </w:p>
        </w:tc>
        <w:tc>
          <w:tcPr>
            <w:tcW w:w="0" w:type="dxa"/>
            <w:vAlign w:val="bottom"/>
          </w:tcPr>
          <w:p w:rsidR="004502DD" w:rsidRDefault="004502DD">
            <w:pPr>
              <w:rPr>
                <w:sz w:val="1"/>
                <w:szCs w:val="1"/>
              </w:rPr>
            </w:pPr>
          </w:p>
        </w:tc>
      </w:tr>
      <w:tr w:rsidR="004502DD">
        <w:trPr>
          <w:trHeight w:val="276"/>
        </w:trPr>
        <w:tc>
          <w:tcPr>
            <w:tcW w:w="1860" w:type="dxa"/>
            <w:vAlign w:val="bottom"/>
          </w:tcPr>
          <w:p w:rsidR="004502DD" w:rsidRDefault="00AA3F9A">
            <w:pPr>
              <w:ind w:left="100"/>
              <w:rPr>
                <w:sz w:val="20"/>
                <w:szCs w:val="20"/>
              </w:rPr>
            </w:pPr>
            <w:r>
              <w:rPr>
                <w:rFonts w:eastAsia="Times New Roman"/>
                <w:sz w:val="24"/>
                <w:szCs w:val="24"/>
              </w:rPr>
              <w:t>ционно-ме-</w:t>
            </w:r>
          </w:p>
        </w:tc>
        <w:tc>
          <w:tcPr>
            <w:tcW w:w="8780" w:type="dxa"/>
            <w:gridSpan w:val="10"/>
            <w:vAlign w:val="bottom"/>
          </w:tcPr>
          <w:p w:rsidR="004502DD" w:rsidRDefault="00AA3F9A">
            <w:pPr>
              <w:ind w:left="100"/>
              <w:rPr>
                <w:sz w:val="20"/>
                <w:szCs w:val="20"/>
              </w:rPr>
            </w:pPr>
            <w:r>
              <w:rPr>
                <w:rFonts w:eastAsia="Times New Roman"/>
                <w:sz w:val="24"/>
                <w:szCs w:val="24"/>
              </w:rPr>
              <w:t xml:space="preserve">для   учащихся   и   родителей   на   стенде  в   каждом   </w:t>
            </w:r>
            <w:r w:rsidR="00DC3454">
              <w:rPr>
                <w:rFonts w:eastAsia="Times New Roman"/>
                <w:sz w:val="24"/>
                <w:szCs w:val="24"/>
              </w:rPr>
              <w:t xml:space="preserve">      </w:t>
            </w:r>
            <w:r>
              <w:rPr>
                <w:rFonts w:eastAsia="Times New Roman"/>
                <w:sz w:val="24"/>
                <w:szCs w:val="24"/>
              </w:rPr>
              <w:t xml:space="preserve">зав. </w:t>
            </w:r>
            <w:r w:rsidR="00116AE9">
              <w:rPr>
                <w:rFonts w:eastAsia="Times New Roman"/>
                <w:sz w:val="24"/>
                <w:szCs w:val="24"/>
              </w:rPr>
              <w:t>К</w:t>
            </w:r>
            <w:r>
              <w:rPr>
                <w:rFonts w:eastAsia="Times New Roman"/>
                <w:sz w:val="24"/>
                <w:szCs w:val="24"/>
              </w:rPr>
              <w:t>абинетом</w:t>
            </w:r>
          </w:p>
        </w:tc>
        <w:tc>
          <w:tcPr>
            <w:tcW w:w="0" w:type="dxa"/>
            <w:vAlign w:val="bottom"/>
          </w:tcPr>
          <w:p w:rsidR="004502DD" w:rsidRDefault="004502DD">
            <w:pPr>
              <w:rPr>
                <w:sz w:val="1"/>
                <w:szCs w:val="1"/>
              </w:rPr>
            </w:pPr>
          </w:p>
        </w:tc>
      </w:tr>
      <w:tr w:rsidR="004502DD">
        <w:trPr>
          <w:trHeight w:val="276"/>
        </w:trPr>
        <w:tc>
          <w:tcPr>
            <w:tcW w:w="1860" w:type="dxa"/>
            <w:vAlign w:val="bottom"/>
          </w:tcPr>
          <w:p w:rsidR="004502DD" w:rsidRDefault="00AA3F9A">
            <w:pPr>
              <w:ind w:left="100"/>
              <w:rPr>
                <w:sz w:val="20"/>
                <w:szCs w:val="20"/>
              </w:rPr>
            </w:pPr>
            <w:r>
              <w:rPr>
                <w:rFonts w:eastAsia="Times New Roman"/>
                <w:sz w:val="24"/>
                <w:szCs w:val="24"/>
              </w:rPr>
              <w:t>тодическая</w:t>
            </w:r>
          </w:p>
        </w:tc>
        <w:tc>
          <w:tcPr>
            <w:tcW w:w="2860" w:type="dxa"/>
            <w:gridSpan w:val="3"/>
            <w:vAlign w:val="bottom"/>
          </w:tcPr>
          <w:p w:rsidR="004502DD" w:rsidRDefault="00AA3F9A">
            <w:pPr>
              <w:ind w:left="100"/>
              <w:rPr>
                <w:sz w:val="20"/>
                <w:szCs w:val="20"/>
              </w:rPr>
            </w:pPr>
            <w:r>
              <w:rPr>
                <w:rFonts w:eastAsia="Times New Roman"/>
                <w:sz w:val="24"/>
                <w:szCs w:val="24"/>
              </w:rPr>
              <w:t>предметном кабинете</w:t>
            </w:r>
          </w:p>
        </w:tc>
        <w:tc>
          <w:tcPr>
            <w:tcW w:w="340" w:type="dxa"/>
            <w:vAlign w:val="bottom"/>
          </w:tcPr>
          <w:p w:rsidR="004502DD" w:rsidRDefault="004502DD">
            <w:pPr>
              <w:rPr>
                <w:sz w:val="24"/>
                <w:szCs w:val="24"/>
              </w:rPr>
            </w:pPr>
          </w:p>
        </w:tc>
        <w:tc>
          <w:tcPr>
            <w:tcW w:w="50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360" w:type="dxa"/>
            <w:vAlign w:val="bottom"/>
          </w:tcPr>
          <w:p w:rsidR="004502DD" w:rsidRDefault="004502DD">
            <w:pPr>
              <w:rPr>
                <w:sz w:val="24"/>
                <w:szCs w:val="24"/>
              </w:rPr>
            </w:pPr>
          </w:p>
        </w:tc>
        <w:tc>
          <w:tcPr>
            <w:tcW w:w="126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76"/>
        </w:trPr>
        <w:tc>
          <w:tcPr>
            <w:tcW w:w="1860" w:type="dxa"/>
            <w:vAlign w:val="bottom"/>
          </w:tcPr>
          <w:p w:rsidR="004502DD" w:rsidRDefault="00AA3F9A">
            <w:pPr>
              <w:ind w:left="100"/>
              <w:rPr>
                <w:sz w:val="20"/>
                <w:szCs w:val="20"/>
              </w:rPr>
            </w:pPr>
            <w:r>
              <w:rPr>
                <w:rFonts w:eastAsia="Times New Roman"/>
                <w:sz w:val="24"/>
                <w:szCs w:val="24"/>
              </w:rPr>
              <w:t>работа</w:t>
            </w:r>
          </w:p>
        </w:tc>
        <w:tc>
          <w:tcPr>
            <w:tcW w:w="580" w:type="dxa"/>
            <w:vAlign w:val="bottom"/>
          </w:tcPr>
          <w:p w:rsidR="004502DD" w:rsidRDefault="004502DD">
            <w:pPr>
              <w:rPr>
                <w:sz w:val="24"/>
                <w:szCs w:val="24"/>
              </w:rPr>
            </w:pPr>
          </w:p>
        </w:tc>
        <w:tc>
          <w:tcPr>
            <w:tcW w:w="1420" w:type="dxa"/>
            <w:vAlign w:val="bottom"/>
          </w:tcPr>
          <w:p w:rsidR="004502DD" w:rsidRDefault="004502DD">
            <w:pPr>
              <w:rPr>
                <w:sz w:val="24"/>
                <w:szCs w:val="24"/>
              </w:rPr>
            </w:pPr>
          </w:p>
        </w:tc>
        <w:tc>
          <w:tcPr>
            <w:tcW w:w="860" w:type="dxa"/>
            <w:vAlign w:val="bottom"/>
          </w:tcPr>
          <w:p w:rsidR="004502DD" w:rsidRDefault="004502DD">
            <w:pPr>
              <w:rPr>
                <w:sz w:val="24"/>
                <w:szCs w:val="24"/>
              </w:rPr>
            </w:pPr>
          </w:p>
        </w:tc>
        <w:tc>
          <w:tcPr>
            <w:tcW w:w="340" w:type="dxa"/>
            <w:vAlign w:val="bottom"/>
          </w:tcPr>
          <w:p w:rsidR="004502DD" w:rsidRDefault="004502DD">
            <w:pPr>
              <w:rPr>
                <w:sz w:val="24"/>
                <w:szCs w:val="24"/>
              </w:rPr>
            </w:pPr>
          </w:p>
        </w:tc>
        <w:tc>
          <w:tcPr>
            <w:tcW w:w="50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360" w:type="dxa"/>
            <w:vAlign w:val="bottom"/>
          </w:tcPr>
          <w:p w:rsidR="004502DD" w:rsidRDefault="004502DD">
            <w:pPr>
              <w:rPr>
                <w:sz w:val="24"/>
                <w:szCs w:val="24"/>
              </w:rPr>
            </w:pPr>
          </w:p>
        </w:tc>
        <w:tc>
          <w:tcPr>
            <w:tcW w:w="126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147"/>
        </w:trPr>
        <w:tc>
          <w:tcPr>
            <w:tcW w:w="1860" w:type="dxa"/>
            <w:tcBorders>
              <w:bottom w:val="single" w:sz="8" w:space="0" w:color="auto"/>
            </w:tcBorders>
            <w:vAlign w:val="bottom"/>
          </w:tcPr>
          <w:p w:rsidR="004502DD" w:rsidRDefault="004502DD">
            <w:pPr>
              <w:rPr>
                <w:sz w:val="12"/>
                <w:szCs w:val="12"/>
              </w:rPr>
            </w:pPr>
          </w:p>
        </w:tc>
        <w:tc>
          <w:tcPr>
            <w:tcW w:w="6080" w:type="dxa"/>
            <w:gridSpan w:val="9"/>
            <w:tcBorders>
              <w:bottom w:val="single" w:sz="8" w:space="0" w:color="auto"/>
            </w:tcBorders>
            <w:vAlign w:val="bottom"/>
          </w:tcPr>
          <w:p w:rsidR="004502DD" w:rsidRDefault="004502DD">
            <w:pPr>
              <w:rPr>
                <w:sz w:val="12"/>
                <w:szCs w:val="12"/>
              </w:rPr>
            </w:pPr>
          </w:p>
        </w:tc>
        <w:tc>
          <w:tcPr>
            <w:tcW w:w="2700" w:type="dxa"/>
            <w:tcBorders>
              <w:bottom w:val="single" w:sz="8" w:space="0" w:color="auto"/>
            </w:tcBorders>
            <w:vAlign w:val="bottom"/>
          </w:tcPr>
          <w:p w:rsidR="004502DD" w:rsidRDefault="004502DD">
            <w:pPr>
              <w:rPr>
                <w:sz w:val="12"/>
                <w:szCs w:val="12"/>
              </w:rPr>
            </w:pPr>
          </w:p>
        </w:tc>
        <w:tc>
          <w:tcPr>
            <w:tcW w:w="0" w:type="dxa"/>
            <w:vAlign w:val="bottom"/>
          </w:tcPr>
          <w:p w:rsidR="004502DD" w:rsidRDefault="004502DD">
            <w:pPr>
              <w:rPr>
                <w:sz w:val="1"/>
                <w:szCs w:val="1"/>
              </w:rPr>
            </w:pPr>
          </w:p>
        </w:tc>
      </w:tr>
      <w:tr w:rsidR="004502DD">
        <w:trPr>
          <w:trHeight w:val="258"/>
        </w:trPr>
        <w:tc>
          <w:tcPr>
            <w:tcW w:w="1860" w:type="dxa"/>
            <w:vAlign w:val="bottom"/>
          </w:tcPr>
          <w:p w:rsidR="004502DD" w:rsidRDefault="00AA3F9A">
            <w:pPr>
              <w:spacing w:line="258" w:lineRule="exact"/>
              <w:ind w:left="100"/>
              <w:rPr>
                <w:sz w:val="20"/>
                <w:szCs w:val="20"/>
              </w:rPr>
            </w:pPr>
            <w:r>
              <w:rPr>
                <w:rFonts w:eastAsia="Times New Roman"/>
                <w:sz w:val="24"/>
                <w:szCs w:val="24"/>
              </w:rPr>
              <w:t>Нормативные</w:t>
            </w:r>
          </w:p>
        </w:tc>
        <w:tc>
          <w:tcPr>
            <w:tcW w:w="6080" w:type="dxa"/>
            <w:gridSpan w:val="9"/>
            <w:vAlign w:val="bottom"/>
          </w:tcPr>
          <w:p w:rsidR="004502DD" w:rsidRDefault="00AA3F9A">
            <w:pPr>
              <w:spacing w:line="258" w:lineRule="exact"/>
              <w:ind w:left="100"/>
              <w:rPr>
                <w:sz w:val="20"/>
                <w:szCs w:val="20"/>
              </w:rPr>
            </w:pPr>
            <w:r>
              <w:rPr>
                <w:rFonts w:eastAsia="Times New Roman"/>
                <w:sz w:val="24"/>
                <w:szCs w:val="24"/>
              </w:rPr>
              <w:t>1.Создание ведомости учёта ознакомления с инструкцией</w:t>
            </w:r>
          </w:p>
        </w:tc>
        <w:tc>
          <w:tcPr>
            <w:tcW w:w="2700" w:type="dxa"/>
            <w:vAlign w:val="bottom"/>
          </w:tcPr>
          <w:p w:rsidR="004502DD" w:rsidRDefault="00AA3F9A">
            <w:pPr>
              <w:spacing w:line="258" w:lineRule="exact"/>
              <w:ind w:left="100"/>
              <w:rPr>
                <w:sz w:val="20"/>
                <w:szCs w:val="20"/>
              </w:rPr>
            </w:pPr>
            <w:r>
              <w:rPr>
                <w:rFonts w:eastAsia="Times New Roman"/>
                <w:sz w:val="24"/>
                <w:szCs w:val="24"/>
              </w:rPr>
              <w:t>классный  руководитель</w:t>
            </w:r>
          </w:p>
        </w:tc>
        <w:tc>
          <w:tcPr>
            <w:tcW w:w="0" w:type="dxa"/>
            <w:vAlign w:val="bottom"/>
          </w:tcPr>
          <w:p w:rsidR="004502DD" w:rsidRDefault="004502DD">
            <w:pPr>
              <w:rPr>
                <w:sz w:val="1"/>
                <w:szCs w:val="1"/>
              </w:rPr>
            </w:pPr>
          </w:p>
        </w:tc>
      </w:tr>
      <w:tr w:rsidR="004502DD">
        <w:trPr>
          <w:trHeight w:val="280"/>
        </w:trPr>
        <w:tc>
          <w:tcPr>
            <w:tcW w:w="1860" w:type="dxa"/>
            <w:tcBorders>
              <w:bottom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200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по ОГЭ</w:t>
            </w:r>
          </w:p>
        </w:tc>
        <w:tc>
          <w:tcPr>
            <w:tcW w:w="860" w:type="dxa"/>
            <w:tcBorders>
              <w:bottom w:val="single" w:sz="8" w:space="0" w:color="auto"/>
            </w:tcBorders>
            <w:vAlign w:val="bottom"/>
          </w:tcPr>
          <w:p w:rsidR="004502DD" w:rsidRDefault="004502DD">
            <w:pPr>
              <w:rPr>
                <w:sz w:val="24"/>
                <w:szCs w:val="24"/>
              </w:rPr>
            </w:pPr>
          </w:p>
        </w:tc>
        <w:tc>
          <w:tcPr>
            <w:tcW w:w="340" w:type="dxa"/>
            <w:tcBorders>
              <w:bottom w:val="single" w:sz="8" w:space="0" w:color="auto"/>
            </w:tcBorders>
            <w:vAlign w:val="bottom"/>
          </w:tcPr>
          <w:p w:rsidR="004502DD" w:rsidRDefault="004502DD">
            <w:pPr>
              <w:rPr>
                <w:sz w:val="24"/>
                <w:szCs w:val="24"/>
              </w:rPr>
            </w:pPr>
          </w:p>
        </w:tc>
        <w:tc>
          <w:tcPr>
            <w:tcW w:w="500" w:type="dxa"/>
            <w:tcBorders>
              <w:bottom w:val="single" w:sz="8" w:space="0" w:color="auto"/>
            </w:tcBorders>
            <w:vAlign w:val="bottom"/>
          </w:tcPr>
          <w:p w:rsidR="004502DD" w:rsidRDefault="004502DD">
            <w:pPr>
              <w:rPr>
                <w:sz w:val="24"/>
                <w:szCs w:val="24"/>
              </w:rPr>
            </w:pPr>
          </w:p>
        </w:tc>
        <w:tc>
          <w:tcPr>
            <w:tcW w:w="380" w:type="dxa"/>
            <w:tcBorders>
              <w:bottom w:val="single" w:sz="8" w:space="0" w:color="auto"/>
            </w:tcBorders>
            <w:vAlign w:val="bottom"/>
          </w:tcPr>
          <w:p w:rsidR="004502DD" w:rsidRDefault="004502DD">
            <w:pPr>
              <w:rPr>
                <w:sz w:val="24"/>
                <w:szCs w:val="24"/>
              </w:rPr>
            </w:pPr>
          </w:p>
        </w:tc>
        <w:tc>
          <w:tcPr>
            <w:tcW w:w="360" w:type="dxa"/>
            <w:tcBorders>
              <w:bottom w:val="single" w:sz="8" w:space="0" w:color="auto"/>
            </w:tcBorders>
            <w:vAlign w:val="bottom"/>
          </w:tcPr>
          <w:p w:rsidR="004502DD" w:rsidRDefault="004502DD">
            <w:pPr>
              <w:rPr>
                <w:sz w:val="24"/>
                <w:szCs w:val="24"/>
              </w:rPr>
            </w:pPr>
          </w:p>
        </w:tc>
        <w:tc>
          <w:tcPr>
            <w:tcW w:w="1260" w:type="dxa"/>
            <w:tcBorders>
              <w:bottom w:val="single" w:sz="8" w:space="0" w:color="auto"/>
            </w:tcBorders>
            <w:vAlign w:val="bottom"/>
          </w:tcPr>
          <w:p w:rsidR="004502DD" w:rsidRDefault="004502DD">
            <w:pPr>
              <w:rPr>
                <w:sz w:val="24"/>
                <w:szCs w:val="24"/>
              </w:rPr>
            </w:pPr>
          </w:p>
        </w:tc>
        <w:tc>
          <w:tcPr>
            <w:tcW w:w="380" w:type="dxa"/>
            <w:tcBorders>
              <w:bottom w:val="single" w:sz="8" w:space="0" w:color="auto"/>
            </w:tcBorders>
            <w:vAlign w:val="bottom"/>
          </w:tcPr>
          <w:p w:rsidR="004502DD" w:rsidRDefault="004502DD">
            <w:pPr>
              <w:rPr>
                <w:sz w:val="24"/>
                <w:szCs w:val="24"/>
              </w:rPr>
            </w:pPr>
          </w:p>
        </w:tc>
        <w:tc>
          <w:tcPr>
            <w:tcW w:w="2700" w:type="dxa"/>
            <w:tcBorders>
              <w:bottom w:val="single" w:sz="8" w:space="0" w:color="auto"/>
            </w:tcBorders>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62"/>
        </w:trPr>
        <w:tc>
          <w:tcPr>
            <w:tcW w:w="1860" w:type="dxa"/>
            <w:vAlign w:val="bottom"/>
          </w:tcPr>
          <w:p w:rsidR="004502DD" w:rsidRDefault="00AA3F9A">
            <w:pPr>
              <w:spacing w:line="262" w:lineRule="exact"/>
              <w:ind w:left="100"/>
              <w:rPr>
                <w:sz w:val="20"/>
                <w:szCs w:val="20"/>
              </w:rPr>
            </w:pPr>
            <w:r>
              <w:rPr>
                <w:rFonts w:eastAsia="Times New Roman"/>
                <w:sz w:val="24"/>
                <w:szCs w:val="24"/>
              </w:rPr>
              <w:t>Работа с</w:t>
            </w:r>
          </w:p>
        </w:tc>
        <w:tc>
          <w:tcPr>
            <w:tcW w:w="4080" w:type="dxa"/>
            <w:gridSpan w:val="6"/>
            <w:vAlign w:val="bottom"/>
          </w:tcPr>
          <w:p w:rsidR="004502DD" w:rsidRDefault="00AA3F9A">
            <w:pPr>
              <w:spacing w:line="262" w:lineRule="exact"/>
              <w:ind w:left="100"/>
              <w:rPr>
                <w:sz w:val="20"/>
                <w:szCs w:val="20"/>
              </w:rPr>
            </w:pPr>
            <w:r>
              <w:rPr>
                <w:rFonts w:eastAsia="Times New Roman"/>
                <w:w w:val="99"/>
                <w:sz w:val="24"/>
                <w:szCs w:val="24"/>
              </w:rPr>
              <w:t>1.Работа по заполнению бланков  ОГЭ</w:t>
            </w:r>
          </w:p>
        </w:tc>
        <w:tc>
          <w:tcPr>
            <w:tcW w:w="360" w:type="dxa"/>
            <w:vAlign w:val="bottom"/>
          </w:tcPr>
          <w:p w:rsidR="004502DD" w:rsidRDefault="004502DD"/>
        </w:tc>
        <w:tc>
          <w:tcPr>
            <w:tcW w:w="1260" w:type="dxa"/>
            <w:vAlign w:val="bottom"/>
          </w:tcPr>
          <w:p w:rsidR="004502DD" w:rsidRDefault="004502DD"/>
        </w:tc>
        <w:tc>
          <w:tcPr>
            <w:tcW w:w="380" w:type="dxa"/>
            <w:vAlign w:val="bottom"/>
          </w:tcPr>
          <w:p w:rsidR="004502DD" w:rsidRDefault="004502DD"/>
        </w:tc>
        <w:tc>
          <w:tcPr>
            <w:tcW w:w="2700" w:type="dxa"/>
            <w:vAlign w:val="bottom"/>
          </w:tcPr>
          <w:p w:rsidR="004502DD" w:rsidRDefault="00AA3F9A">
            <w:pPr>
              <w:spacing w:line="262" w:lineRule="exact"/>
              <w:ind w:left="100"/>
              <w:rPr>
                <w:sz w:val="20"/>
                <w:szCs w:val="20"/>
              </w:rPr>
            </w:pPr>
            <w:r>
              <w:rPr>
                <w:rFonts w:eastAsia="Times New Roman"/>
                <w:sz w:val="24"/>
                <w:szCs w:val="24"/>
              </w:rPr>
              <w:t>Учителя-предметники,</w:t>
            </w:r>
          </w:p>
        </w:tc>
        <w:tc>
          <w:tcPr>
            <w:tcW w:w="0" w:type="dxa"/>
            <w:vAlign w:val="bottom"/>
          </w:tcPr>
          <w:p w:rsidR="004502DD" w:rsidRDefault="004502DD">
            <w:pPr>
              <w:rPr>
                <w:sz w:val="1"/>
                <w:szCs w:val="1"/>
              </w:rPr>
            </w:pPr>
          </w:p>
        </w:tc>
      </w:tr>
      <w:tr w:rsidR="004502DD">
        <w:trPr>
          <w:trHeight w:val="276"/>
        </w:trPr>
        <w:tc>
          <w:tcPr>
            <w:tcW w:w="1860" w:type="dxa"/>
            <w:vAlign w:val="bottom"/>
          </w:tcPr>
          <w:p w:rsidR="004502DD" w:rsidRDefault="00AA3F9A">
            <w:pPr>
              <w:ind w:left="100"/>
              <w:rPr>
                <w:sz w:val="20"/>
                <w:szCs w:val="20"/>
              </w:rPr>
            </w:pPr>
            <w:r>
              <w:rPr>
                <w:rFonts w:eastAsia="Times New Roman"/>
                <w:sz w:val="24"/>
                <w:szCs w:val="24"/>
              </w:rPr>
              <w:t>учащимися</w:t>
            </w:r>
          </w:p>
        </w:tc>
        <w:tc>
          <w:tcPr>
            <w:tcW w:w="2860" w:type="dxa"/>
            <w:gridSpan w:val="3"/>
            <w:vAlign w:val="bottom"/>
          </w:tcPr>
          <w:p w:rsidR="004502DD" w:rsidRDefault="00AA3F9A">
            <w:pPr>
              <w:ind w:left="100"/>
              <w:rPr>
                <w:sz w:val="20"/>
                <w:szCs w:val="20"/>
              </w:rPr>
            </w:pPr>
            <w:r>
              <w:rPr>
                <w:rFonts w:eastAsia="Times New Roman"/>
                <w:sz w:val="24"/>
                <w:szCs w:val="24"/>
              </w:rPr>
              <w:t>2.Стартовая диагностика</w:t>
            </w:r>
          </w:p>
        </w:tc>
        <w:tc>
          <w:tcPr>
            <w:tcW w:w="340" w:type="dxa"/>
            <w:vAlign w:val="bottom"/>
          </w:tcPr>
          <w:p w:rsidR="004502DD" w:rsidRDefault="004502DD">
            <w:pPr>
              <w:rPr>
                <w:sz w:val="24"/>
                <w:szCs w:val="24"/>
              </w:rPr>
            </w:pPr>
          </w:p>
        </w:tc>
        <w:tc>
          <w:tcPr>
            <w:tcW w:w="50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360" w:type="dxa"/>
            <w:vAlign w:val="bottom"/>
          </w:tcPr>
          <w:p w:rsidR="004502DD" w:rsidRDefault="004502DD">
            <w:pPr>
              <w:rPr>
                <w:sz w:val="24"/>
                <w:szCs w:val="24"/>
              </w:rPr>
            </w:pPr>
          </w:p>
        </w:tc>
        <w:tc>
          <w:tcPr>
            <w:tcW w:w="126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2700" w:type="dxa"/>
            <w:vAlign w:val="bottom"/>
          </w:tcPr>
          <w:p w:rsidR="004502DD" w:rsidRDefault="00AA3F9A">
            <w:pPr>
              <w:ind w:left="100"/>
              <w:rPr>
                <w:sz w:val="20"/>
                <w:szCs w:val="20"/>
              </w:rPr>
            </w:pPr>
            <w:r>
              <w:rPr>
                <w:rFonts w:eastAsia="Times New Roman"/>
                <w:sz w:val="24"/>
                <w:szCs w:val="24"/>
              </w:rPr>
              <w:t>классный  руководитель</w:t>
            </w:r>
          </w:p>
        </w:tc>
        <w:tc>
          <w:tcPr>
            <w:tcW w:w="0" w:type="dxa"/>
            <w:vAlign w:val="bottom"/>
          </w:tcPr>
          <w:p w:rsidR="004502DD" w:rsidRDefault="004502DD">
            <w:pPr>
              <w:rPr>
                <w:sz w:val="1"/>
                <w:szCs w:val="1"/>
              </w:rPr>
            </w:pPr>
          </w:p>
        </w:tc>
      </w:tr>
      <w:tr w:rsidR="004502DD">
        <w:trPr>
          <w:trHeight w:val="276"/>
        </w:trPr>
        <w:tc>
          <w:tcPr>
            <w:tcW w:w="1860" w:type="dxa"/>
            <w:vAlign w:val="bottom"/>
          </w:tcPr>
          <w:p w:rsidR="004502DD" w:rsidRDefault="004502DD">
            <w:pPr>
              <w:rPr>
                <w:sz w:val="24"/>
                <w:szCs w:val="24"/>
              </w:rPr>
            </w:pPr>
          </w:p>
        </w:tc>
        <w:tc>
          <w:tcPr>
            <w:tcW w:w="5700" w:type="dxa"/>
            <w:gridSpan w:val="8"/>
            <w:vAlign w:val="bottom"/>
          </w:tcPr>
          <w:p w:rsidR="004502DD" w:rsidRDefault="00AA3F9A">
            <w:pPr>
              <w:ind w:left="100"/>
              <w:rPr>
                <w:sz w:val="20"/>
                <w:szCs w:val="20"/>
              </w:rPr>
            </w:pPr>
            <w:r>
              <w:rPr>
                <w:rFonts w:eastAsia="Times New Roman"/>
                <w:sz w:val="24"/>
                <w:szCs w:val="24"/>
              </w:rPr>
              <w:t>3.Индивидуальное консультирование учащихся</w:t>
            </w:r>
          </w:p>
        </w:tc>
        <w:tc>
          <w:tcPr>
            <w:tcW w:w="380" w:type="dxa"/>
            <w:vAlign w:val="bottom"/>
          </w:tcPr>
          <w:p w:rsidR="004502DD" w:rsidRDefault="004502DD">
            <w:pPr>
              <w:rPr>
                <w:sz w:val="24"/>
                <w:szCs w:val="24"/>
              </w:rPr>
            </w:pP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80"/>
        </w:trPr>
        <w:tc>
          <w:tcPr>
            <w:tcW w:w="1860" w:type="dxa"/>
            <w:tcBorders>
              <w:bottom w:val="single" w:sz="8" w:space="0" w:color="auto"/>
            </w:tcBorders>
            <w:vAlign w:val="bottom"/>
          </w:tcPr>
          <w:p w:rsidR="004502DD" w:rsidRDefault="004502DD">
            <w:pPr>
              <w:rPr>
                <w:sz w:val="24"/>
                <w:szCs w:val="24"/>
              </w:rPr>
            </w:pPr>
          </w:p>
        </w:tc>
        <w:tc>
          <w:tcPr>
            <w:tcW w:w="5700" w:type="dxa"/>
            <w:gridSpan w:val="8"/>
            <w:tcBorders>
              <w:bottom w:val="single" w:sz="8" w:space="0" w:color="auto"/>
            </w:tcBorders>
            <w:vAlign w:val="bottom"/>
          </w:tcPr>
          <w:p w:rsidR="004502DD" w:rsidRDefault="00AA3F9A">
            <w:pPr>
              <w:ind w:left="100"/>
              <w:rPr>
                <w:sz w:val="20"/>
                <w:szCs w:val="20"/>
              </w:rPr>
            </w:pPr>
            <w:r>
              <w:rPr>
                <w:rFonts w:eastAsia="Times New Roman"/>
                <w:sz w:val="24"/>
                <w:szCs w:val="24"/>
              </w:rPr>
              <w:t>4.Информационная работа по вопросам апелляции</w:t>
            </w:r>
          </w:p>
        </w:tc>
        <w:tc>
          <w:tcPr>
            <w:tcW w:w="380" w:type="dxa"/>
            <w:tcBorders>
              <w:bottom w:val="single" w:sz="8" w:space="0" w:color="auto"/>
            </w:tcBorders>
            <w:vAlign w:val="bottom"/>
          </w:tcPr>
          <w:p w:rsidR="004502DD" w:rsidRDefault="004502DD">
            <w:pPr>
              <w:rPr>
                <w:sz w:val="24"/>
                <w:szCs w:val="24"/>
              </w:rPr>
            </w:pPr>
          </w:p>
        </w:tc>
        <w:tc>
          <w:tcPr>
            <w:tcW w:w="2700" w:type="dxa"/>
            <w:tcBorders>
              <w:bottom w:val="single" w:sz="8" w:space="0" w:color="auto"/>
            </w:tcBorders>
            <w:vAlign w:val="bottom"/>
          </w:tcPr>
          <w:p w:rsidR="004502DD" w:rsidRDefault="004502DD">
            <w:pPr>
              <w:rPr>
                <w:sz w:val="24"/>
                <w:szCs w:val="24"/>
              </w:rPr>
            </w:pPr>
          </w:p>
        </w:tc>
        <w:tc>
          <w:tcPr>
            <w:tcW w:w="0" w:type="dxa"/>
            <w:vAlign w:val="bottom"/>
          </w:tcPr>
          <w:p w:rsidR="004502DD" w:rsidRDefault="004502DD">
            <w:pPr>
              <w:rPr>
                <w:sz w:val="1"/>
                <w:szCs w:val="1"/>
              </w:rPr>
            </w:pPr>
          </w:p>
        </w:tc>
      </w:tr>
      <w:tr w:rsidR="004502DD">
        <w:trPr>
          <w:trHeight w:val="262"/>
        </w:trPr>
        <w:tc>
          <w:tcPr>
            <w:tcW w:w="1860" w:type="dxa"/>
            <w:vAlign w:val="bottom"/>
          </w:tcPr>
          <w:p w:rsidR="004502DD" w:rsidRDefault="00AA3F9A">
            <w:pPr>
              <w:spacing w:line="262" w:lineRule="exact"/>
              <w:ind w:left="100"/>
              <w:rPr>
                <w:sz w:val="20"/>
                <w:szCs w:val="20"/>
              </w:rPr>
            </w:pPr>
            <w:r>
              <w:rPr>
                <w:rFonts w:eastAsia="Times New Roman"/>
                <w:sz w:val="24"/>
                <w:szCs w:val="24"/>
              </w:rPr>
              <w:t>Работа с</w:t>
            </w:r>
          </w:p>
        </w:tc>
        <w:tc>
          <w:tcPr>
            <w:tcW w:w="2000" w:type="dxa"/>
            <w:gridSpan w:val="2"/>
            <w:vAlign w:val="bottom"/>
          </w:tcPr>
          <w:p w:rsidR="004502DD" w:rsidRDefault="00AA3F9A">
            <w:pPr>
              <w:spacing w:line="262" w:lineRule="exact"/>
              <w:ind w:left="100"/>
              <w:rPr>
                <w:sz w:val="20"/>
                <w:szCs w:val="20"/>
              </w:rPr>
            </w:pPr>
            <w:r>
              <w:rPr>
                <w:rFonts w:eastAsia="Times New Roman"/>
                <w:sz w:val="24"/>
                <w:szCs w:val="24"/>
              </w:rPr>
              <w:t>Индивидуальное</w:t>
            </w:r>
          </w:p>
        </w:tc>
        <w:tc>
          <w:tcPr>
            <w:tcW w:w="2080" w:type="dxa"/>
            <w:gridSpan w:val="4"/>
            <w:vAlign w:val="bottom"/>
          </w:tcPr>
          <w:p w:rsidR="004502DD" w:rsidRDefault="00AA3F9A">
            <w:pPr>
              <w:spacing w:line="262" w:lineRule="exact"/>
              <w:ind w:left="80"/>
              <w:rPr>
                <w:sz w:val="20"/>
                <w:szCs w:val="20"/>
              </w:rPr>
            </w:pPr>
            <w:r>
              <w:rPr>
                <w:rFonts w:eastAsia="Times New Roman"/>
                <w:sz w:val="24"/>
                <w:szCs w:val="24"/>
              </w:rPr>
              <w:t>информирование</w:t>
            </w:r>
          </w:p>
        </w:tc>
        <w:tc>
          <w:tcPr>
            <w:tcW w:w="360" w:type="dxa"/>
            <w:vAlign w:val="bottom"/>
          </w:tcPr>
          <w:p w:rsidR="004502DD" w:rsidRDefault="00AA3F9A">
            <w:pPr>
              <w:spacing w:line="262" w:lineRule="exact"/>
              <w:ind w:left="20"/>
              <w:rPr>
                <w:sz w:val="20"/>
                <w:szCs w:val="20"/>
              </w:rPr>
            </w:pPr>
            <w:r>
              <w:rPr>
                <w:rFonts w:eastAsia="Times New Roman"/>
                <w:sz w:val="24"/>
                <w:szCs w:val="24"/>
              </w:rPr>
              <w:t>и</w:t>
            </w:r>
          </w:p>
        </w:tc>
        <w:tc>
          <w:tcPr>
            <w:tcW w:w="1640" w:type="dxa"/>
            <w:gridSpan w:val="2"/>
            <w:vAlign w:val="bottom"/>
          </w:tcPr>
          <w:p w:rsidR="004502DD" w:rsidRDefault="00AA3F9A">
            <w:pPr>
              <w:spacing w:line="262" w:lineRule="exact"/>
              <w:jc w:val="right"/>
              <w:rPr>
                <w:sz w:val="20"/>
                <w:szCs w:val="20"/>
              </w:rPr>
            </w:pPr>
            <w:r>
              <w:rPr>
                <w:rFonts w:eastAsia="Times New Roman"/>
                <w:sz w:val="24"/>
                <w:szCs w:val="24"/>
              </w:rPr>
              <w:t>консультации</w:t>
            </w:r>
          </w:p>
        </w:tc>
        <w:tc>
          <w:tcPr>
            <w:tcW w:w="2700" w:type="dxa"/>
            <w:vAlign w:val="bottom"/>
          </w:tcPr>
          <w:p w:rsidR="004502DD" w:rsidRDefault="00AA3F9A">
            <w:pPr>
              <w:spacing w:line="262" w:lineRule="exact"/>
              <w:ind w:left="100"/>
              <w:rPr>
                <w:sz w:val="20"/>
                <w:szCs w:val="20"/>
              </w:rPr>
            </w:pPr>
            <w:r>
              <w:rPr>
                <w:rFonts w:eastAsia="Times New Roman"/>
                <w:sz w:val="24"/>
                <w:szCs w:val="24"/>
              </w:rPr>
              <w:t>Учителя-предметники,</w:t>
            </w:r>
          </w:p>
        </w:tc>
        <w:tc>
          <w:tcPr>
            <w:tcW w:w="0" w:type="dxa"/>
            <w:vAlign w:val="bottom"/>
          </w:tcPr>
          <w:p w:rsidR="004502DD" w:rsidRDefault="004502DD">
            <w:pPr>
              <w:rPr>
                <w:sz w:val="1"/>
                <w:szCs w:val="1"/>
              </w:rPr>
            </w:pPr>
          </w:p>
        </w:tc>
      </w:tr>
      <w:tr w:rsidR="004502DD">
        <w:trPr>
          <w:trHeight w:val="280"/>
        </w:trPr>
        <w:tc>
          <w:tcPr>
            <w:tcW w:w="1860" w:type="dxa"/>
            <w:tcBorders>
              <w:bottom w:val="single" w:sz="8" w:space="0" w:color="auto"/>
            </w:tcBorders>
            <w:vAlign w:val="bottom"/>
          </w:tcPr>
          <w:p w:rsidR="004502DD" w:rsidRDefault="00AA3F9A">
            <w:pPr>
              <w:ind w:left="100"/>
              <w:rPr>
                <w:sz w:val="20"/>
                <w:szCs w:val="20"/>
              </w:rPr>
            </w:pPr>
            <w:r>
              <w:rPr>
                <w:rFonts w:eastAsia="Times New Roman"/>
                <w:sz w:val="24"/>
                <w:szCs w:val="24"/>
              </w:rPr>
              <w:t>родителями</w:t>
            </w:r>
          </w:p>
        </w:tc>
        <w:tc>
          <w:tcPr>
            <w:tcW w:w="3200" w:type="dxa"/>
            <w:gridSpan w:val="4"/>
            <w:tcBorders>
              <w:bottom w:val="single" w:sz="8" w:space="0" w:color="auto"/>
            </w:tcBorders>
            <w:vAlign w:val="bottom"/>
          </w:tcPr>
          <w:p w:rsidR="004502DD" w:rsidRDefault="00AA3F9A">
            <w:pPr>
              <w:ind w:left="100"/>
              <w:rPr>
                <w:sz w:val="20"/>
                <w:szCs w:val="20"/>
              </w:rPr>
            </w:pPr>
            <w:r>
              <w:rPr>
                <w:rFonts w:eastAsia="Times New Roman"/>
                <w:sz w:val="24"/>
                <w:szCs w:val="24"/>
              </w:rPr>
              <w:t>родителей по вопросам ОГЭ</w:t>
            </w:r>
          </w:p>
        </w:tc>
        <w:tc>
          <w:tcPr>
            <w:tcW w:w="500" w:type="dxa"/>
            <w:tcBorders>
              <w:bottom w:val="single" w:sz="8" w:space="0" w:color="auto"/>
            </w:tcBorders>
            <w:vAlign w:val="bottom"/>
          </w:tcPr>
          <w:p w:rsidR="004502DD" w:rsidRDefault="004502DD">
            <w:pPr>
              <w:rPr>
                <w:sz w:val="24"/>
                <w:szCs w:val="24"/>
              </w:rPr>
            </w:pPr>
          </w:p>
        </w:tc>
        <w:tc>
          <w:tcPr>
            <w:tcW w:w="380" w:type="dxa"/>
            <w:tcBorders>
              <w:bottom w:val="single" w:sz="8" w:space="0" w:color="auto"/>
            </w:tcBorders>
            <w:vAlign w:val="bottom"/>
          </w:tcPr>
          <w:p w:rsidR="004502DD" w:rsidRDefault="004502DD">
            <w:pPr>
              <w:rPr>
                <w:sz w:val="24"/>
                <w:szCs w:val="24"/>
              </w:rPr>
            </w:pPr>
          </w:p>
        </w:tc>
        <w:tc>
          <w:tcPr>
            <w:tcW w:w="360" w:type="dxa"/>
            <w:tcBorders>
              <w:bottom w:val="single" w:sz="8" w:space="0" w:color="auto"/>
            </w:tcBorders>
            <w:vAlign w:val="bottom"/>
          </w:tcPr>
          <w:p w:rsidR="004502DD" w:rsidRDefault="004502DD">
            <w:pPr>
              <w:rPr>
                <w:sz w:val="24"/>
                <w:szCs w:val="24"/>
              </w:rPr>
            </w:pPr>
          </w:p>
        </w:tc>
        <w:tc>
          <w:tcPr>
            <w:tcW w:w="1260" w:type="dxa"/>
            <w:tcBorders>
              <w:bottom w:val="single" w:sz="8" w:space="0" w:color="auto"/>
            </w:tcBorders>
            <w:vAlign w:val="bottom"/>
          </w:tcPr>
          <w:p w:rsidR="004502DD" w:rsidRDefault="004502DD">
            <w:pPr>
              <w:rPr>
                <w:sz w:val="24"/>
                <w:szCs w:val="24"/>
              </w:rPr>
            </w:pPr>
          </w:p>
        </w:tc>
        <w:tc>
          <w:tcPr>
            <w:tcW w:w="380" w:type="dxa"/>
            <w:tcBorders>
              <w:bottom w:val="single" w:sz="8" w:space="0" w:color="auto"/>
            </w:tcBorders>
            <w:vAlign w:val="bottom"/>
          </w:tcPr>
          <w:p w:rsidR="004502DD" w:rsidRDefault="004502DD">
            <w:pPr>
              <w:rPr>
                <w:sz w:val="24"/>
                <w:szCs w:val="24"/>
              </w:rPr>
            </w:pPr>
          </w:p>
        </w:tc>
        <w:tc>
          <w:tcPr>
            <w:tcW w:w="2700" w:type="dxa"/>
            <w:tcBorders>
              <w:bottom w:val="single" w:sz="8" w:space="0" w:color="auto"/>
            </w:tcBorders>
            <w:vAlign w:val="bottom"/>
          </w:tcPr>
          <w:p w:rsidR="004502DD" w:rsidRDefault="00AA3F9A">
            <w:pPr>
              <w:ind w:left="100"/>
              <w:rPr>
                <w:sz w:val="20"/>
                <w:szCs w:val="20"/>
              </w:rPr>
            </w:pPr>
            <w:r>
              <w:rPr>
                <w:rFonts w:eastAsia="Times New Roman"/>
                <w:sz w:val="24"/>
                <w:szCs w:val="24"/>
              </w:rPr>
              <w:t>классный  руководитель</w:t>
            </w:r>
          </w:p>
        </w:tc>
        <w:tc>
          <w:tcPr>
            <w:tcW w:w="0" w:type="dxa"/>
            <w:vAlign w:val="bottom"/>
          </w:tcPr>
          <w:p w:rsidR="004502DD" w:rsidRDefault="004502DD">
            <w:pPr>
              <w:rPr>
                <w:sz w:val="1"/>
                <w:szCs w:val="1"/>
              </w:rPr>
            </w:pPr>
          </w:p>
        </w:tc>
      </w:tr>
      <w:tr w:rsidR="004502DD">
        <w:trPr>
          <w:trHeight w:val="262"/>
        </w:trPr>
        <w:tc>
          <w:tcPr>
            <w:tcW w:w="1860" w:type="dxa"/>
            <w:vAlign w:val="bottom"/>
          </w:tcPr>
          <w:p w:rsidR="004502DD" w:rsidRDefault="00AA3F9A">
            <w:pPr>
              <w:spacing w:line="262" w:lineRule="exact"/>
              <w:ind w:left="100"/>
              <w:rPr>
                <w:sz w:val="20"/>
                <w:szCs w:val="20"/>
              </w:rPr>
            </w:pPr>
            <w:r>
              <w:rPr>
                <w:rFonts w:eastAsia="Times New Roman"/>
                <w:sz w:val="24"/>
                <w:szCs w:val="24"/>
              </w:rPr>
              <w:t>Работа с</w:t>
            </w:r>
          </w:p>
        </w:tc>
        <w:tc>
          <w:tcPr>
            <w:tcW w:w="6080" w:type="dxa"/>
            <w:gridSpan w:val="9"/>
            <w:vAlign w:val="bottom"/>
          </w:tcPr>
          <w:p w:rsidR="004502DD" w:rsidRDefault="00AA3F9A">
            <w:pPr>
              <w:spacing w:line="262" w:lineRule="exact"/>
              <w:ind w:left="100"/>
              <w:rPr>
                <w:sz w:val="20"/>
                <w:szCs w:val="20"/>
              </w:rPr>
            </w:pPr>
            <w:r>
              <w:rPr>
                <w:rFonts w:eastAsia="Times New Roman"/>
                <w:sz w:val="24"/>
                <w:szCs w:val="24"/>
              </w:rPr>
              <w:t>1.Эффективноеиспользованиечасовшкольного</w:t>
            </w:r>
          </w:p>
        </w:tc>
        <w:tc>
          <w:tcPr>
            <w:tcW w:w="2700" w:type="dxa"/>
            <w:vAlign w:val="bottom"/>
          </w:tcPr>
          <w:p w:rsidR="004502DD" w:rsidRDefault="00116AE9">
            <w:pPr>
              <w:spacing w:line="262" w:lineRule="exact"/>
              <w:ind w:left="100"/>
              <w:rPr>
                <w:sz w:val="20"/>
                <w:szCs w:val="20"/>
              </w:rPr>
            </w:pPr>
            <w:r>
              <w:rPr>
                <w:rFonts w:eastAsia="Times New Roman"/>
                <w:sz w:val="24"/>
                <w:szCs w:val="24"/>
              </w:rPr>
              <w:t>Зам. директора по УВР</w:t>
            </w:r>
          </w:p>
        </w:tc>
        <w:tc>
          <w:tcPr>
            <w:tcW w:w="0" w:type="dxa"/>
            <w:vAlign w:val="bottom"/>
          </w:tcPr>
          <w:p w:rsidR="004502DD" w:rsidRDefault="004502DD">
            <w:pPr>
              <w:rPr>
                <w:sz w:val="1"/>
                <w:szCs w:val="1"/>
              </w:rPr>
            </w:pPr>
          </w:p>
        </w:tc>
      </w:tr>
      <w:tr w:rsidR="004502DD">
        <w:trPr>
          <w:trHeight w:val="276"/>
        </w:trPr>
        <w:tc>
          <w:tcPr>
            <w:tcW w:w="1860" w:type="dxa"/>
            <w:vAlign w:val="bottom"/>
          </w:tcPr>
          <w:p w:rsidR="004502DD" w:rsidRDefault="00AA3F9A">
            <w:pPr>
              <w:ind w:left="100"/>
              <w:rPr>
                <w:sz w:val="20"/>
                <w:szCs w:val="20"/>
              </w:rPr>
            </w:pPr>
            <w:r>
              <w:rPr>
                <w:rFonts w:eastAsia="Times New Roman"/>
                <w:sz w:val="24"/>
                <w:szCs w:val="24"/>
              </w:rPr>
              <w:t>педагогически</w:t>
            </w:r>
          </w:p>
        </w:tc>
        <w:tc>
          <w:tcPr>
            <w:tcW w:w="2000" w:type="dxa"/>
            <w:gridSpan w:val="2"/>
            <w:vAlign w:val="bottom"/>
          </w:tcPr>
          <w:p w:rsidR="004502DD" w:rsidRDefault="00AA3F9A">
            <w:pPr>
              <w:ind w:left="100"/>
              <w:rPr>
                <w:sz w:val="20"/>
                <w:szCs w:val="20"/>
              </w:rPr>
            </w:pPr>
            <w:r>
              <w:rPr>
                <w:rFonts w:eastAsia="Times New Roman"/>
                <w:sz w:val="24"/>
                <w:szCs w:val="24"/>
              </w:rPr>
              <w:t>компонента.</w:t>
            </w:r>
          </w:p>
        </w:tc>
        <w:tc>
          <w:tcPr>
            <w:tcW w:w="860" w:type="dxa"/>
            <w:vAlign w:val="bottom"/>
          </w:tcPr>
          <w:p w:rsidR="004502DD" w:rsidRDefault="004502DD">
            <w:pPr>
              <w:rPr>
                <w:sz w:val="24"/>
                <w:szCs w:val="24"/>
              </w:rPr>
            </w:pPr>
          </w:p>
        </w:tc>
        <w:tc>
          <w:tcPr>
            <w:tcW w:w="340" w:type="dxa"/>
            <w:vAlign w:val="bottom"/>
          </w:tcPr>
          <w:p w:rsidR="004502DD" w:rsidRDefault="004502DD">
            <w:pPr>
              <w:rPr>
                <w:sz w:val="24"/>
                <w:szCs w:val="24"/>
              </w:rPr>
            </w:pPr>
          </w:p>
        </w:tc>
        <w:tc>
          <w:tcPr>
            <w:tcW w:w="50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360" w:type="dxa"/>
            <w:vAlign w:val="bottom"/>
          </w:tcPr>
          <w:p w:rsidR="004502DD" w:rsidRDefault="004502DD">
            <w:pPr>
              <w:rPr>
                <w:sz w:val="24"/>
                <w:szCs w:val="24"/>
              </w:rPr>
            </w:pPr>
          </w:p>
        </w:tc>
        <w:tc>
          <w:tcPr>
            <w:tcW w:w="1260" w:type="dxa"/>
            <w:vAlign w:val="bottom"/>
          </w:tcPr>
          <w:p w:rsidR="004502DD" w:rsidRDefault="004502DD">
            <w:pPr>
              <w:rPr>
                <w:sz w:val="24"/>
                <w:szCs w:val="24"/>
              </w:rPr>
            </w:pPr>
          </w:p>
        </w:tc>
        <w:tc>
          <w:tcPr>
            <w:tcW w:w="380" w:type="dxa"/>
            <w:vAlign w:val="bottom"/>
          </w:tcPr>
          <w:p w:rsidR="004502DD" w:rsidRDefault="004502DD">
            <w:pPr>
              <w:rPr>
                <w:sz w:val="24"/>
                <w:szCs w:val="24"/>
              </w:rPr>
            </w:pPr>
          </w:p>
        </w:tc>
        <w:tc>
          <w:tcPr>
            <w:tcW w:w="2700" w:type="dxa"/>
            <w:vAlign w:val="bottom"/>
          </w:tcPr>
          <w:p w:rsidR="004502DD" w:rsidRDefault="004502DD">
            <w:pPr>
              <w:rPr>
                <w:sz w:val="24"/>
                <w:szCs w:val="24"/>
              </w:rPr>
            </w:pPr>
          </w:p>
        </w:tc>
        <w:tc>
          <w:tcPr>
            <w:tcW w:w="0" w:type="dxa"/>
            <w:vAlign w:val="bottom"/>
          </w:tcPr>
          <w:p w:rsidR="004502DD" w:rsidRDefault="004502DD">
            <w:pPr>
              <w:rPr>
                <w:sz w:val="1"/>
                <w:szCs w:val="1"/>
              </w:rPr>
            </w:pPr>
          </w:p>
        </w:tc>
      </w:tr>
    </w:tbl>
    <w:p w:rsidR="004502DD" w:rsidRDefault="00AA3F9A">
      <w:pPr>
        <w:spacing w:line="12"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page">
              <wp:posOffset>669290</wp:posOffset>
            </wp:positionH>
            <wp:positionV relativeFrom="page">
              <wp:posOffset>719455</wp:posOffset>
            </wp:positionV>
            <wp:extent cx="6763385" cy="9072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763385" cy="9072245"/>
                    </a:xfrm>
                    <a:prstGeom prst="rect">
                      <a:avLst/>
                    </a:prstGeom>
                    <a:noFill/>
                  </pic:spPr>
                </pic:pic>
              </a:graphicData>
            </a:graphic>
          </wp:anchor>
        </w:drawing>
      </w:r>
    </w:p>
    <w:p w:rsidR="004502DD" w:rsidRDefault="00AA3F9A">
      <w:pPr>
        <w:numPr>
          <w:ilvl w:val="0"/>
          <w:numId w:val="19"/>
        </w:numPr>
        <w:tabs>
          <w:tab w:val="left" w:pos="326"/>
        </w:tabs>
        <w:spacing w:line="237" w:lineRule="auto"/>
        <w:ind w:left="1960" w:right="2820" w:hanging="1853"/>
        <w:rPr>
          <w:rFonts w:eastAsia="Times New Roman"/>
          <w:sz w:val="24"/>
          <w:szCs w:val="24"/>
        </w:rPr>
      </w:pPr>
      <w:r>
        <w:rPr>
          <w:rFonts w:eastAsia="Times New Roman"/>
          <w:sz w:val="24"/>
          <w:szCs w:val="24"/>
        </w:rPr>
        <w:t>коллективом 2.Посещение уроков учителей-предметников с целью выявления системы работы для обеспечения качества подготовки учащихся с разным уровнем притязаний на результаты ОГЭ</w:t>
      </w:r>
    </w:p>
    <w:p w:rsidR="004502DD" w:rsidRDefault="004502DD">
      <w:pPr>
        <w:spacing w:line="1" w:lineRule="exact"/>
        <w:rPr>
          <w:rFonts w:eastAsia="Times New Roman"/>
          <w:sz w:val="24"/>
          <w:szCs w:val="24"/>
        </w:rPr>
      </w:pPr>
    </w:p>
    <w:p w:rsidR="004502DD" w:rsidRDefault="00AA3F9A">
      <w:pPr>
        <w:ind w:left="1960"/>
        <w:rPr>
          <w:rFonts w:eastAsia="Times New Roman"/>
          <w:sz w:val="24"/>
          <w:szCs w:val="24"/>
        </w:rPr>
      </w:pPr>
      <w:r>
        <w:rPr>
          <w:rFonts w:eastAsia="Times New Roman"/>
          <w:sz w:val="24"/>
          <w:szCs w:val="24"/>
        </w:rPr>
        <w:t>3.Использование ИКТ в подготовке учащихся к  ОГЭ</w:t>
      </w:r>
    </w:p>
    <w:p w:rsidR="004502DD" w:rsidRDefault="004502DD">
      <w:pPr>
        <w:spacing w:line="17" w:lineRule="exact"/>
        <w:rPr>
          <w:sz w:val="20"/>
          <w:szCs w:val="20"/>
        </w:rPr>
      </w:pPr>
    </w:p>
    <w:p w:rsidR="004502DD" w:rsidRDefault="00AA3F9A">
      <w:pPr>
        <w:ind w:left="100"/>
        <w:rPr>
          <w:sz w:val="20"/>
          <w:szCs w:val="20"/>
        </w:rPr>
      </w:pPr>
      <w:r>
        <w:rPr>
          <w:rFonts w:eastAsia="Times New Roman"/>
          <w:b/>
          <w:bCs/>
          <w:sz w:val="24"/>
          <w:szCs w:val="24"/>
        </w:rPr>
        <w:t>ноябрь</w:t>
      </w:r>
    </w:p>
    <w:p w:rsidR="004502DD" w:rsidRDefault="004502DD">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20"/>
        <w:gridCol w:w="340"/>
        <w:gridCol w:w="2960"/>
        <w:gridCol w:w="2380"/>
        <w:gridCol w:w="420"/>
        <w:gridCol w:w="2720"/>
      </w:tblGrid>
      <w:tr w:rsidR="004502DD">
        <w:trPr>
          <w:trHeight w:val="276"/>
        </w:trPr>
        <w:tc>
          <w:tcPr>
            <w:tcW w:w="1820" w:type="dxa"/>
            <w:vAlign w:val="bottom"/>
          </w:tcPr>
          <w:p w:rsidR="004502DD" w:rsidRDefault="00AA3F9A">
            <w:pPr>
              <w:ind w:left="100"/>
              <w:rPr>
                <w:sz w:val="20"/>
                <w:szCs w:val="20"/>
              </w:rPr>
            </w:pPr>
            <w:r>
              <w:rPr>
                <w:rFonts w:eastAsia="Times New Roman"/>
                <w:sz w:val="24"/>
                <w:szCs w:val="24"/>
              </w:rPr>
              <w:t>Организационн</w:t>
            </w:r>
          </w:p>
        </w:tc>
        <w:tc>
          <w:tcPr>
            <w:tcW w:w="3300" w:type="dxa"/>
            <w:gridSpan w:val="2"/>
            <w:vAlign w:val="bottom"/>
          </w:tcPr>
          <w:p w:rsidR="004502DD" w:rsidRDefault="00AA3F9A">
            <w:pPr>
              <w:ind w:left="140"/>
              <w:rPr>
                <w:sz w:val="20"/>
                <w:szCs w:val="20"/>
              </w:rPr>
            </w:pPr>
            <w:r>
              <w:rPr>
                <w:rFonts w:eastAsia="Times New Roman"/>
                <w:sz w:val="24"/>
                <w:szCs w:val="24"/>
              </w:rPr>
              <w:t>1.Инструктивно-методическая</w:t>
            </w:r>
          </w:p>
        </w:tc>
        <w:tc>
          <w:tcPr>
            <w:tcW w:w="2380" w:type="dxa"/>
            <w:vAlign w:val="bottom"/>
          </w:tcPr>
          <w:p w:rsidR="004502DD" w:rsidRDefault="00AA3F9A">
            <w:pPr>
              <w:ind w:left="940"/>
              <w:rPr>
                <w:sz w:val="20"/>
                <w:szCs w:val="20"/>
              </w:rPr>
            </w:pPr>
            <w:r>
              <w:rPr>
                <w:rFonts w:eastAsia="Times New Roman"/>
                <w:sz w:val="24"/>
                <w:szCs w:val="24"/>
              </w:rPr>
              <w:t>работа</w:t>
            </w:r>
          </w:p>
        </w:tc>
        <w:tc>
          <w:tcPr>
            <w:tcW w:w="420" w:type="dxa"/>
            <w:vAlign w:val="bottom"/>
          </w:tcPr>
          <w:p w:rsidR="004502DD" w:rsidRDefault="00AA3F9A">
            <w:pPr>
              <w:jc w:val="right"/>
              <w:rPr>
                <w:sz w:val="20"/>
                <w:szCs w:val="20"/>
              </w:rPr>
            </w:pPr>
            <w:r>
              <w:rPr>
                <w:rFonts w:eastAsia="Times New Roman"/>
                <w:sz w:val="24"/>
                <w:szCs w:val="24"/>
              </w:rPr>
              <w:t>с</w:t>
            </w:r>
          </w:p>
        </w:tc>
        <w:tc>
          <w:tcPr>
            <w:tcW w:w="2720" w:type="dxa"/>
            <w:vAlign w:val="bottom"/>
          </w:tcPr>
          <w:p w:rsidR="004502DD" w:rsidRDefault="002D1773">
            <w:pPr>
              <w:ind w:left="120"/>
              <w:rPr>
                <w:sz w:val="20"/>
                <w:szCs w:val="20"/>
              </w:rPr>
            </w:pPr>
            <w:r>
              <w:rPr>
                <w:rFonts w:eastAsia="Times New Roman"/>
                <w:sz w:val="24"/>
                <w:szCs w:val="24"/>
              </w:rPr>
              <w:t>Зам. директора по УВР</w:t>
            </w:r>
          </w:p>
        </w:tc>
      </w:tr>
      <w:tr w:rsidR="004502DD">
        <w:trPr>
          <w:trHeight w:val="276"/>
        </w:trPr>
        <w:tc>
          <w:tcPr>
            <w:tcW w:w="1820" w:type="dxa"/>
            <w:vAlign w:val="bottom"/>
          </w:tcPr>
          <w:p w:rsidR="004502DD" w:rsidRDefault="00AA3F9A">
            <w:pPr>
              <w:ind w:left="100"/>
              <w:rPr>
                <w:sz w:val="20"/>
                <w:szCs w:val="20"/>
              </w:rPr>
            </w:pPr>
            <w:r>
              <w:rPr>
                <w:rFonts w:eastAsia="Times New Roman"/>
                <w:sz w:val="24"/>
                <w:szCs w:val="24"/>
              </w:rPr>
              <w:t>о-методическая</w:t>
            </w:r>
          </w:p>
        </w:tc>
        <w:tc>
          <w:tcPr>
            <w:tcW w:w="3300" w:type="dxa"/>
            <w:gridSpan w:val="2"/>
            <w:vAlign w:val="bottom"/>
          </w:tcPr>
          <w:p w:rsidR="004502DD" w:rsidRDefault="00AA3F9A">
            <w:pPr>
              <w:ind w:left="140"/>
              <w:rPr>
                <w:sz w:val="20"/>
                <w:szCs w:val="20"/>
              </w:rPr>
            </w:pPr>
            <w:r>
              <w:rPr>
                <w:rFonts w:eastAsia="Times New Roman"/>
                <w:sz w:val="24"/>
                <w:szCs w:val="24"/>
              </w:rPr>
              <w:t>классным    руководителем,</w:t>
            </w:r>
          </w:p>
        </w:tc>
        <w:tc>
          <w:tcPr>
            <w:tcW w:w="2800" w:type="dxa"/>
            <w:gridSpan w:val="2"/>
            <w:vAlign w:val="bottom"/>
          </w:tcPr>
          <w:p w:rsidR="004502DD" w:rsidRDefault="00AA3F9A">
            <w:pPr>
              <w:jc w:val="right"/>
              <w:rPr>
                <w:sz w:val="20"/>
                <w:szCs w:val="20"/>
              </w:rPr>
            </w:pPr>
            <w:r>
              <w:rPr>
                <w:rFonts w:eastAsia="Times New Roman"/>
                <w:sz w:val="24"/>
                <w:szCs w:val="24"/>
              </w:rPr>
              <w:t>учителями,   учащимися,</w:t>
            </w:r>
          </w:p>
        </w:tc>
        <w:tc>
          <w:tcPr>
            <w:tcW w:w="2720" w:type="dxa"/>
            <w:vAlign w:val="bottom"/>
          </w:tcPr>
          <w:p w:rsidR="004502DD" w:rsidRDefault="004502DD">
            <w:pPr>
              <w:rPr>
                <w:sz w:val="24"/>
                <w:szCs w:val="24"/>
              </w:rPr>
            </w:pPr>
          </w:p>
        </w:tc>
      </w:tr>
      <w:tr w:rsidR="004502DD">
        <w:trPr>
          <w:trHeight w:val="280"/>
        </w:trPr>
        <w:tc>
          <w:tcPr>
            <w:tcW w:w="1820" w:type="dxa"/>
            <w:tcBorders>
              <w:bottom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5680" w:type="dxa"/>
            <w:gridSpan w:val="3"/>
            <w:tcBorders>
              <w:bottom w:val="single" w:sz="8" w:space="0" w:color="auto"/>
            </w:tcBorders>
            <w:vAlign w:val="bottom"/>
          </w:tcPr>
          <w:p w:rsidR="004502DD" w:rsidRDefault="00AA3F9A">
            <w:pPr>
              <w:ind w:left="140"/>
              <w:rPr>
                <w:sz w:val="20"/>
                <w:szCs w:val="20"/>
              </w:rPr>
            </w:pPr>
            <w:r>
              <w:rPr>
                <w:rFonts w:eastAsia="Times New Roman"/>
                <w:sz w:val="24"/>
                <w:szCs w:val="24"/>
              </w:rPr>
              <w:t>родителями о целях и технологиях проведения ОГЭ</w:t>
            </w:r>
          </w:p>
        </w:tc>
        <w:tc>
          <w:tcPr>
            <w:tcW w:w="420" w:type="dxa"/>
            <w:tcBorders>
              <w:bottom w:val="single" w:sz="8" w:space="0" w:color="auto"/>
            </w:tcBorders>
            <w:vAlign w:val="bottom"/>
          </w:tcPr>
          <w:p w:rsidR="004502DD" w:rsidRDefault="004502DD">
            <w:pPr>
              <w:rPr>
                <w:sz w:val="24"/>
                <w:szCs w:val="24"/>
              </w:rPr>
            </w:pPr>
          </w:p>
        </w:tc>
        <w:tc>
          <w:tcPr>
            <w:tcW w:w="2720" w:type="dxa"/>
            <w:tcBorders>
              <w:bottom w:val="single" w:sz="8" w:space="0" w:color="auto"/>
            </w:tcBorders>
            <w:vAlign w:val="bottom"/>
          </w:tcPr>
          <w:p w:rsidR="004502DD" w:rsidRDefault="004502DD">
            <w:pPr>
              <w:rPr>
                <w:sz w:val="24"/>
                <w:szCs w:val="24"/>
              </w:rPr>
            </w:pPr>
          </w:p>
        </w:tc>
      </w:tr>
      <w:tr w:rsidR="004502DD">
        <w:trPr>
          <w:trHeight w:val="262"/>
        </w:trPr>
        <w:tc>
          <w:tcPr>
            <w:tcW w:w="1820" w:type="dxa"/>
            <w:vAlign w:val="bottom"/>
          </w:tcPr>
          <w:p w:rsidR="004502DD" w:rsidRDefault="00AA3F9A">
            <w:pPr>
              <w:spacing w:line="262" w:lineRule="exact"/>
              <w:ind w:left="100"/>
              <w:rPr>
                <w:sz w:val="20"/>
                <w:szCs w:val="20"/>
              </w:rPr>
            </w:pPr>
            <w:r>
              <w:rPr>
                <w:rFonts w:eastAsia="Times New Roman"/>
                <w:sz w:val="24"/>
                <w:szCs w:val="24"/>
              </w:rPr>
              <w:t>Нормативные</w:t>
            </w:r>
          </w:p>
        </w:tc>
        <w:tc>
          <w:tcPr>
            <w:tcW w:w="6100" w:type="dxa"/>
            <w:gridSpan w:val="4"/>
            <w:vAlign w:val="bottom"/>
          </w:tcPr>
          <w:p w:rsidR="004502DD" w:rsidRDefault="00AA3F9A">
            <w:pPr>
              <w:spacing w:line="262" w:lineRule="exact"/>
              <w:ind w:left="140"/>
              <w:rPr>
                <w:sz w:val="20"/>
                <w:szCs w:val="20"/>
              </w:rPr>
            </w:pPr>
            <w:r>
              <w:rPr>
                <w:rFonts w:eastAsia="Times New Roman"/>
                <w:sz w:val="24"/>
                <w:szCs w:val="24"/>
              </w:rPr>
              <w:t>1.Подготовка базы данных по  учащимся 9 классов на</w:t>
            </w:r>
          </w:p>
        </w:tc>
        <w:tc>
          <w:tcPr>
            <w:tcW w:w="2720" w:type="dxa"/>
            <w:vAlign w:val="bottom"/>
          </w:tcPr>
          <w:p w:rsidR="004502DD" w:rsidRDefault="00AA3F9A">
            <w:pPr>
              <w:spacing w:line="262" w:lineRule="exact"/>
              <w:ind w:left="120"/>
              <w:rPr>
                <w:sz w:val="20"/>
                <w:szCs w:val="20"/>
              </w:rPr>
            </w:pPr>
            <w:r>
              <w:rPr>
                <w:rFonts w:eastAsia="Times New Roman"/>
                <w:sz w:val="24"/>
                <w:szCs w:val="24"/>
              </w:rPr>
              <w:t>Замдиректора п</w:t>
            </w:r>
            <w:r w:rsidR="002D1773">
              <w:rPr>
                <w:rFonts w:eastAsia="Times New Roman"/>
                <w:sz w:val="24"/>
                <w:szCs w:val="24"/>
              </w:rPr>
              <w:t>о УВР</w:t>
            </w:r>
            <w:r>
              <w:rPr>
                <w:rFonts w:eastAsia="Times New Roman"/>
                <w:sz w:val="24"/>
                <w:szCs w:val="24"/>
              </w:rPr>
              <w:t>,</w:t>
            </w:r>
          </w:p>
        </w:tc>
      </w:tr>
      <w:tr w:rsidR="004502DD">
        <w:trPr>
          <w:trHeight w:val="276"/>
        </w:trPr>
        <w:tc>
          <w:tcPr>
            <w:tcW w:w="1820" w:type="dxa"/>
            <w:vAlign w:val="bottom"/>
          </w:tcPr>
          <w:p w:rsidR="004502DD" w:rsidRDefault="00AA3F9A">
            <w:pPr>
              <w:ind w:left="100"/>
              <w:rPr>
                <w:sz w:val="20"/>
                <w:szCs w:val="20"/>
              </w:rPr>
            </w:pPr>
            <w:r>
              <w:rPr>
                <w:rFonts w:eastAsia="Times New Roman"/>
                <w:sz w:val="24"/>
                <w:szCs w:val="24"/>
              </w:rPr>
              <w:t>документы</w:t>
            </w:r>
          </w:p>
        </w:tc>
        <w:tc>
          <w:tcPr>
            <w:tcW w:w="3300" w:type="dxa"/>
            <w:gridSpan w:val="2"/>
            <w:vAlign w:val="bottom"/>
          </w:tcPr>
          <w:p w:rsidR="004502DD" w:rsidRDefault="00AA3F9A">
            <w:pPr>
              <w:ind w:left="140"/>
              <w:rPr>
                <w:sz w:val="20"/>
                <w:szCs w:val="20"/>
              </w:rPr>
            </w:pPr>
            <w:r>
              <w:rPr>
                <w:rFonts w:eastAsia="Times New Roman"/>
                <w:sz w:val="24"/>
                <w:szCs w:val="24"/>
              </w:rPr>
              <w:t>электронном носителе</w:t>
            </w:r>
          </w:p>
        </w:tc>
        <w:tc>
          <w:tcPr>
            <w:tcW w:w="2380" w:type="dxa"/>
            <w:vAlign w:val="bottom"/>
          </w:tcPr>
          <w:p w:rsidR="004502DD" w:rsidRDefault="004502DD">
            <w:pPr>
              <w:rPr>
                <w:sz w:val="24"/>
                <w:szCs w:val="24"/>
              </w:rPr>
            </w:pPr>
          </w:p>
        </w:tc>
        <w:tc>
          <w:tcPr>
            <w:tcW w:w="420" w:type="dxa"/>
            <w:vAlign w:val="bottom"/>
          </w:tcPr>
          <w:p w:rsidR="004502DD" w:rsidRDefault="004502DD">
            <w:pPr>
              <w:rPr>
                <w:sz w:val="24"/>
                <w:szCs w:val="24"/>
              </w:rPr>
            </w:pPr>
          </w:p>
        </w:tc>
        <w:tc>
          <w:tcPr>
            <w:tcW w:w="2720" w:type="dxa"/>
            <w:vAlign w:val="bottom"/>
          </w:tcPr>
          <w:p w:rsidR="004502DD" w:rsidRDefault="00AA3F9A">
            <w:pPr>
              <w:ind w:left="120"/>
              <w:rPr>
                <w:sz w:val="20"/>
                <w:szCs w:val="20"/>
              </w:rPr>
            </w:pPr>
            <w:r>
              <w:rPr>
                <w:rFonts w:eastAsia="Times New Roman"/>
                <w:sz w:val="24"/>
                <w:szCs w:val="24"/>
              </w:rPr>
              <w:t>Кл. руководители</w:t>
            </w:r>
          </w:p>
        </w:tc>
      </w:tr>
      <w:tr w:rsidR="004502DD">
        <w:trPr>
          <w:trHeight w:val="284"/>
        </w:trPr>
        <w:tc>
          <w:tcPr>
            <w:tcW w:w="1820" w:type="dxa"/>
            <w:tcBorders>
              <w:bottom w:val="single" w:sz="8" w:space="0" w:color="auto"/>
            </w:tcBorders>
            <w:vAlign w:val="bottom"/>
          </w:tcPr>
          <w:p w:rsidR="004502DD" w:rsidRDefault="004502DD">
            <w:pPr>
              <w:rPr>
                <w:sz w:val="24"/>
                <w:szCs w:val="24"/>
              </w:rPr>
            </w:pPr>
          </w:p>
        </w:tc>
        <w:tc>
          <w:tcPr>
            <w:tcW w:w="340" w:type="dxa"/>
            <w:tcBorders>
              <w:bottom w:val="single" w:sz="8" w:space="0" w:color="auto"/>
            </w:tcBorders>
            <w:vAlign w:val="bottom"/>
          </w:tcPr>
          <w:p w:rsidR="004502DD" w:rsidRDefault="004502DD">
            <w:pPr>
              <w:rPr>
                <w:sz w:val="24"/>
                <w:szCs w:val="24"/>
              </w:rPr>
            </w:pPr>
          </w:p>
        </w:tc>
        <w:tc>
          <w:tcPr>
            <w:tcW w:w="5340" w:type="dxa"/>
            <w:gridSpan w:val="2"/>
            <w:tcBorders>
              <w:bottom w:val="single" w:sz="8" w:space="0" w:color="auto"/>
            </w:tcBorders>
            <w:vAlign w:val="bottom"/>
          </w:tcPr>
          <w:p w:rsidR="004502DD" w:rsidRDefault="004502DD">
            <w:pPr>
              <w:rPr>
                <w:sz w:val="24"/>
                <w:szCs w:val="24"/>
              </w:rPr>
            </w:pPr>
          </w:p>
        </w:tc>
        <w:tc>
          <w:tcPr>
            <w:tcW w:w="420" w:type="dxa"/>
            <w:tcBorders>
              <w:bottom w:val="single" w:sz="8" w:space="0" w:color="auto"/>
            </w:tcBorders>
            <w:vAlign w:val="bottom"/>
          </w:tcPr>
          <w:p w:rsidR="004502DD" w:rsidRDefault="004502DD">
            <w:pPr>
              <w:rPr>
                <w:sz w:val="24"/>
                <w:szCs w:val="24"/>
              </w:rPr>
            </w:pPr>
          </w:p>
        </w:tc>
        <w:tc>
          <w:tcPr>
            <w:tcW w:w="2720" w:type="dxa"/>
            <w:tcBorders>
              <w:bottom w:val="single" w:sz="8" w:space="0" w:color="auto"/>
            </w:tcBorders>
            <w:vAlign w:val="bottom"/>
          </w:tcPr>
          <w:p w:rsidR="004502DD" w:rsidRDefault="004502DD">
            <w:pPr>
              <w:rPr>
                <w:sz w:val="24"/>
                <w:szCs w:val="24"/>
              </w:rPr>
            </w:pPr>
          </w:p>
        </w:tc>
      </w:tr>
      <w:tr w:rsidR="004502DD">
        <w:trPr>
          <w:trHeight w:val="258"/>
        </w:trPr>
        <w:tc>
          <w:tcPr>
            <w:tcW w:w="1820" w:type="dxa"/>
            <w:vAlign w:val="bottom"/>
          </w:tcPr>
          <w:p w:rsidR="004502DD" w:rsidRDefault="00AA3F9A">
            <w:pPr>
              <w:spacing w:line="258" w:lineRule="exact"/>
              <w:ind w:left="100"/>
              <w:rPr>
                <w:sz w:val="20"/>
                <w:szCs w:val="20"/>
              </w:rPr>
            </w:pPr>
            <w:r>
              <w:rPr>
                <w:rFonts w:eastAsia="Times New Roman"/>
                <w:sz w:val="24"/>
                <w:szCs w:val="24"/>
              </w:rPr>
              <w:t>Работа с</w:t>
            </w:r>
          </w:p>
        </w:tc>
        <w:tc>
          <w:tcPr>
            <w:tcW w:w="340" w:type="dxa"/>
            <w:vAlign w:val="bottom"/>
          </w:tcPr>
          <w:p w:rsidR="004502DD" w:rsidRDefault="00AA3F9A">
            <w:pPr>
              <w:spacing w:line="258" w:lineRule="exact"/>
              <w:ind w:left="140"/>
              <w:rPr>
                <w:sz w:val="20"/>
                <w:szCs w:val="20"/>
              </w:rPr>
            </w:pPr>
            <w:r>
              <w:rPr>
                <w:rFonts w:eastAsia="Times New Roman"/>
                <w:w w:val="99"/>
                <w:sz w:val="24"/>
                <w:szCs w:val="24"/>
              </w:rPr>
              <w:t>1.</w:t>
            </w:r>
          </w:p>
        </w:tc>
        <w:tc>
          <w:tcPr>
            <w:tcW w:w="5340" w:type="dxa"/>
            <w:gridSpan w:val="2"/>
            <w:vAlign w:val="bottom"/>
          </w:tcPr>
          <w:p w:rsidR="004502DD" w:rsidRDefault="00AA3F9A">
            <w:pPr>
              <w:spacing w:line="258" w:lineRule="exact"/>
              <w:ind w:left="40"/>
              <w:rPr>
                <w:sz w:val="20"/>
                <w:szCs w:val="20"/>
              </w:rPr>
            </w:pPr>
            <w:r>
              <w:rPr>
                <w:rFonts w:eastAsia="Times New Roman"/>
                <w:sz w:val="24"/>
                <w:szCs w:val="24"/>
              </w:rPr>
              <w:t>Психологическая подготовка к ОГЭ</w:t>
            </w:r>
          </w:p>
        </w:tc>
        <w:tc>
          <w:tcPr>
            <w:tcW w:w="420" w:type="dxa"/>
            <w:vAlign w:val="bottom"/>
          </w:tcPr>
          <w:p w:rsidR="004502DD" w:rsidRDefault="004502DD"/>
        </w:tc>
        <w:tc>
          <w:tcPr>
            <w:tcW w:w="2720" w:type="dxa"/>
            <w:vAlign w:val="bottom"/>
          </w:tcPr>
          <w:p w:rsidR="004502DD" w:rsidRDefault="00AA3F9A">
            <w:pPr>
              <w:spacing w:line="258" w:lineRule="exact"/>
              <w:ind w:left="120"/>
              <w:rPr>
                <w:sz w:val="20"/>
                <w:szCs w:val="20"/>
              </w:rPr>
            </w:pPr>
            <w:r>
              <w:rPr>
                <w:rFonts w:eastAsia="Times New Roman"/>
                <w:sz w:val="24"/>
                <w:szCs w:val="24"/>
              </w:rPr>
              <w:t>Кл. руководитель</w:t>
            </w:r>
          </w:p>
        </w:tc>
      </w:tr>
      <w:tr w:rsidR="004502DD">
        <w:trPr>
          <w:trHeight w:val="276"/>
        </w:trPr>
        <w:tc>
          <w:tcPr>
            <w:tcW w:w="1820" w:type="dxa"/>
            <w:vAlign w:val="bottom"/>
          </w:tcPr>
          <w:p w:rsidR="004502DD" w:rsidRDefault="00AA3F9A">
            <w:pPr>
              <w:ind w:left="100"/>
              <w:rPr>
                <w:sz w:val="20"/>
                <w:szCs w:val="20"/>
              </w:rPr>
            </w:pPr>
            <w:r>
              <w:rPr>
                <w:rFonts w:eastAsia="Times New Roman"/>
                <w:sz w:val="24"/>
                <w:szCs w:val="24"/>
              </w:rPr>
              <w:t>учащимися</w:t>
            </w:r>
          </w:p>
        </w:tc>
        <w:tc>
          <w:tcPr>
            <w:tcW w:w="340" w:type="dxa"/>
            <w:vAlign w:val="bottom"/>
          </w:tcPr>
          <w:p w:rsidR="004502DD" w:rsidRDefault="00AA3F9A">
            <w:pPr>
              <w:ind w:left="140"/>
              <w:rPr>
                <w:sz w:val="20"/>
                <w:szCs w:val="20"/>
              </w:rPr>
            </w:pPr>
            <w:r>
              <w:rPr>
                <w:rFonts w:eastAsia="Times New Roman"/>
                <w:w w:val="99"/>
                <w:sz w:val="24"/>
                <w:szCs w:val="24"/>
              </w:rPr>
              <w:t>2.</w:t>
            </w:r>
          </w:p>
        </w:tc>
        <w:tc>
          <w:tcPr>
            <w:tcW w:w="5340" w:type="dxa"/>
            <w:gridSpan w:val="2"/>
            <w:vAlign w:val="bottom"/>
          </w:tcPr>
          <w:p w:rsidR="004502DD" w:rsidRDefault="00AA3F9A">
            <w:pPr>
              <w:ind w:left="40"/>
              <w:rPr>
                <w:sz w:val="20"/>
                <w:szCs w:val="20"/>
              </w:rPr>
            </w:pPr>
            <w:r>
              <w:rPr>
                <w:rFonts w:eastAsia="Times New Roman"/>
                <w:sz w:val="24"/>
                <w:szCs w:val="24"/>
              </w:rPr>
              <w:t>Индивидуальное консультирование учащихся</w:t>
            </w:r>
          </w:p>
        </w:tc>
        <w:tc>
          <w:tcPr>
            <w:tcW w:w="420" w:type="dxa"/>
            <w:vAlign w:val="bottom"/>
          </w:tcPr>
          <w:p w:rsidR="004502DD" w:rsidRDefault="004502DD">
            <w:pPr>
              <w:rPr>
                <w:sz w:val="24"/>
                <w:szCs w:val="24"/>
              </w:rPr>
            </w:pPr>
          </w:p>
        </w:tc>
        <w:tc>
          <w:tcPr>
            <w:tcW w:w="2720" w:type="dxa"/>
            <w:vAlign w:val="bottom"/>
          </w:tcPr>
          <w:p w:rsidR="004502DD" w:rsidRDefault="00AA3F9A">
            <w:pPr>
              <w:ind w:left="120"/>
              <w:rPr>
                <w:sz w:val="20"/>
                <w:szCs w:val="20"/>
              </w:rPr>
            </w:pPr>
            <w:r>
              <w:rPr>
                <w:rFonts w:eastAsia="Times New Roman"/>
                <w:sz w:val="24"/>
                <w:szCs w:val="24"/>
              </w:rPr>
              <w:t>Учителя-предметники</w:t>
            </w:r>
          </w:p>
        </w:tc>
      </w:tr>
    </w:tbl>
    <w:p w:rsidR="004502DD" w:rsidRDefault="004502DD">
      <w:pPr>
        <w:spacing w:line="12" w:lineRule="exact"/>
        <w:rPr>
          <w:sz w:val="20"/>
          <w:szCs w:val="20"/>
        </w:rPr>
      </w:pPr>
    </w:p>
    <w:p w:rsidR="004502DD" w:rsidRDefault="00AA3F9A">
      <w:pPr>
        <w:numPr>
          <w:ilvl w:val="0"/>
          <w:numId w:val="20"/>
        </w:numPr>
        <w:tabs>
          <w:tab w:val="left" w:pos="2186"/>
        </w:tabs>
        <w:spacing w:line="236" w:lineRule="auto"/>
        <w:ind w:left="1960" w:right="2820" w:hanging="8"/>
        <w:jc w:val="both"/>
        <w:rPr>
          <w:rFonts w:eastAsia="Times New Roman"/>
          <w:sz w:val="24"/>
          <w:szCs w:val="24"/>
        </w:rPr>
      </w:pPr>
      <w:r>
        <w:rPr>
          <w:rFonts w:eastAsia="Times New Roman"/>
          <w:sz w:val="24"/>
          <w:szCs w:val="24"/>
        </w:rPr>
        <w:t>Организация работы с заданиями различной сложности (на дополнительных занятиях по всем предметам, вынесенным на ОГЭ)</w:t>
      </w:r>
    </w:p>
    <w:p w:rsidR="004502DD" w:rsidRDefault="004502DD">
      <w:pPr>
        <w:spacing w:line="14" w:lineRule="exact"/>
        <w:rPr>
          <w:rFonts w:eastAsia="Times New Roman"/>
          <w:sz w:val="24"/>
          <w:szCs w:val="24"/>
        </w:rPr>
      </w:pPr>
    </w:p>
    <w:p w:rsidR="004502DD" w:rsidRDefault="00AA3F9A">
      <w:pPr>
        <w:numPr>
          <w:ilvl w:val="0"/>
          <w:numId w:val="20"/>
        </w:numPr>
        <w:tabs>
          <w:tab w:val="left" w:pos="2281"/>
        </w:tabs>
        <w:spacing w:line="234" w:lineRule="auto"/>
        <w:ind w:left="1960" w:right="2820" w:hanging="8"/>
        <w:rPr>
          <w:rFonts w:eastAsia="Times New Roman"/>
          <w:sz w:val="24"/>
          <w:szCs w:val="24"/>
        </w:rPr>
      </w:pPr>
      <w:r>
        <w:rPr>
          <w:rFonts w:eastAsia="Times New Roman"/>
          <w:sz w:val="24"/>
          <w:szCs w:val="24"/>
        </w:rPr>
        <w:t>Занятие «Работа с бланками: типичные ошибки в заполнении бланков»</w:t>
      </w:r>
    </w:p>
    <w:p w:rsidR="004502DD" w:rsidRDefault="004502DD">
      <w:pPr>
        <w:sectPr w:rsidR="004502DD">
          <w:pgSz w:w="11900" w:h="16838"/>
          <w:pgMar w:top="1112" w:right="206" w:bottom="873" w:left="106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140"/>
        <w:gridCol w:w="2880"/>
        <w:gridCol w:w="1340"/>
        <w:gridCol w:w="720"/>
        <w:gridCol w:w="2720"/>
      </w:tblGrid>
      <w:tr w:rsidR="004502DD">
        <w:trPr>
          <w:trHeight w:val="280"/>
        </w:trPr>
        <w:tc>
          <w:tcPr>
            <w:tcW w:w="1860" w:type="dxa"/>
            <w:tcBorders>
              <w:top w:val="single" w:sz="8" w:space="0" w:color="auto"/>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lastRenderedPageBreak/>
              <w:t>Работа с</w:t>
            </w:r>
          </w:p>
        </w:tc>
        <w:tc>
          <w:tcPr>
            <w:tcW w:w="6080" w:type="dxa"/>
            <w:gridSpan w:val="4"/>
            <w:tcBorders>
              <w:top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1.Индивидуальное информирование и консультирование</w:t>
            </w:r>
          </w:p>
        </w:tc>
        <w:tc>
          <w:tcPr>
            <w:tcW w:w="2720" w:type="dxa"/>
            <w:tcBorders>
              <w:top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Классные</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родителями</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по вопросам, связанным с организацией и проведением</w:t>
            </w: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Р</w:t>
            </w:r>
            <w:r w:rsidR="00AA3F9A">
              <w:rPr>
                <w:rFonts w:eastAsia="Times New Roman"/>
                <w:sz w:val="24"/>
                <w:szCs w:val="24"/>
              </w:rPr>
              <w:t>уководители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1140" w:type="dxa"/>
            <w:vAlign w:val="bottom"/>
          </w:tcPr>
          <w:p w:rsidR="004502DD" w:rsidRDefault="00AA3F9A">
            <w:pPr>
              <w:ind w:left="100"/>
              <w:rPr>
                <w:sz w:val="20"/>
                <w:szCs w:val="20"/>
              </w:rPr>
            </w:pPr>
            <w:r>
              <w:rPr>
                <w:rFonts w:eastAsia="Times New Roman"/>
                <w:sz w:val="24"/>
                <w:szCs w:val="24"/>
              </w:rPr>
              <w:t>ОГЭ</w:t>
            </w:r>
          </w:p>
        </w:tc>
        <w:tc>
          <w:tcPr>
            <w:tcW w:w="2880" w:type="dxa"/>
            <w:vAlign w:val="bottom"/>
          </w:tcPr>
          <w:p w:rsidR="004502DD" w:rsidRDefault="004502DD">
            <w:pPr>
              <w:rPr>
                <w:sz w:val="24"/>
                <w:szCs w:val="24"/>
              </w:rPr>
            </w:pP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Зам. директора по УBР</w:t>
            </w: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6080" w:type="dxa"/>
            <w:gridSpan w:val="4"/>
            <w:tcBorders>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2.Родительское собрание «Итоги входящей диагностики»</w:t>
            </w: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Работа с</w:t>
            </w:r>
          </w:p>
        </w:tc>
        <w:tc>
          <w:tcPr>
            <w:tcW w:w="6080" w:type="dxa"/>
            <w:gridSpan w:val="4"/>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1.Информирование по вопросам подготовки учащихся к</w:t>
            </w:r>
          </w:p>
        </w:tc>
        <w:tc>
          <w:tcPr>
            <w:tcW w:w="2720" w:type="dxa"/>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Зам. директора по УBР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педаго-</w:t>
            </w:r>
          </w:p>
        </w:tc>
        <w:tc>
          <w:tcPr>
            <w:tcW w:w="1140" w:type="dxa"/>
            <w:vAlign w:val="bottom"/>
          </w:tcPr>
          <w:p w:rsidR="004502DD" w:rsidRDefault="00AA3F9A">
            <w:pPr>
              <w:ind w:left="100"/>
              <w:rPr>
                <w:sz w:val="20"/>
                <w:szCs w:val="20"/>
              </w:rPr>
            </w:pPr>
            <w:r>
              <w:rPr>
                <w:rFonts w:eastAsia="Times New Roman"/>
                <w:sz w:val="24"/>
                <w:szCs w:val="24"/>
              </w:rPr>
              <w:t>ОГЭ</w:t>
            </w:r>
          </w:p>
        </w:tc>
        <w:tc>
          <w:tcPr>
            <w:tcW w:w="2880" w:type="dxa"/>
            <w:vAlign w:val="bottom"/>
          </w:tcPr>
          <w:p w:rsidR="004502DD" w:rsidRDefault="004502DD">
            <w:pPr>
              <w:rPr>
                <w:sz w:val="24"/>
                <w:szCs w:val="24"/>
              </w:rPr>
            </w:pP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гическим</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2.Внесение изменений в тематическое  планирование</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Учителя-предметники</w:t>
            </w: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коллективом</w:t>
            </w:r>
          </w:p>
        </w:tc>
        <w:tc>
          <w:tcPr>
            <w:tcW w:w="5360" w:type="dxa"/>
            <w:gridSpan w:val="3"/>
            <w:tcBorders>
              <w:bottom w:val="single" w:sz="8" w:space="0" w:color="auto"/>
            </w:tcBorders>
            <w:vAlign w:val="bottom"/>
          </w:tcPr>
          <w:p w:rsidR="004502DD" w:rsidRDefault="00AA3F9A">
            <w:pPr>
              <w:ind w:left="100"/>
              <w:rPr>
                <w:sz w:val="20"/>
                <w:szCs w:val="20"/>
              </w:rPr>
            </w:pPr>
            <w:r>
              <w:rPr>
                <w:rFonts w:eastAsia="Times New Roman"/>
                <w:sz w:val="24"/>
                <w:szCs w:val="24"/>
              </w:rPr>
              <w:t>3.Анализ итогов репетиционных работ</w:t>
            </w:r>
          </w:p>
        </w:tc>
        <w:tc>
          <w:tcPr>
            <w:tcW w:w="7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8"/>
        </w:trPr>
        <w:tc>
          <w:tcPr>
            <w:tcW w:w="1860" w:type="dxa"/>
            <w:tcBorders>
              <w:left w:val="single" w:sz="8" w:space="0" w:color="auto"/>
              <w:bottom w:val="single" w:sz="8" w:space="0" w:color="auto"/>
            </w:tcBorders>
            <w:vAlign w:val="bottom"/>
          </w:tcPr>
          <w:p w:rsidR="004502DD" w:rsidRDefault="00AA3F9A">
            <w:pPr>
              <w:spacing w:line="266" w:lineRule="exact"/>
              <w:ind w:left="100"/>
              <w:rPr>
                <w:sz w:val="20"/>
                <w:szCs w:val="20"/>
              </w:rPr>
            </w:pPr>
            <w:r>
              <w:rPr>
                <w:rFonts w:eastAsia="Times New Roman"/>
                <w:b/>
                <w:bCs/>
                <w:sz w:val="24"/>
                <w:szCs w:val="24"/>
              </w:rPr>
              <w:t>декабрь</w:t>
            </w:r>
          </w:p>
        </w:tc>
        <w:tc>
          <w:tcPr>
            <w:tcW w:w="1140" w:type="dxa"/>
            <w:tcBorders>
              <w:bottom w:val="single" w:sz="8" w:space="0" w:color="auto"/>
            </w:tcBorders>
            <w:vAlign w:val="bottom"/>
          </w:tcPr>
          <w:p w:rsidR="004502DD" w:rsidRDefault="004502DD">
            <w:pPr>
              <w:rPr>
                <w:sz w:val="23"/>
                <w:szCs w:val="23"/>
              </w:rPr>
            </w:pPr>
          </w:p>
        </w:tc>
        <w:tc>
          <w:tcPr>
            <w:tcW w:w="2880" w:type="dxa"/>
            <w:tcBorders>
              <w:bottom w:val="single" w:sz="8" w:space="0" w:color="auto"/>
            </w:tcBorders>
            <w:vAlign w:val="bottom"/>
          </w:tcPr>
          <w:p w:rsidR="004502DD" w:rsidRDefault="004502DD">
            <w:pPr>
              <w:rPr>
                <w:sz w:val="23"/>
                <w:szCs w:val="23"/>
              </w:rPr>
            </w:pPr>
          </w:p>
        </w:tc>
        <w:tc>
          <w:tcPr>
            <w:tcW w:w="1340" w:type="dxa"/>
            <w:tcBorders>
              <w:bottom w:val="single" w:sz="8" w:space="0" w:color="auto"/>
            </w:tcBorders>
            <w:vAlign w:val="bottom"/>
          </w:tcPr>
          <w:p w:rsidR="004502DD" w:rsidRDefault="004502DD">
            <w:pPr>
              <w:rPr>
                <w:sz w:val="23"/>
                <w:szCs w:val="23"/>
              </w:rPr>
            </w:pPr>
          </w:p>
        </w:tc>
        <w:tc>
          <w:tcPr>
            <w:tcW w:w="720" w:type="dxa"/>
            <w:tcBorders>
              <w:bottom w:val="single" w:sz="8" w:space="0" w:color="auto"/>
            </w:tcBorders>
            <w:vAlign w:val="bottom"/>
          </w:tcPr>
          <w:p w:rsidR="004502DD" w:rsidRDefault="004502DD">
            <w:pPr>
              <w:rPr>
                <w:sz w:val="23"/>
                <w:szCs w:val="23"/>
              </w:rPr>
            </w:pPr>
          </w:p>
        </w:tc>
        <w:tc>
          <w:tcPr>
            <w:tcW w:w="2720" w:type="dxa"/>
            <w:tcBorders>
              <w:bottom w:val="single" w:sz="8" w:space="0" w:color="auto"/>
              <w:right w:val="single" w:sz="8" w:space="0" w:color="auto"/>
            </w:tcBorders>
            <w:vAlign w:val="bottom"/>
          </w:tcPr>
          <w:p w:rsidR="004502DD" w:rsidRDefault="004502DD">
            <w:pPr>
              <w:rPr>
                <w:sz w:val="23"/>
                <w:szCs w:val="23"/>
              </w:rPr>
            </w:pPr>
          </w:p>
        </w:tc>
      </w:tr>
      <w:tr w:rsidR="004502DD">
        <w:trPr>
          <w:trHeight w:val="259"/>
        </w:trPr>
        <w:tc>
          <w:tcPr>
            <w:tcW w:w="1860" w:type="dxa"/>
            <w:tcBorders>
              <w:left w:val="single" w:sz="8" w:space="0" w:color="auto"/>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Организа-</w:t>
            </w:r>
          </w:p>
        </w:tc>
        <w:tc>
          <w:tcPr>
            <w:tcW w:w="6080" w:type="dxa"/>
            <w:gridSpan w:val="4"/>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1.Подготовка базы данных по  учащимся 9 классов на</w:t>
            </w:r>
          </w:p>
        </w:tc>
        <w:tc>
          <w:tcPr>
            <w:tcW w:w="2720" w:type="dxa"/>
            <w:tcBorders>
              <w:right w:val="single" w:sz="8" w:space="0" w:color="auto"/>
            </w:tcBorders>
            <w:vAlign w:val="bottom"/>
          </w:tcPr>
          <w:p w:rsidR="004502DD" w:rsidRDefault="002D1773">
            <w:pPr>
              <w:spacing w:line="259" w:lineRule="exact"/>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ционно-ме-</w:t>
            </w:r>
          </w:p>
        </w:tc>
        <w:tc>
          <w:tcPr>
            <w:tcW w:w="4020" w:type="dxa"/>
            <w:gridSpan w:val="2"/>
            <w:vAlign w:val="bottom"/>
          </w:tcPr>
          <w:p w:rsidR="004502DD" w:rsidRDefault="00AA3F9A">
            <w:pPr>
              <w:ind w:left="100"/>
              <w:rPr>
                <w:sz w:val="20"/>
                <w:szCs w:val="20"/>
              </w:rPr>
            </w:pPr>
            <w:r>
              <w:rPr>
                <w:rFonts w:eastAsia="Times New Roman"/>
                <w:sz w:val="24"/>
                <w:szCs w:val="24"/>
              </w:rPr>
              <w:t>электронном носителе</w:t>
            </w: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Кл. руководители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тодическая</w:t>
            </w:r>
          </w:p>
        </w:tc>
        <w:tc>
          <w:tcPr>
            <w:tcW w:w="1140" w:type="dxa"/>
            <w:vAlign w:val="bottom"/>
          </w:tcPr>
          <w:p w:rsidR="004502DD" w:rsidRDefault="004502DD">
            <w:pPr>
              <w:rPr>
                <w:sz w:val="24"/>
                <w:szCs w:val="24"/>
              </w:rPr>
            </w:pPr>
          </w:p>
        </w:tc>
        <w:tc>
          <w:tcPr>
            <w:tcW w:w="2880" w:type="dxa"/>
            <w:vAlign w:val="bottom"/>
          </w:tcPr>
          <w:p w:rsidR="004502DD" w:rsidRDefault="004502DD">
            <w:pPr>
              <w:rPr>
                <w:sz w:val="24"/>
                <w:szCs w:val="24"/>
              </w:rPr>
            </w:pP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1140" w:type="dxa"/>
            <w:tcBorders>
              <w:bottom w:val="single" w:sz="8" w:space="0" w:color="auto"/>
            </w:tcBorders>
            <w:vAlign w:val="bottom"/>
          </w:tcPr>
          <w:p w:rsidR="004502DD" w:rsidRDefault="004502DD">
            <w:pPr>
              <w:rPr>
                <w:sz w:val="24"/>
                <w:szCs w:val="24"/>
              </w:rPr>
            </w:pPr>
          </w:p>
        </w:tc>
        <w:tc>
          <w:tcPr>
            <w:tcW w:w="2880" w:type="dxa"/>
            <w:tcBorders>
              <w:bottom w:val="single" w:sz="8" w:space="0" w:color="auto"/>
            </w:tcBorders>
            <w:vAlign w:val="bottom"/>
          </w:tcPr>
          <w:p w:rsidR="004502DD" w:rsidRDefault="004502DD">
            <w:pPr>
              <w:rPr>
                <w:sz w:val="24"/>
                <w:szCs w:val="24"/>
              </w:rPr>
            </w:pPr>
          </w:p>
        </w:tc>
        <w:tc>
          <w:tcPr>
            <w:tcW w:w="1340" w:type="dxa"/>
            <w:tcBorders>
              <w:bottom w:val="single" w:sz="8" w:space="0" w:color="auto"/>
            </w:tcBorders>
            <w:vAlign w:val="bottom"/>
          </w:tcPr>
          <w:p w:rsidR="004502DD" w:rsidRDefault="004502DD">
            <w:pPr>
              <w:rPr>
                <w:sz w:val="24"/>
                <w:szCs w:val="24"/>
              </w:rPr>
            </w:pPr>
          </w:p>
        </w:tc>
        <w:tc>
          <w:tcPr>
            <w:tcW w:w="7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Нормативные</w:t>
            </w:r>
          </w:p>
        </w:tc>
        <w:tc>
          <w:tcPr>
            <w:tcW w:w="6080" w:type="dxa"/>
            <w:gridSpan w:val="4"/>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1.Оформление  протокола  родительского  собрания  и</w:t>
            </w:r>
          </w:p>
        </w:tc>
        <w:tc>
          <w:tcPr>
            <w:tcW w:w="272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Классный руководитель</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5360" w:type="dxa"/>
            <w:gridSpan w:val="3"/>
            <w:vAlign w:val="bottom"/>
          </w:tcPr>
          <w:p w:rsidR="004502DD" w:rsidRDefault="00AA3F9A">
            <w:pPr>
              <w:ind w:left="100"/>
              <w:rPr>
                <w:sz w:val="20"/>
                <w:szCs w:val="20"/>
              </w:rPr>
            </w:pPr>
            <w:r>
              <w:rPr>
                <w:rFonts w:eastAsia="Times New Roman"/>
                <w:sz w:val="24"/>
                <w:szCs w:val="24"/>
              </w:rPr>
              <w:t>листа ознакомления с нормативными документам</w:t>
            </w: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2.Сбор  письменных  заявлений  выпускников  о  выборе</w:t>
            </w: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Зам. директора по УВР</w:t>
            </w: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402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экзаменов в форме ОГЭ</w:t>
            </w:r>
          </w:p>
        </w:tc>
        <w:tc>
          <w:tcPr>
            <w:tcW w:w="1340" w:type="dxa"/>
            <w:tcBorders>
              <w:bottom w:val="single" w:sz="8" w:space="0" w:color="auto"/>
            </w:tcBorders>
            <w:vAlign w:val="bottom"/>
          </w:tcPr>
          <w:p w:rsidR="004502DD" w:rsidRDefault="004502DD">
            <w:pPr>
              <w:rPr>
                <w:sz w:val="24"/>
                <w:szCs w:val="24"/>
              </w:rPr>
            </w:pPr>
          </w:p>
        </w:tc>
        <w:tc>
          <w:tcPr>
            <w:tcW w:w="7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Работа с</w:t>
            </w:r>
          </w:p>
        </w:tc>
        <w:tc>
          <w:tcPr>
            <w:tcW w:w="5360" w:type="dxa"/>
            <w:gridSpan w:val="3"/>
            <w:vAlign w:val="bottom"/>
          </w:tcPr>
          <w:p w:rsidR="004502DD" w:rsidRDefault="00AA3F9A">
            <w:pPr>
              <w:spacing w:line="262" w:lineRule="exact"/>
              <w:ind w:left="100"/>
              <w:rPr>
                <w:sz w:val="20"/>
                <w:szCs w:val="20"/>
              </w:rPr>
            </w:pPr>
            <w:r>
              <w:rPr>
                <w:rFonts w:eastAsia="Times New Roman"/>
                <w:sz w:val="24"/>
                <w:szCs w:val="24"/>
              </w:rPr>
              <w:t>1. Психологическая подготовка к  ОГЭ</w:t>
            </w:r>
          </w:p>
        </w:tc>
        <w:tc>
          <w:tcPr>
            <w:tcW w:w="720" w:type="dxa"/>
            <w:tcBorders>
              <w:right w:val="single" w:sz="8" w:space="0" w:color="auto"/>
            </w:tcBorders>
            <w:vAlign w:val="bottom"/>
          </w:tcPr>
          <w:p w:rsidR="004502DD" w:rsidRDefault="004502DD"/>
        </w:tc>
        <w:tc>
          <w:tcPr>
            <w:tcW w:w="2720" w:type="dxa"/>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Кл. руководители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учащимися</w:t>
            </w:r>
          </w:p>
        </w:tc>
        <w:tc>
          <w:tcPr>
            <w:tcW w:w="5360" w:type="dxa"/>
            <w:gridSpan w:val="3"/>
            <w:vAlign w:val="bottom"/>
          </w:tcPr>
          <w:p w:rsidR="004502DD" w:rsidRDefault="00AA3F9A">
            <w:pPr>
              <w:ind w:left="100"/>
              <w:rPr>
                <w:sz w:val="20"/>
                <w:szCs w:val="20"/>
              </w:rPr>
            </w:pPr>
            <w:r>
              <w:rPr>
                <w:rFonts w:eastAsia="Times New Roman"/>
                <w:sz w:val="24"/>
                <w:szCs w:val="24"/>
              </w:rPr>
              <w:t>2. Индивидуальное консультирование учащихся</w:t>
            </w: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Учителя-предметники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w w:val="99"/>
                <w:sz w:val="24"/>
                <w:szCs w:val="24"/>
              </w:rPr>
              <w:t>3. Организация работы с заданиями различной сложности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4.  Работа  с  бланками:  сложные  моменты,  типичные</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1140" w:type="dxa"/>
            <w:vAlign w:val="bottom"/>
          </w:tcPr>
          <w:p w:rsidR="004502DD" w:rsidRDefault="00AA3F9A">
            <w:pPr>
              <w:ind w:left="100"/>
              <w:rPr>
                <w:sz w:val="20"/>
                <w:szCs w:val="20"/>
              </w:rPr>
            </w:pPr>
            <w:r>
              <w:rPr>
                <w:rFonts w:eastAsia="Times New Roman"/>
                <w:sz w:val="24"/>
                <w:szCs w:val="24"/>
              </w:rPr>
              <w:t>ошибки</w:t>
            </w:r>
          </w:p>
        </w:tc>
        <w:tc>
          <w:tcPr>
            <w:tcW w:w="2880" w:type="dxa"/>
            <w:vAlign w:val="bottom"/>
          </w:tcPr>
          <w:p w:rsidR="004502DD" w:rsidRDefault="004502DD">
            <w:pPr>
              <w:rPr>
                <w:sz w:val="24"/>
                <w:szCs w:val="24"/>
              </w:rPr>
            </w:pP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5360" w:type="dxa"/>
            <w:gridSpan w:val="3"/>
            <w:vAlign w:val="bottom"/>
          </w:tcPr>
          <w:p w:rsidR="004502DD" w:rsidRDefault="00AA3F9A">
            <w:pPr>
              <w:ind w:left="100"/>
              <w:rPr>
                <w:sz w:val="20"/>
                <w:szCs w:val="20"/>
              </w:rPr>
            </w:pPr>
            <w:r>
              <w:rPr>
                <w:rFonts w:eastAsia="Times New Roman"/>
                <w:sz w:val="24"/>
                <w:szCs w:val="24"/>
              </w:rPr>
              <w:t>5. Подготовка к проведению пробного  ОГЭ</w:t>
            </w: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1140" w:type="dxa"/>
            <w:vAlign w:val="bottom"/>
          </w:tcPr>
          <w:p w:rsidR="004502DD" w:rsidRDefault="004502DD">
            <w:pPr>
              <w:rPr>
                <w:sz w:val="24"/>
                <w:szCs w:val="24"/>
              </w:rPr>
            </w:pPr>
          </w:p>
        </w:tc>
        <w:tc>
          <w:tcPr>
            <w:tcW w:w="2880" w:type="dxa"/>
            <w:vAlign w:val="bottom"/>
          </w:tcPr>
          <w:p w:rsidR="004502DD" w:rsidRDefault="004502DD">
            <w:pPr>
              <w:rPr>
                <w:sz w:val="24"/>
                <w:szCs w:val="24"/>
              </w:rPr>
            </w:pP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Зам. директора по УВР</w:t>
            </w:r>
            <w:r w:rsidR="00AA3F9A">
              <w:rPr>
                <w:rFonts w:eastAsia="Times New Roman"/>
                <w:sz w:val="24"/>
                <w:szCs w:val="24"/>
              </w:rPr>
              <w:t>,</w:t>
            </w: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1140" w:type="dxa"/>
            <w:tcBorders>
              <w:bottom w:val="single" w:sz="8" w:space="0" w:color="auto"/>
            </w:tcBorders>
            <w:vAlign w:val="bottom"/>
          </w:tcPr>
          <w:p w:rsidR="004502DD" w:rsidRDefault="004502DD">
            <w:pPr>
              <w:rPr>
                <w:sz w:val="24"/>
                <w:szCs w:val="24"/>
              </w:rPr>
            </w:pPr>
          </w:p>
        </w:tc>
        <w:tc>
          <w:tcPr>
            <w:tcW w:w="2880" w:type="dxa"/>
            <w:tcBorders>
              <w:bottom w:val="single" w:sz="8" w:space="0" w:color="auto"/>
            </w:tcBorders>
            <w:vAlign w:val="bottom"/>
          </w:tcPr>
          <w:p w:rsidR="004502DD" w:rsidRDefault="004502DD">
            <w:pPr>
              <w:rPr>
                <w:sz w:val="24"/>
                <w:szCs w:val="24"/>
              </w:rPr>
            </w:pPr>
          </w:p>
        </w:tc>
        <w:tc>
          <w:tcPr>
            <w:tcW w:w="1340" w:type="dxa"/>
            <w:tcBorders>
              <w:bottom w:val="single" w:sz="8" w:space="0" w:color="auto"/>
            </w:tcBorders>
            <w:vAlign w:val="bottom"/>
          </w:tcPr>
          <w:p w:rsidR="004502DD" w:rsidRDefault="004502DD">
            <w:pPr>
              <w:rPr>
                <w:sz w:val="24"/>
                <w:szCs w:val="24"/>
              </w:rPr>
            </w:pPr>
          </w:p>
        </w:tc>
        <w:tc>
          <w:tcPr>
            <w:tcW w:w="7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Учителя-предметники</w:t>
            </w: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Работа с</w:t>
            </w:r>
          </w:p>
        </w:tc>
        <w:tc>
          <w:tcPr>
            <w:tcW w:w="6080" w:type="dxa"/>
            <w:gridSpan w:val="4"/>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Проведение родительского собрания с повесткой дня:</w:t>
            </w:r>
          </w:p>
        </w:tc>
        <w:tc>
          <w:tcPr>
            <w:tcW w:w="272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Классный руководитель</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родителями</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 «Психологические особенности подготовки к ОГЭ»;</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1140" w:type="dxa"/>
            <w:vAlign w:val="bottom"/>
          </w:tcPr>
          <w:p w:rsidR="004502DD" w:rsidRDefault="00AA3F9A">
            <w:pPr>
              <w:ind w:left="100"/>
              <w:rPr>
                <w:sz w:val="20"/>
                <w:szCs w:val="20"/>
              </w:rPr>
            </w:pPr>
            <w:r>
              <w:rPr>
                <w:rFonts w:eastAsia="Times New Roman"/>
                <w:sz w:val="24"/>
                <w:szCs w:val="24"/>
              </w:rPr>
              <w:t>—   «О</w:t>
            </w:r>
          </w:p>
        </w:tc>
        <w:tc>
          <w:tcPr>
            <w:tcW w:w="2880" w:type="dxa"/>
            <w:vAlign w:val="bottom"/>
          </w:tcPr>
          <w:p w:rsidR="004502DD" w:rsidRDefault="00AA3F9A">
            <w:pPr>
              <w:rPr>
                <w:sz w:val="20"/>
                <w:szCs w:val="20"/>
              </w:rPr>
            </w:pPr>
            <w:r>
              <w:rPr>
                <w:rFonts w:eastAsia="Times New Roman"/>
                <w:sz w:val="24"/>
                <w:szCs w:val="24"/>
              </w:rPr>
              <w:t>порядке   подготовки   и</w:t>
            </w:r>
          </w:p>
        </w:tc>
        <w:tc>
          <w:tcPr>
            <w:tcW w:w="1340" w:type="dxa"/>
            <w:vAlign w:val="bottom"/>
          </w:tcPr>
          <w:p w:rsidR="004502DD" w:rsidRDefault="00AA3F9A">
            <w:pPr>
              <w:jc w:val="right"/>
              <w:rPr>
                <w:sz w:val="20"/>
                <w:szCs w:val="20"/>
              </w:rPr>
            </w:pPr>
            <w:r>
              <w:rPr>
                <w:rFonts w:eastAsia="Times New Roman"/>
                <w:sz w:val="24"/>
                <w:szCs w:val="24"/>
              </w:rPr>
              <w:t>проведения</w:t>
            </w:r>
          </w:p>
        </w:tc>
        <w:tc>
          <w:tcPr>
            <w:tcW w:w="720" w:type="dxa"/>
            <w:tcBorders>
              <w:right w:val="single" w:sz="8" w:space="0" w:color="auto"/>
            </w:tcBorders>
            <w:vAlign w:val="bottom"/>
          </w:tcPr>
          <w:p w:rsidR="004502DD" w:rsidRDefault="00AA3F9A">
            <w:pPr>
              <w:ind w:left="140"/>
              <w:rPr>
                <w:sz w:val="20"/>
                <w:szCs w:val="20"/>
              </w:rPr>
            </w:pPr>
            <w:r>
              <w:rPr>
                <w:rFonts w:eastAsia="Times New Roman"/>
                <w:sz w:val="24"/>
                <w:szCs w:val="24"/>
              </w:rPr>
              <w:t>ОГЭ</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(нормативные   документы,   КИМы,   сайты,   правила</w:t>
            </w: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Замдиректора по УВР</w:t>
            </w: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402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поведения на экзамене и  т.д.)»</w:t>
            </w:r>
          </w:p>
        </w:tc>
        <w:tc>
          <w:tcPr>
            <w:tcW w:w="1340" w:type="dxa"/>
            <w:tcBorders>
              <w:bottom w:val="single" w:sz="8" w:space="0" w:color="auto"/>
            </w:tcBorders>
            <w:vAlign w:val="bottom"/>
          </w:tcPr>
          <w:p w:rsidR="004502DD" w:rsidRDefault="004502DD">
            <w:pPr>
              <w:rPr>
                <w:sz w:val="24"/>
                <w:szCs w:val="24"/>
              </w:rPr>
            </w:pPr>
          </w:p>
        </w:tc>
        <w:tc>
          <w:tcPr>
            <w:tcW w:w="7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4"/>
        </w:trPr>
        <w:tc>
          <w:tcPr>
            <w:tcW w:w="1860" w:type="dxa"/>
            <w:tcBorders>
              <w:left w:val="single" w:sz="8" w:space="0" w:color="auto"/>
              <w:right w:val="single" w:sz="8" w:space="0" w:color="auto"/>
            </w:tcBorders>
            <w:vAlign w:val="bottom"/>
          </w:tcPr>
          <w:p w:rsidR="004502DD" w:rsidRDefault="00AA3F9A">
            <w:pPr>
              <w:spacing w:line="264" w:lineRule="exact"/>
              <w:ind w:left="100"/>
              <w:rPr>
                <w:sz w:val="20"/>
                <w:szCs w:val="20"/>
              </w:rPr>
            </w:pPr>
            <w:r>
              <w:rPr>
                <w:rFonts w:eastAsia="Times New Roman"/>
                <w:sz w:val="24"/>
                <w:szCs w:val="24"/>
              </w:rPr>
              <w:t>Работа с</w:t>
            </w:r>
          </w:p>
        </w:tc>
        <w:tc>
          <w:tcPr>
            <w:tcW w:w="4020" w:type="dxa"/>
            <w:gridSpan w:val="2"/>
            <w:vAlign w:val="bottom"/>
          </w:tcPr>
          <w:p w:rsidR="004502DD" w:rsidRDefault="00AA3F9A">
            <w:pPr>
              <w:spacing w:line="264" w:lineRule="exact"/>
              <w:ind w:left="100"/>
              <w:rPr>
                <w:sz w:val="20"/>
                <w:szCs w:val="20"/>
              </w:rPr>
            </w:pPr>
            <w:r>
              <w:rPr>
                <w:rFonts w:eastAsia="Times New Roman"/>
                <w:sz w:val="24"/>
                <w:szCs w:val="24"/>
              </w:rPr>
              <w:t>1.Контроль подготовки к  ОГЭ</w:t>
            </w:r>
          </w:p>
        </w:tc>
        <w:tc>
          <w:tcPr>
            <w:tcW w:w="1340" w:type="dxa"/>
            <w:vAlign w:val="bottom"/>
          </w:tcPr>
          <w:p w:rsidR="004502DD" w:rsidRDefault="004502DD"/>
        </w:tc>
        <w:tc>
          <w:tcPr>
            <w:tcW w:w="720" w:type="dxa"/>
            <w:tcBorders>
              <w:right w:val="single" w:sz="8" w:space="0" w:color="auto"/>
            </w:tcBorders>
            <w:vAlign w:val="bottom"/>
          </w:tcPr>
          <w:p w:rsidR="004502DD" w:rsidRDefault="004502DD"/>
        </w:tc>
        <w:tc>
          <w:tcPr>
            <w:tcW w:w="2720" w:type="dxa"/>
            <w:tcBorders>
              <w:right w:val="single" w:sz="8" w:space="0" w:color="auto"/>
            </w:tcBorders>
            <w:vAlign w:val="bottom"/>
          </w:tcPr>
          <w:p w:rsidR="004502DD" w:rsidRDefault="002D1773">
            <w:pPr>
              <w:spacing w:line="264" w:lineRule="exact"/>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педагогичес-</w:t>
            </w:r>
          </w:p>
        </w:tc>
        <w:tc>
          <w:tcPr>
            <w:tcW w:w="5360" w:type="dxa"/>
            <w:gridSpan w:val="3"/>
            <w:vAlign w:val="bottom"/>
          </w:tcPr>
          <w:p w:rsidR="004502DD" w:rsidRDefault="00AA3F9A">
            <w:pPr>
              <w:ind w:left="100"/>
              <w:rPr>
                <w:sz w:val="20"/>
                <w:szCs w:val="20"/>
              </w:rPr>
            </w:pPr>
            <w:r>
              <w:rPr>
                <w:rFonts w:eastAsia="Times New Roman"/>
                <w:sz w:val="24"/>
                <w:szCs w:val="24"/>
              </w:rPr>
              <w:t>2. Ознакомление с методическими письмами</w:t>
            </w: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ким коллек-</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3.    Проверка    ведения    журнала    по    посещению</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тивом</w:t>
            </w:r>
          </w:p>
        </w:tc>
        <w:tc>
          <w:tcPr>
            <w:tcW w:w="402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дополнительных занятий</w:t>
            </w:r>
          </w:p>
        </w:tc>
        <w:tc>
          <w:tcPr>
            <w:tcW w:w="1340" w:type="dxa"/>
            <w:tcBorders>
              <w:bottom w:val="single" w:sz="8" w:space="0" w:color="auto"/>
            </w:tcBorders>
            <w:vAlign w:val="bottom"/>
          </w:tcPr>
          <w:p w:rsidR="004502DD" w:rsidRDefault="004502DD">
            <w:pPr>
              <w:rPr>
                <w:sz w:val="24"/>
                <w:szCs w:val="24"/>
              </w:rPr>
            </w:pPr>
          </w:p>
        </w:tc>
        <w:tc>
          <w:tcPr>
            <w:tcW w:w="7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8"/>
        </w:trPr>
        <w:tc>
          <w:tcPr>
            <w:tcW w:w="1860" w:type="dxa"/>
            <w:tcBorders>
              <w:left w:val="single" w:sz="8" w:space="0" w:color="auto"/>
              <w:bottom w:val="single" w:sz="8" w:space="0" w:color="auto"/>
            </w:tcBorders>
            <w:vAlign w:val="bottom"/>
          </w:tcPr>
          <w:p w:rsidR="004502DD" w:rsidRDefault="00AA3F9A">
            <w:pPr>
              <w:spacing w:line="266" w:lineRule="exact"/>
              <w:ind w:left="100"/>
              <w:rPr>
                <w:sz w:val="20"/>
                <w:szCs w:val="20"/>
              </w:rPr>
            </w:pPr>
            <w:r>
              <w:rPr>
                <w:rFonts w:eastAsia="Times New Roman"/>
                <w:b/>
                <w:bCs/>
                <w:sz w:val="24"/>
                <w:szCs w:val="24"/>
              </w:rPr>
              <w:t>январь</w:t>
            </w:r>
          </w:p>
        </w:tc>
        <w:tc>
          <w:tcPr>
            <w:tcW w:w="1140" w:type="dxa"/>
            <w:tcBorders>
              <w:bottom w:val="single" w:sz="8" w:space="0" w:color="auto"/>
            </w:tcBorders>
            <w:vAlign w:val="bottom"/>
          </w:tcPr>
          <w:p w:rsidR="004502DD" w:rsidRDefault="004502DD">
            <w:pPr>
              <w:rPr>
                <w:sz w:val="23"/>
                <w:szCs w:val="23"/>
              </w:rPr>
            </w:pPr>
          </w:p>
        </w:tc>
        <w:tc>
          <w:tcPr>
            <w:tcW w:w="2880" w:type="dxa"/>
            <w:tcBorders>
              <w:bottom w:val="single" w:sz="8" w:space="0" w:color="auto"/>
            </w:tcBorders>
            <w:vAlign w:val="bottom"/>
          </w:tcPr>
          <w:p w:rsidR="004502DD" w:rsidRDefault="004502DD">
            <w:pPr>
              <w:rPr>
                <w:sz w:val="23"/>
                <w:szCs w:val="23"/>
              </w:rPr>
            </w:pPr>
          </w:p>
        </w:tc>
        <w:tc>
          <w:tcPr>
            <w:tcW w:w="1340" w:type="dxa"/>
            <w:tcBorders>
              <w:bottom w:val="single" w:sz="8" w:space="0" w:color="auto"/>
            </w:tcBorders>
            <w:vAlign w:val="bottom"/>
          </w:tcPr>
          <w:p w:rsidR="004502DD" w:rsidRDefault="004502DD">
            <w:pPr>
              <w:rPr>
                <w:sz w:val="23"/>
                <w:szCs w:val="23"/>
              </w:rPr>
            </w:pPr>
          </w:p>
        </w:tc>
        <w:tc>
          <w:tcPr>
            <w:tcW w:w="720" w:type="dxa"/>
            <w:tcBorders>
              <w:bottom w:val="single" w:sz="8" w:space="0" w:color="auto"/>
            </w:tcBorders>
            <w:vAlign w:val="bottom"/>
          </w:tcPr>
          <w:p w:rsidR="004502DD" w:rsidRDefault="004502DD">
            <w:pPr>
              <w:rPr>
                <w:sz w:val="23"/>
                <w:szCs w:val="23"/>
              </w:rPr>
            </w:pPr>
          </w:p>
        </w:tc>
        <w:tc>
          <w:tcPr>
            <w:tcW w:w="2720" w:type="dxa"/>
            <w:tcBorders>
              <w:bottom w:val="single" w:sz="8" w:space="0" w:color="auto"/>
              <w:right w:val="single" w:sz="8" w:space="0" w:color="auto"/>
            </w:tcBorders>
            <w:vAlign w:val="bottom"/>
          </w:tcPr>
          <w:p w:rsidR="004502DD" w:rsidRDefault="004502DD">
            <w:pPr>
              <w:rPr>
                <w:sz w:val="23"/>
                <w:szCs w:val="23"/>
              </w:rPr>
            </w:pPr>
          </w:p>
        </w:tc>
      </w:tr>
      <w:tr w:rsidR="004502DD">
        <w:trPr>
          <w:trHeight w:val="259"/>
        </w:trPr>
        <w:tc>
          <w:tcPr>
            <w:tcW w:w="1860" w:type="dxa"/>
            <w:tcBorders>
              <w:left w:val="single" w:sz="8" w:space="0" w:color="auto"/>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Организа-</w:t>
            </w:r>
          </w:p>
        </w:tc>
        <w:tc>
          <w:tcPr>
            <w:tcW w:w="6080" w:type="dxa"/>
            <w:gridSpan w:val="4"/>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1.Подготовка материалов для проведения пробного ГИА</w:t>
            </w:r>
          </w:p>
        </w:tc>
        <w:tc>
          <w:tcPr>
            <w:tcW w:w="2720" w:type="dxa"/>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Учителя-предметники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ционно-ме-</w:t>
            </w:r>
          </w:p>
        </w:tc>
        <w:tc>
          <w:tcPr>
            <w:tcW w:w="4020" w:type="dxa"/>
            <w:gridSpan w:val="2"/>
            <w:vAlign w:val="bottom"/>
          </w:tcPr>
          <w:p w:rsidR="004502DD" w:rsidRDefault="00AA3F9A">
            <w:pPr>
              <w:ind w:left="100"/>
              <w:rPr>
                <w:sz w:val="20"/>
                <w:szCs w:val="20"/>
              </w:rPr>
            </w:pPr>
            <w:r>
              <w:rPr>
                <w:rFonts w:eastAsia="Times New Roman"/>
                <w:sz w:val="24"/>
                <w:szCs w:val="24"/>
              </w:rPr>
              <w:t>(тесты, бланки)</w:t>
            </w: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7"/>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тодическая</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2.Подготовка  материалов  для  проведения  пробного</w:t>
            </w: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5360" w:type="dxa"/>
            <w:gridSpan w:val="3"/>
            <w:vAlign w:val="bottom"/>
          </w:tcPr>
          <w:p w:rsidR="004502DD" w:rsidRDefault="00AA3F9A">
            <w:pPr>
              <w:ind w:left="100"/>
              <w:rPr>
                <w:sz w:val="20"/>
                <w:szCs w:val="20"/>
              </w:rPr>
            </w:pPr>
            <w:r>
              <w:rPr>
                <w:rFonts w:eastAsia="Times New Roman"/>
                <w:sz w:val="24"/>
                <w:szCs w:val="24"/>
              </w:rPr>
              <w:t>внутришкольного ОГЭ (тесты, бланки)</w:t>
            </w:r>
          </w:p>
        </w:tc>
        <w:tc>
          <w:tcPr>
            <w:tcW w:w="720" w:type="dxa"/>
            <w:tcBorders>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6"/>
        </w:trPr>
        <w:tc>
          <w:tcPr>
            <w:tcW w:w="1860" w:type="dxa"/>
            <w:tcBorders>
              <w:left w:val="single" w:sz="8" w:space="0" w:color="auto"/>
              <w:right w:val="single" w:sz="8" w:space="0" w:color="auto"/>
            </w:tcBorders>
            <w:vAlign w:val="bottom"/>
          </w:tcPr>
          <w:p w:rsidR="004502DD" w:rsidRDefault="004502DD">
            <w:pPr>
              <w:rPr>
                <w:sz w:val="23"/>
                <w:szCs w:val="23"/>
              </w:rPr>
            </w:pPr>
          </w:p>
        </w:tc>
        <w:tc>
          <w:tcPr>
            <w:tcW w:w="6080" w:type="dxa"/>
            <w:gridSpan w:val="4"/>
            <w:tcBorders>
              <w:right w:val="single" w:sz="8" w:space="0" w:color="auto"/>
            </w:tcBorders>
            <w:vAlign w:val="bottom"/>
          </w:tcPr>
          <w:p w:rsidR="004502DD" w:rsidRDefault="00AA3F9A">
            <w:pPr>
              <w:spacing w:line="256" w:lineRule="exact"/>
              <w:ind w:left="100"/>
              <w:rPr>
                <w:sz w:val="20"/>
                <w:szCs w:val="20"/>
              </w:rPr>
            </w:pPr>
            <w:r>
              <w:rPr>
                <w:rFonts w:eastAsia="Times New Roman"/>
                <w:sz w:val="24"/>
                <w:szCs w:val="24"/>
              </w:rPr>
              <w:t>3.  Анализ  результатов  пробного  ОГЭ,  обсуждение</w:t>
            </w:r>
          </w:p>
        </w:tc>
        <w:tc>
          <w:tcPr>
            <w:tcW w:w="2720" w:type="dxa"/>
            <w:tcBorders>
              <w:right w:val="single" w:sz="8" w:space="0" w:color="auto"/>
            </w:tcBorders>
            <w:vAlign w:val="bottom"/>
          </w:tcPr>
          <w:p w:rsidR="004502DD" w:rsidRDefault="002D1773">
            <w:pPr>
              <w:spacing w:line="265" w:lineRule="exact"/>
              <w:ind w:left="100"/>
              <w:rPr>
                <w:sz w:val="20"/>
                <w:szCs w:val="20"/>
              </w:rPr>
            </w:pPr>
            <w:r>
              <w:rPr>
                <w:rFonts w:eastAsia="Times New Roman"/>
                <w:sz w:val="24"/>
                <w:szCs w:val="24"/>
              </w:rPr>
              <w:t>Зам. директора по УВР</w:t>
            </w:r>
            <w:r w:rsidR="00AA3F9A">
              <w:rPr>
                <w:rFonts w:eastAsia="Times New Roman"/>
                <w:sz w:val="24"/>
                <w:szCs w:val="24"/>
              </w:rPr>
              <w:t>,</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spacing w:line="266" w:lineRule="exact"/>
              <w:ind w:left="100"/>
              <w:rPr>
                <w:sz w:val="20"/>
                <w:szCs w:val="20"/>
              </w:rPr>
            </w:pPr>
            <w:r>
              <w:rPr>
                <w:rFonts w:eastAsia="Times New Roman"/>
                <w:sz w:val="24"/>
                <w:szCs w:val="24"/>
              </w:rPr>
              <w:t>результатов на заседаниях  ШМО и  методсовете, план</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руководители ШМО,</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spacing w:line="266" w:lineRule="exact"/>
              <w:ind w:left="100"/>
              <w:rPr>
                <w:sz w:val="20"/>
                <w:szCs w:val="20"/>
              </w:rPr>
            </w:pPr>
            <w:r>
              <w:rPr>
                <w:rFonts w:eastAsia="Times New Roman"/>
                <w:sz w:val="24"/>
                <w:szCs w:val="24"/>
              </w:rPr>
              <w:t>устранения  типичных  и  индивидуальных  затруднений</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учитель-предметник</w:t>
            </w:r>
          </w:p>
        </w:tc>
      </w:tr>
      <w:tr w:rsidR="004502DD">
        <w:trPr>
          <w:trHeight w:val="266"/>
        </w:trPr>
        <w:tc>
          <w:tcPr>
            <w:tcW w:w="1860" w:type="dxa"/>
            <w:tcBorders>
              <w:left w:val="single" w:sz="8" w:space="0" w:color="auto"/>
              <w:right w:val="single" w:sz="8" w:space="0" w:color="auto"/>
            </w:tcBorders>
            <w:vAlign w:val="bottom"/>
          </w:tcPr>
          <w:p w:rsidR="004502DD" w:rsidRDefault="004502DD">
            <w:pPr>
              <w:rPr>
                <w:sz w:val="23"/>
                <w:szCs w:val="23"/>
              </w:rPr>
            </w:pPr>
          </w:p>
        </w:tc>
        <w:tc>
          <w:tcPr>
            <w:tcW w:w="1140" w:type="dxa"/>
            <w:vAlign w:val="bottom"/>
          </w:tcPr>
          <w:p w:rsidR="004502DD" w:rsidRDefault="00AA3F9A">
            <w:pPr>
              <w:spacing w:line="266" w:lineRule="exact"/>
              <w:ind w:left="100"/>
              <w:rPr>
                <w:sz w:val="20"/>
                <w:szCs w:val="20"/>
              </w:rPr>
            </w:pPr>
            <w:r>
              <w:rPr>
                <w:rFonts w:eastAsia="Times New Roman"/>
                <w:sz w:val="24"/>
                <w:szCs w:val="24"/>
              </w:rPr>
              <w:t>учащихся</w:t>
            </w:r>
          </w:p>
        </w:tc>
        <w:tc>
          <w:tcPr>
            <w:tcW w:w="2880" w:type="dxa"/>
            <w:vAlign w:val="bottom"/>
          </w:tcPr>
          <w:p w:rsidR="004502DD" w:rsidRDefault="004502DD">
            <w:pPr>
              <w:rPr>
                <w:sz w:val="23"/>
                <w:szCs w:val="23"/>
              </w:rPr>
            </w:pPr>
          </w:p>
        </w:tc>
        <w:tc>
          <w:tcPr>
            <w:tcW w:w="1340" w:type="dxa"/>
            <w:vAlign w:val="bottom"/>
          </w:tcPr>
          <w:p w:rsidR="004502DD" w:rsidRDefault="004502DD">
            <w:pPr>
              <w:rPr>
                <w:sz w:val="23"/>
                <w:szCs w:val="23"/>
              </w:rPr>
            </w:pPr>
          </w:p>
        </w:tc>
        <w:tc>
          <w:tcPr>
            <w:tcW w:w="720" w:type="dxa"/>
            <w:tcBorders>
              <w:right w:val="single" w:sz="8" w:space="0" w:color="auto"/>
            </w:tcBorders>
            <w:vAlign w:val="bottom"/>
          </w:tcPr>
          <w:p w:rsidR="004502DD" w:rsidRDefault="004502DD">
            <w:pPr>
              <w:rPr>
                <w:sz w:val="23"/>
                <w:szCs w:val="23"/>
              </w:rPr>
            </w:pPr>
          </w:p>
        </w:tc>
        <w:tc>
          <w:tcPr>
            <w:tcW w:w="2720" w:type="dxa"/>
            <w:tcBorders>
              <w:right w:val="single" w:sz="8" w:space="0" w:color="auto"/>
            </w:tcBorders>
            <w:vAlign w:val="bottom"/>
          </w:tcPr>
          <w:p w:rsidR="004502DD" w:rsidRDefault="004502DD">
            <w:pPr>
              <w:rPr>
                <w:sz w:val="23"/>
                <w:szCs w:val="23"/>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4.  Анализ  результатов  анкетирования  учащихся  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разработка рекомендаций для учителей-предметников 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4020" w:type="dxa"/>
            <w:gridSpan w:val="2"/>
            <w:vAlign w:val="bottom"/>
          </w:tcPr>
          <w:p w:rsidR="004502DD" w:rsidRDefault="00AA3F9A">
            <w:pPr>
              <w:ind w:left="100"/>
              <w:rPr>
                <w:sz w:val="20"/>
                <w:szCs w:val="20"/>
              </w:rPr>
            </w:pPr>
            <w:r>
              <w:rPr>
                <w:rFonts w:eastAsia="Times New Roman"/>
                <w:sz w:val="24"/>
                <w:szCs w:val="24"/>
              </w:rPr>
              <w:t>классного  руководителя</w:t>
            </w: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5.  Анализ  ошибок  при  заполнении  бланков  (после</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402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проведения каждой пробной работы)</w:t>
            </w:r>
          </w:p>
        </w:tc>
        <w:tc>
          <w:tcPr>
            <w:tcW w:w="1340" w:type="dxa"/>
            <w:tcBorders>
              <w:bottom w:val="single" w:sz="8" w:space="0" w:color="auto"/>
            </w:tcBorders>
            <w:vAlign w:val="bottom"/>
          </w:tcPr>
          <w:p w:rsidR="004502DD" w:rsidRDefault="004502DD">
            <w:pPr>
              <w:rPr>
                <w:sz w:val="24"/>
                <w:szCs w:val="24"/>
              </w:rPr>
            </w:pPr>
          </w:p>
        </w:tc>
        <w:tc>
          <w:tcPr>
            <w:tcW w:w="7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Нормативные</w:t>
            </w:r>
          </w:p>
        </w:tc>
        <w:tc>
          <w:tcPr>
            <w:tcW w:w="1140" w:type="dxa"/>
            <w:vAlign w:val="bottom"/>
          </w:tcPr>
          <w:p w:rsidR="004502DD" w:rsidRDefault="00AA3F9A">
            <w:pPr>
              <w:spacing w:line="262" w:lineRule="exact"/>
              <w:ind w:left="100"/>
              <w:rPr>
                <w:sz w:val="20"/>
                <w:szCs w:val="20"/>
              </w:rPr>
            </w:pPr>
            <w:r>
              <w:rPr>
                <w:rFonts w:eastAsia="Times New Roman"/>
                <w:sz w:val="24"/>
                <w:szCs w:val="24"/>
              </w:rPr>
              <w:t>1.Анализ</w:t>
            </w:r>
          </w:p>
        </w:tc>
        <w:tc>
          <w:tcPr>
            <w:tcW w:w="2880" w:type="dxa"/>
            <w:vAlign w:val="bottom"/>
          </w:tcPr>
          <w:p w:rsidR="004502DD" w:rsidRDefault="00AA3F9A">
            <w:pPr>
              <w:spacing w:line="262" w:lineRule="exact"/>
              <w:ind w:left="160"/>
              <w:rPr>
                <w:sz w:val="20"/>
                <w:szCs w:val="20"/>
              </w:rPr>
            </w:pPr>
            <w:r>
              <w:rPr>
                <w:rFonts w:eastAsia="Times New Roman"/>
                <w:sz w:val="24"/>
                <w:szCs w:val="24"/>
              </w:rPr>
              <w:t>результатов   проведения</w:t>
            </w:r>
          </w:p>
        </w:tc>
        <w:tc>
          <w:tcPr>
            <w:tcW w:w="1340" w:type="dxa"/>
            <w:vAlign w:val="bottom"/>
          </w:tcPr>
          <w:p w:rsidR="004502DD" w:rsidRDefault="00AA3F9A">
            <w:pPr>
              <w:spacing w:line="262" w:lineRule="exact"/>
              <w:ind w:right="40"/>
              <w:jc w:val="right"/>
              <w:rPr>
                <w:sz w:val="20"/>
                <w:szCs w:val="20"/>
              </w:rPr>
            </w:pPr>
            <w:r>
              <w:rPr>
                <w:rFonts w:eastAsia="Times New Roman"/>
                <w:sz w:val="24"/>
                <w:szCs w:val="24"/>
              </w:rPr>
              <w:t>пробного</w:t>
            </w:r>
          </w:p>
        </w:tc>
        <w:tc>
          <w:tcPr>
            <w:tcW w:w="720" w:type="dxa"/>
            <w:tcBorders>
              <w:right w:val="single" w:sz="8" w:space="0" w:color="auto"/>
            </w:tcBorders>
            <w:vAlign w:val="bottom"/>
          </w:tcPr>
          <w:p w:rsidR="004502DD" w:rsidRDefault="00AA3F9A">
            <w:pPr>
              <w:spacing w:line="262" w:lineRule="exact"/>
              <w:ind w:left="120"/>
              <w:rPr>
                <w:sz w:val="20"/>
                <w:szCs w:val="20"/>
              </w:rPr>
            </w:pPr>
            <w:r>
              <w:rPr>
                <w:rFonts w:eastAsia="Times New Roman"/>
                <w:sz w:val="24"/>
                <w:szCs w:val="24"/>
              </w:rPr>
              <w:t>ОГЭ</w:t>
            </w:r>
          </w:p>
        </w:tc>
        <w:tc>
          <w:tcPr>
            <w:tcW w:w="2720" w:type="dxa"/>
            <w:tcBorders>
              <w:right w:val="single" w:sz="8" w:space="0" w:color="auto"/>
            </w:tcBorders>
            <w:vAlign w:val="bottom"/>
          </w:tcPr>
          <w:p w:rsidR="004502DD" w:rsidRDefault="002D1773">
            <w:pPr>
              <w:spacing w:line="262" w:lineRule="exact"/>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1140" w:type="dxa"/>
            <w:vAlign w:val="bottom"/>
          </w:tcPr>
          <w:p w:rsidR="004502DD" w:rsidRDefault="00AA3F9A">
            <w:pPr>
              <w:ind w:left="100"/>
              <w:rPr>
                <w:sz w:val="20"/>
                <w:szCs w:val="20"/>
              </w:rPr>
            </w:pPr>
            <w:r>
              <w:rPr>
                <w:rFonts w:eastAsia="Times New Roman"/>
                <w:sz w:val="24"/>
                <w:szCs w:val="24"/>
              </w:rPr>
              <w:t>(справка)</w:t>
            </w:r>
          </w:p>
        </w:tc>
        <w:tc>
          <w:tcPr>
            <w:tcW w:w="2880" w:type="dxa"/>
            <w:vAlign w:val="bottom"/>
          </w:tcPr>
          <w:p w:rsidR="004502DD" w:rsidRDefault="004502DD">
            <w:pPr>
              <w:rPr>
                <w:sz w:val="24"/>
                <w:szCs w:val="24"/>
              </w:rPr>
            </w:pPr>
          </w:p>
        </w:tc>
        <w:tc>
          <w:tcPr>
            <w:tcW w:w="1340" w:type="dxa"/>
            <w:vAlign w:val="bottom"/>
          </w:tcPr>
          <w:p w:rsidR="004502DD" w:rsidRDefault="004502DD">
            <w:pPr>
              <w:rPr>
                <w:sz w:val="24"/>
                <w:szCs w:val="24"/>
              </w:rPr>
            </w:pPr>
          </w:p>
        </w:tc>
        <w:tc>
          <w:tcPr>
            <w:tcW w:w="7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2.Сбор  письменных  заявлений  выпускников  о  выборе</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1140" w:type="dxa"/>
            <w:tcBorders>
              <w:bottom w:val="single" w:sz="8" w:space="0" w:color="auto"/>
            </w:tcBorders>
            <w:vAlign w:val="bottom"/>
          </w:tcPr>
          <w:p w:rsidR="004502DD" w:rsidRDefault="00AA3F9A">
            <w:pPr>
              <w:ind w:left="100"/>
              <w:rPr>
                <w:sz w:val="20"/>
                <w:szCs w:val="20"/>
              </w:rPr>
            </w:pPr>
            <w:r>
              <w:rPr>
                <w:rFonts w:eastAsia="Times New Roman"/>
                <w:w w:val="97"/>
                <w:sz w:val="24"/>
                <w:szCs w:val="24"/>
              </w:rPr>
              <w:t>экзаменов</w:t>
            </w:r>
          </w:p>
        </w:tc>
        <w:tc>
          <w:tcPr>
            <w:tcW w:w="2880" w:type="dxa"/>
            <w:tcBorders>
              <w:bottom w:val="single" w:sz="8" w:space="0" w:color="auto"/>
            </w:tcBorders>
            <w:vAlign w:val="bottom"/>
          </w:tcPr>
          <w:p w:rsidR="004502DD" w:rsidRDefault="004502DD">
            <w:pPr>
              <w:rPr>
                <w:sz w:val="24"/>
                <w:szCs w:val="24"/>
              </w:rPr>
            </w:pPr>
          </w:p>
        </w:tc>
        <w:tc>
          <w:tcPr>
            <w:tcW w:w="1340" w:type="dxa"/>
            <w:tcBorders>
              <w:bottom w:val="single" w:sz="8" w:space="0" w:color="auto"/>
            </w:tcBorders>
            <w:vAlign w:val="bottom"/>
          </w:tcPr>
          <w:p w:rsidR="004502DD" w:rsidRDefault="004502DD">
            <w:pPr>
              <w:rPr>
                <w:sz w:val="24"/>
                <w:szCs w:val="24"/>
              </w:rPr>
            </w:pPr>
          </w:p>
        </w:tc>
        <w:tc>
          <w:tcPr>
            <w:tcW w:w="7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bl>
    <w:p w:rsidR="004502DD" w:rsidRDefault="004502DD">
      <w:pPr>
        <w:sectPr w:rsidR="004502DD">
          <w:pgSz w:w="11900" w:h="16838"/>
          <w:pgMar w:top="1112" w:right="206" w:bottom="667" w:left="106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720"/>
        <w:gridCol w:w="2040"/>
        <w:gridCol w:w="1880"/>
        <w:gridCol w:w="820"/>
        <w:gridCol w:w="620"/>
        <w:gridCol w:w="2720"/>
      </w:tblGrid>
      <w:tr w:rsidR="004502DD">
        <w:trPr>
          <w:trHeight w:val="280"/>
        </w:trPr>
        <w:tc>
          <w:tcPr>
            <w:tcW w:w="1860" w:type="dxa"/>
            <w:tcBorders>
              <w:top w:val="single" w:sz="8" w:space="0" w:color="auto"/>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lastRenderedPageBreak/>
              <w:t>Работа с</w:t>
            </w:r>
          </w:p>
        </w:tc>
        <w:tc>
          <w:tcPr>
            <w:tcW w:w="2760" w:type="dxa"/>
            <w:gridSpan w:val="2"/>
            <w:tcBorders>
              <w:top w:val="single" w:sz="8" w:space="0" w:color="auto"/>
            </w:tcBorders>
            <w:vAlign w:val="bottom"/>
          </w:tcPr>
          <w:p w:rsidR="004502DD" w:rsidRDefault="00AA3F9A">
            <w:pPr>
              <w:ind w:left="100"/>
              <w:rPr>
                <w:sz w:val="20"/>
                <w:szCs w:val="20"/>
              </w:rPr>
            </w:pPr>
            <w:r>
              <w:rPr>
                <w:rFonts w:eastAsia="Times New Roman"/>
                <w:sz w:val="24"/>
                <w:szCs w:val="24"/>
              </w:rPr>
              <w:t>1.Психологическая</w:t>
            </w:r>
          </w:p>
        </w:tc>
        <w:tc>
          <w:tcPr>
            <w:tcW w:w="1880" w:type="dxa"/>
            <w:tcBorders>
              <w:top w:val="single" w:sz="8" w:space="0" w:color="auto"/>
            </w:tcBorders>
            <w:vAlign w:val="bottom"/>
          </w:tcPr>
          <w:p w:rsidR="004502DD" w:rsidRDefault="00AA3F9A">
            <w:pPr>
              <w:ind w:left="20"/>
              <w:rPr>
                <w:sz w:val="20"/>
                <w:szCs w:val="20"/>
              </w:rPr>
            </w:pPr>
            <w:r>
              <w:rPr>
                <w:rFonts w:eastAsia="Times New Roman"/>
                <w:sz w:val="24"/>
                <w:szCs w:val="24"/>
              </w:rPr>
              <w:t>подготовка</w:t>
            </w:r>
          </w:p>
        </w:tc>
        <w:tc>
          <w:tcPr>
            <w:tcW w:w="820" w:type="dxa"/>
            <w:tcBorders>
              <w:top w:val="single" w:sz="8" w:space="0" w:color="auto"/>
            </w:tcBorders>
            <w:vAlign w:val="bottom"/>
          </w:tcPr>
          <w:p w:rsidR="004502DD" w:rsidRDefault="00AA3F9A">
            <w:pPr>
              <w:rPr>
                <w:sz w:val="20"/>
                <w:szCs w:val="20"/>
              </w:rPr>
            </w:pPr>
            <w:r>
              <w:rPr>
                <w:rFonts w:eastAsia="Times New Roman"/>
                <w:sz w:val="24"/>
                <w:szCs w:val="24"/>
              </w:rPr>
              <w:t>к</w:t>
            </w:r>
          </w:p>
        </w:tc>
        <w:tc>
          <w:tcPr>
            <w:tcW w:w="620" w:type="dxa"/>
            <w:tcBorders>
              <w:top w:val="single" w:sz="8" w:space="0" w:color="auto"/>
              <w:right w:val="single" w:sz="8" w:space="0" w:color="auto"/>
            </w:tcBorders>
            <w:vAlign w:val="bottom"/>
          </w:tcPr>
          <w:p w:rsidR="004502DD" w:rsidRDefault="00AA3F9A">
            <w:pPr>
              <w:ind w:left="40"/>
              <w:rPr>
                <w:sz w:val="20"/>
                <w:szCs w:val="20"/>
              </w:rPr>
            </w:pPr>
            <w:r>
              <w:rPr>
                <w:rFonts w:eastAsia="Times New Roman"/>
                <w:sz w:val="24"/>
                <w:szCs w:val="24"/>
              </w:rPr>
              <w:t>ОГЭ</w:t>
            </w:r>
          </w:p>
        </w:tc>
        <w:tc>
          <w:tcPr>
            <w:tcW w:w="2720" w:type="dxa"/>
            <w:tcBorders>
              <w:top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учащимися</w:t>
            </w:r>
          </w:p>
        </w:tc>
        <w:tc>
          <w:tcPr>
            <w:tcW w:w="4640" w:type="dxa"/>
            <w:gridSpan w:val="3"/>
            <w:vAlign w:val="bottom"/>
          </w:tcPr>
          <w:p w:rsidR="004502DD" w:rsidRDefault="00AA3F9A">
            <w:pPr>
              <w:ind w:left="100"/>
              <w:rPr>
                <w:sz w:val="20"/>
                <w:szCs w:val="20"/>
              </w:rPr>
            </w:pPr>
            <w:r>
              <w:rPr>
                <w:rFonts w:eastAsia="Times New Roman"/>
                <w:sz w:val="24"/>
                <w:szCs w:val="24"/>
              </w:rPr>
              <w:t>согласно  общешкольному плану</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60"/>
              <w:rPr>
                <w:sz w:val="20"/>
                <w:szCs w:val="20"/>
              </w:rPr>
            </w:pPr>
            <w:r>
              <w:rPr>
                <w:rFonts w:eastAsia="Times New Roman"/>
                <w:sz w:val="24"/>
                <w:szCs w:val="24"/>
              </w:rPr>
              <w:t>зам. директора по УВР</w:t>
            </w:r>
            <w:r w:rsidR="00AA3F9A">
              <w:rPr>
                <w:rFonts w:eastAsia="Times New Roman"/>
                <w:sz w:val="24"/>
                <w:szCs w:val="24"/>
              </w:rPr>
              <w:t>,</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2.Индивидуальное   консультирование   учащихся   на</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классные руководители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дополнительных  занятиях  по  вопросам,  вызывающим</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наибольшие  трудности  по  всем  учебным  предметам,</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4640" w:type="dxa"/>
            <w:gridSpan w:val="3"/>
            <w:vAlign w:val="bottom"/>
          </w:tcPr>
          <w:p w:rsidR="004502DD" w:rsidRDefault="00AA3F9A">
            <w:pPr>
              <w:ind w:left="100"/>
              <w:rPr>
                <w:sz w:val="20"/>
                <w:szCs w:val="20"/>
              </w:rPr>
            </w:pPr>
            <w:r>
              <w:rPr>
                <w:rFonts w:eastAsia="Times New Roman"/>
                <w:sz w:val="24"/>
                <w:szCs w:val="24"/>
              </w:rPr>
              <w:t>выбранных учащимися на ОГЭ</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4640" w:type="dxa"/>
            <w:gridSpan w:val="3"/>
            <w:vAlign w:val="bottom"/>
          </w:tcPr>
          <w:p w:rsidR="004502DD" w:rsidRDefault="00AA3F9A">
            <w:pPr>
              <w:ind w:left="100"/>
              <w:rPr>
                <w:sz w:val="20"/>
                <w:szCs w:val="20"/>
              </w:rPr>
            </w:pPr>
            <w:r>
              <w:rPr>
                <w:rFonts w:eastAsia="Times New Roman"/>
                <w:sz w:val="24"/>
                <w:szCs w:val="24"/>
              </w:rPr>
              <w:t>4. Работа по заполнению бланков</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4640" w:type="dxa"/>
            <w:gridSpan w:val="3"/>
            <w:vAlign w:val="bottom"/>
          </w:tcPr>
          <w:p w:rsidR="004502DD" w:rsidRDefault="00AA3F9A">
            <w:pPr>
              <w:ind w:left="100"/>
              <w:rPr>
                <w:sz w:val="20"/>
                <w:szCs w:val="20"/>
              </w:rPr>
            </w:pPr>
            <w:r>
              <w:rPr>
                <w:rFonts w:eastAsia="Times New Roman"/>
                <w:sz w:val="24"/>
                <w:szCs w:val="24"/>
              </w:rPr>
              <w:t>5. Подготовка к проведению пробного ОГЭ</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6.Анкетирование учащихся после проведения пробного</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2760" w:type="dxa"/>
            <w:gridSpan w:val="2"/>
            <w:vAlign w:val="bottom"/>
          </w:tcPr>
          <w:p w:rsidR="004502DD" w:rsidRDefault="00AA3F9A">
            <w:pPr>
              <w:ind w:left="100"/>
              <w:rPr>
                <w:sz w:val="20"/>
                <w:szCs w:val="20"/>
              </w:rPr>
            </w:pPr>
            <w:r>
              <w:rPr>
                <w:rFonts w:eastAsia="Times New Roman"/>
                <w:sz w:val="24"/>
                <w:szCs w:val="24"/>
              </w:rPr>
              <w:t>экзамена</w:t>
            </w:r>
          </w:p>
        </w:tc>
        <w:tc>
          <w:tcPr>
            <w:tcW w:w="1880" w:type="dxa"/>
            <w:vAlign w:val="bottom"/>
          </w:tcPr>
          <w:p w:rsidR="004502DD" w:rsidRDefault="004502DD">
            <w:pPr>
              <w:rPr>
                <w:sz w:val="24"/>
                <w:szCs w:val="24"/>
              </w:rPr>
            </w:pP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5460" w:type="dxa"/>
            <w:gridSpan w:val="4"/>
            <w:vAlign w:val="bottom"/>
          </w:tcPr>
          <w:p w:rsidR="004502DD" w:rsidRDefault="00AA3F9A">
            <w:pPr>
              <w:ind w:left="100"/>
              <w:rPr>
                <w:sz w:val="20"/>
                <w:szCs w:val="20"/>
              </w:rPr>
            </w:pPr>
            <w:r>
              <w:rPr>
                <w:rFonts w:eastAsia="Times New Roman"/>
                <w:sz w:val="24"/>
                <w:szCs w:val="24"/>
              </w:rPr>
              <w:t>7.Информирование по вопросам подготовки к ОГЭ:</w:t>
            </w: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552"/>
        </w:trPr>
        <w:tc>
          <w:tcPr>
            <w:tcW w:w="1860" w:type="dxa"/>
            <w:tcBorders>
              <w:left w:val="single" w:sz="8" w:space="0" w:color="auto"/>
              <w:right w:val="single" w:sz="8" w:space="0" w:color="auto"/>
            </w:tcBorders>
            <w:vAlign w:val="bottom"/>
          </w:tcPr>
          <w:p w:rsidR="004502DD" w:rsidRDefault="004502DD">
            <w:pPr>
              <w:rPr>
                <w:sz w:val="24"/>
                <w:szCs w:val="24"/>
              </w:rPr>
            </w:pPr>
          </w:p>
        </w:tc>
        <w:tc>
          <w:tcPr>
            <w:tcW w:w="720" w:type="dxa"/>
            <w:vAlign w:val="bottom"/>
          </w:tcPr>
          <w:p w:rsidR="004502DD" w:rsidRDefault="00AA3F9A">
            <w:pPr>
              <w:ind w:left="100"/>
              <w:rPr>
                <w:sz w:val="20"/>
                <w:szCs w:val="20"/>
              </w:rPr>
            </w:pPr>
            <w:r>
              <w:rPr>
                <w:rFonts w:eastAsia="Times New Roman"/>
                <w:sz w:val="24"/>
                <w:szCs w:val="24"/>
              </w:rPr>
              <w:t>-</w:t>
            </w:r>
          </w:p>
        </w:tc>
        <w:tc>
          <w:tcPr>
            <w:tcW w:w="5360" w:type="dxa"/>
            <w:gridSpan w:val="4"/>
            <w:tcBorders>
              <w:right w:val="single" w:sz="8" w:space="0" w:color="auto"/>
            </w:tcBorders>
            <w:vAlign w:val="bottom"/>
          </w:tcPr>
          <w:p w:rsidR="004502DD" w:rsidRDefault="00AA3F9A">
            <w:pPr>
              <w:ind w:left="60"/>
              <w:rPr>
                <w:sz w:val="20"/>
                <w:szCs w:val="20"/>
              </w:rPr>
            </w:pPr>
            <w:r>
              <w:rPr>
                <w:rFonts w:eastAsia="Times New Roman"/>
                <w:sz w:val="24"/>
                <w:szCs w:val="24"/>
              </w:rPr>
              <w:t>знакомство с инструкцией по подготовки к ОГЭ</w:t>
            </w:r>
          </w:p>
        </w:tc>
        <w:tc>
          <w:tcPr>
            <w:tcW w:w="2720" w:type="dxa"/>
            <w:tcBorders>
              <w:right w:val="single" w:sz="8" w:space="0" w:color="auto"/>
            </w:tcBorders>
            <w:vAlign w:val="bottom"/>
          </w:tcPr>
          <w:p w:rsidR="004502DD" w:rsidRDefault="004502DD">
            <w:pPr>
              <w:rPr>
                <w:sz w:val="24"/>
                <w:szCs w:val="24"/>
              </w:rPr>
            </w:pPr>
          </w:p>
        </w:tc>
      </w:tr>
      <w:tr w:rsidR="004502DD">
        <w:trPr>
          <w:trHeight w:val="277"/>
        </w:trPr>
        <w:tc>
          <w:tcPr>
            <w:tcW w:w="1860" w:type="dxa"/>
            <w:tcBorders>
              <w:left w:val="single" w:sz="8" w:space="0" w:color="auto"/>
              <w:right w:val="single" w:sz="8" w:space="0" w:color="auto"/>
            </w:tcBorders>
            <w:vAlign w:val="bottom"/>
          </w:tcPr>
          <w:p w:rsidR="004502DD" w:rsidRDefault="004502DD">
            <w:pPr>
              <w:rPr>
                <w:sz w:val="24"/>
                <w:szCs w:val="24"/>
              </w:rPr>
            </w:pPr>
          </w:p>
        </w:tc>
        <w:tc>
          <w:tcPr>
            <w:tcW w:w="720" w:type="dxa"/>
            <w:vAlign w:val="bottom"/>
          </w:tcPr>
          <w:p w:rsidR="004502DD" w:rsidRDefault="00AA3F9A">
            <w:pPr>
              <w:ind w:left="100"/>
              <w:rPr>
                <w:sz w:val="20"/>
                <w:szCs w:val="20"/>
              </w:rPr>
            </w:pPr>
            <w:r>
              <w:rPr>
                <w:rFonts w:eastAsia="Times New Roman"/>
                <w:sz w:val="24"/>
                <w:szCs w:val="24"/>
              </w:rPr>
              <w:t>-</w:t>
            </w:r>
          </w:p>
        </w:tc>
        <w:tc>
          <w:tcPr>
            <w:tcW w:w="3920" w:type="dxa"/>
            <w:gridSpan w:val="2"/>
            <w:vAlign w:val="bottom"/>
          </w:tcPr>
          <w:p w:rsidR="004502DD" w:rsidRDefault="00AA3F9A">
            <w:pPr>
              <w:ind w:left="60"/>
              <w:rPr>
                <w:sz w:val="20"/>
                <w:szCs w:val="20"/>
              </w:rPr>
            </w:pPr>
            <w:r>
              <w:rPr>
                <w:rFonts w:eastAsia="Times New Roman"/>
                <w:sz w:val="24"/>
                <w:szCs w:val="24"/>
              </w:rPr>
              <w:t>правила поведения на ОГЭ</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720" w:type="dxa"/>
            <w:vAlign w:val="bottom"/>
          </w:tcPr>
          <w:p w:rsidR="004502DD" w:rsidRDefault="00AA3F9A">
            <w:pPr>
              <w:ind w:left="100"/>
              <w:rPr>
                <w:sz w:val="20"/>
                <w:szCs w:val="20"/>
              </w:rPr>
            </w:pPr>
            <w:r>
              <w:rPr>
                <w:rFonts w:eastAsia="Times New Roman"/>
                <w:sz w:val="24"/>
                <w:szCs w:val="24"/>
              </w:rPr>
              <w:t>-</w:t>
            </w:r>
          </w:p>
        </w:tc>
        <w:tc>
          <w:tcPr>
            <w:tcW w:w="3920" w:type="dxa"/>
            <w:gridSpan w:val="2"/>
            <w:vAlign w:val="bottom"/>
          </w:tcPr>
          <w:p w:rsidR="004502DD" w:rsidRDefault="00AA3F9A">
            <w:pPr>
              <w:ind w:left="60"/>
              <w:rPr>
                <w:sz w:val="20"/>
                <w:szCs w:val="20"/>
              </w:rPr>
            </w:pPr>
            <w:r>
              <w:rPr>
                <w:rFonts w:eastAsia="Times New Roman"/>
                <w:sz w:val="24"/>
                <w:szCs w:val="24"/>
              </w:rPr>
              <w:t>инструктирование учащихся</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720" w:type="dxa"/>
            <w:tcBorders>
              <w:bottom w:val="single" w:sz="8" w:space="0" w:color="auto"/>
            </w:tcBorders>
            <w:vAlign w:val="bottom"/>
          </w:tcPr>
          <w:p w:rsidR="004502DD" w:rsidRDefault="00AA3F9A">
            <w:pPr>
              <w:ind w:left="100"/>
              <w:rPr>
                <w:sz w:val="20"/>
                <w:szCs w:val="20"/>
              </w:rPr>
            </w:pPr>
            <w:r>
              <w:rPr>
                <w:rFonts w:eastAsia="Times New Roman"/>
                <w:sz w:val="24"/>
                <w:szCs w:val="24"/>
              </w:rPr>
              <w:t>-</w:t>
            </w:r>
          </w:p>
        </w:tc>
        <w:tc>
          <w:tcPr>
            <w:tcW w:w="3920" w:type="dxa"/>
            <w:gridSpan w:val="2"/>
            <w:tcBorders>
              <w:bottom w:val="single" w:sz="8" w:space="0" w:color="auto"/>
            </w:tcBorders>
            <w:vAlign w:val="bottom"/>
          </w:tcPr>
          <w:p w:rsidR="004502DD" w:rsidRDefault="00AA3F9A">
            <w:pPr>
              <w:ind w:left="60"/>
              <w:rPr>
                <w:sz w:val="20"/>
                <w:szCs w:val="20"/>
              </w:rPr>
            </w:pPr>
            <w:r>
              <w:rPr>
                <w:rFonts w:eastAsia="Times New Roman"/>
                <w:sz w:val="24"/>
                <w:szCs w:val="24"/>
              </w:rPr>
              <w:t>время регистрации на ОГЭ</w:t>
            </w:r>
          </w:p>
        </w:tc>
        <w:tc>
          <w:tcPr>
            <w:tcW w:w="82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8"/>
        </w:trPr>
        <w:tc>
          <w:tcPr>
            <w:tcW w:w="1860" w:type="dxa"/>
            <w:tcBorders>
              <w:left w:val="single" w:sz="8" w:space="0" w:color="auto"/>
              <w:bottom w:val="single" w:sz="8" w:space="0" w:color="auto"/>
            </w:tcBorders>
            <w:vAlign w:val="bottom"/>
          </w:tcPr>
          <w:p w:rsidR="004502DD" w:rsidRDefault="00AA3F9A">
            <w:pPr>
              <w:spacing w:line="266" w:lineRule="exact"/>
              <w:ind w:left="100"/>
              <w:rPr>
                <w:sz w:val="20"/>
                <w:szCs w:val="20"/>
              </w:rPr>
            </w:pPr>
            <w:r>
              <w:rPr>
                <w:rFonts w:eastAsia="Times New Roman"/>
                <w:b/>
                <w:bCs/>
                <w:sz w:val="24"/>
                <w:szCs w:val="24"/>
              </w:rPr>
              <w:t>февраль</w:t>
            </w:r>
          </w:p>
        </w:tc>
        <w:tc>
          <w:tcPr>
            <w:tcW w:w="720" w:type="dxa"/>
            <w:tcBorders>
              <w:bottom w:val="single" w:sz="8" w:space="0" w:color="auto"/>
            </w:tcBorders>
            <w:vAlign w:val="bottom"/>
          </w:tcPr>
          <w:p w:rsidR="004502DD" w:rsidRDefault="004502DD">
            <w:pPr>
              <w:rPr>
                <w:sz w:val="23"/>
                <w:szCs w:val="23"/>
              </w:rPr>
            </w:pPr>
          </w:p>
        </w:tc>
        <w:tc>
          <w:tcPr>
            <w:tcW w:w="2040" w:type="dxa"/>
            <w:tcBorders>
              <w:bottom w:val="single" w:sz="8" w:space="0" w:color="auto"/>
            </w:tcBorders>
            <w:vAlign w:val="bottom"/>
          </w:tcPr>
          <w:p w:rsidR="004502DD" w:rsidRDefault="004502DD">
            <w:pPr>
              <w:rPr>
                <w:sz w:val="23"/>
                <w:szCs w:val="23"/>
              </w:rPr>
            </w:pPr>
          </w:p>
        </w:tc>
        <w:tc>
          <w:tcPr>
            <w:tcW w:w="1880" w:type="dxa"/>
            <w:tcBorders>
              <w:bottom w:val="single" w:sz="8" w:space="0" w:color="auto"/>
            </w:tcBorders>
            <w:vAlign w:val="bottom"/>
          </w:tcPr>
          <w:p w:rsidR="004502DD" w:rsidRDefault="004502DD">
            <w:pPr>
              <w:rPr>
                <w:sz w:val="23"/>
                <w:szCs w:val="23"/>
              </w:rPr>
            </w:pPr>
          </w:p>
        </w:tc>
        <w:tc>
          <w:tcPr>
            <w:tcW w:w="820" w:type="dxa"/>
            <w:tcBorders>
              <w:bottom w:val="single" w:sz="8" w:space="0" w:color="auto"/>
            </w:tcBorders>
            <w:vAlign w:val="bottom"/>
          </w:tcPr>
          <w:p w:rsidR="004502DD" w:rsidRDefault="004502DD">
            <w:pPr>
              <w:rPr>
                <w:sz w:val="23"/>
                <w:szCs w:val="23"/>
              </w:rPr>
            </w:pPr>
          </w:p>
        </w:tc>
        <w:tc>
          <w:tcPr>
            <w:tcW w:w="620" w:type="dxa"/>
            <w:tcBorders>
              <w:bottom w:val="single" w:sz="8" w:space="0" w:color="auto"/>
            </w:tcBorders>
            <w:vAlign w:val="bottom"/>
          </w:tcPr>
          <w:p w:rsidR="004502DD" w:rsidRDefault="004502DD">
            <w:pPr>
              <w:rPr>
                <w:sz w:val="23"/>
                <w:szCs w:val="23"/>
              </w:rPr>
            </w:pPr>
          </w:p>
        </w:tc>
        <w:tc>
          <w:tcPr>
            <w:tcW w:w="2720" w:type="dxa"/>
            <w:tcBorders>
              <w:bottom w:val="single" w:sz="8" w:space="0" w:color="auto"/>
              <w:right w:val="single" w:sz="8" w:space="0" w:color="auto"/>
            </w:tcBorders>
            <w:vAlign w:val="bottom"/>
          </w:tcPr>
          <w:p w:rsidR="004502DD" w:rsidRDefault="004502DD">
            <w:pPr>
              <w:rPr>
                <w:sz w:val="23"/>
                <w:szCs w:val="23"/>
              </w:rPr>
            </w:pPr>
          </w:p>
        </w:tc>
      </w:tr>
      <w:tr w:rsidR="004502DD">
        <w:trPr>
          <w:trHeight w:val="259"/>
        </w:trPr>
        <w:tc>
          <w:tcPr>
            <w:tcW w:w="1860" w:type="dxa"/>
            <w:tcBorders>
              <w:left w:val="single" w:sz="8" w:space="0" w:color="auto"/>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Организа-</w:t>
            </w:r>
          </w:p>
        </w:tc>
        <w:tc>
          <w:tcPr>
            <w:tcW w:w="6080" w:type="dxa"/>
            <w:gridSpan w:val="5"/>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1. Подготовка раздаточных материалов – памяток для</w:t>
            </w:r>
          </w:p>
        </w:tc>
        <w:tc>
          <w:tcPr>
            <w:tcW w:w="2720" w:type="dxa"/>
            <w:tcBorders>
              <w:right w:val="single" w:sz="8" w:space="0" w:color="auto"/>
            </w:tcBorders>
            <w:vAlign w:val="bottom"/>
          </w:tcPr>
          <w:p w:rsidR="004502DD" w:rsidRDefault="002D1773">
            <w:pPr>
              <w:spacing w:line="259" w:lineRule="exact"/>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ционно-ме-</w:t>
            </w:r>
          </w:p>
        </w:tc>
        <w:tc>
          <w:tcPr>
            <w:tcW w:w="4640" w:type="dxa"/>
            <w:gridSpan w:val="3"/>
            <w:vAlign w:val="bottom"/>
          </w:tcPr>
          <w:p w:rsidR="004502DD" w:rsidRDefault="00AA3F9A">
            <w:pPr>
              <w:ind w:left="100"/>
              <w:rPr>
                <w:sz w:val="20"/>
                <w:szCs w:val="20"/>
              </w:rPr>
            </w:pPr>
            <w:r>
              <w:rPr>
                <w:rFonts w:eastAsia="Times New Roman"/>
                <w:sz w:val="24"/>
                <w:szCs w:val="24"/>
              </w:rPr>
              <w:t>выпускников, участвующих в ОГЭ</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тодическая</w:t>
            </w:r>
          </w:p>
        </w:tc>
        <w:tc>
          <w:tcPr>
            <w:tcW w:w="720" w:type="dxa"/>
            <w:vAlign w:val="bottom"/>
          </w:tcPr>
          <w:p w:rsidR="004502DD" w:rsidRDefault="004502DD">
            <w:pPr>
              <w:rPr>
                <w:sz w:val="24"/>
                <w:szCs w:val="24"/>
              </w:rPr>
            </w:pPr>
          </w:p>
        </w:tc>
        <w:tc>
          <w:tcPr>
            <w:tcW w:w="2040" w:type="dxa"/>
            <w:vAlign w:val="bottom"/>
          </w:tcPr>
          <w:p w:rsidR="004502DD" w:rsidRDefault="004502DD">
            <w:pPr>
              <w:rPr>
                <w:sz w:val="24"/>
                <w:szCs w:val="24"/>
              </w:rPr>
            </w:pPr>
          </w:p>
        </w:tc>
        <w:tc>
          <w:tcPr>
            <w:tcW w:w="1880" w:type="dxa"/>
            <w:vAlign w:val="bottom"/>
          </w:tcPr>
          <w:p w:rsidR="004502DD" w:rsidRDefault="004502DD">
            <w:pPr>
              <w:rPr>
                <w:sz w:val="24"/>
                <w:szCs w:val="24"/>
              </w:rPr>
            </w:pP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720" w:type="dxa"/>
            <w:tcBorders>
              <w:bottom w:val="single" w:sz="8" w:space="0" w:color="auto"/>
            </w:tcBorders>
            <w:vAlign w:val="bottom"/>
          </w:tcPr>
          <w:p w:rsidR="004502DD" w:rsidRDefault="004502DD">
            <w:pPr>
              <w:rPr>
                <w:sz w:val="24"/>
                <w:szCs w:val="24"/>
              </w:rPr>
            </w:pPr>
          </w:p>
        </w:tc>
        <w:tc>
          <w:tcPr>
            <w:tcW w:w="2040" w:type="dxa"/>
            <w:tcBorders>
              <w:bottom w:val="single" w:sz="8" w:space="0" w:color="auto"/>
            </w:tcBorders>
            <w:vAlign w:val="bottom"/>
          </w:tcPr>
          <w:p w:rsidR="004502DD" w:rsidRDefault="004502DD">
            <w:pPr>
              <w:rPr>
                <w:sz w:val="24"/>
                <w:szCs w:val="24"/>
              </w:rPr>
            </w:pPr>
          </w:p>
        </w:tc>
        <w:tc>
          <w:tcPr>
            <w:tcW w:w="1880" w:type="dxa"/>
            <w:tcBorders>
              <w:bottom w:val="single" w:sz="8" w:space="0" w:color="auto"/>
            </w:tcBorders>
            <w:vAlign w:val="bottom"/>
          </w:tcPr>
          <w:p w:rsidR="004502DD" w:rsidRDefault="004502DD">
            <w:pPr>
              <w:rPr>
                <w:sz w:val="24"/>
                <w:szCs w:val="24"/>
              </w:rPr>
            </w:pPr>
          </w:p>
        </w:tc>
        <w:tc>
          <w:tcPr>
            <w:tcW w:w="82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Нормативные</w:t>
            </w:r>
          </w:p>
        </w:tc>
        <w:tc>
          <w:tcPr>
            <w:tcW w:w="5460" w:type="dxa"/>
            <w:gridSpan w:val="4"/>
            <w:vAlign w:val="bottom"/>
          </w:tcPr>
          <w:p w:rsidR="004502DD" w:rsidRDefault="00AA3F9A">
            <w:pPr>
              <w:spacing w:line="262" w:lineRule="exact"/>
              <w:ind w:left="100"/>
              <w:rPr>
                <w:sz w:val="20"/>
                <w:szCs w:val="20"/>
              </w:rPr>
            </w:pPr>
            <w:r>
              <w:rPr>
                <w:rFonts w:eastAsia="Times New Roman"/>
                <w:sz w:val="24"/>
                <w:szCs w:val="24"/>
              </w:rPr>
              <w:t>1. Справка о результатах проведения пробного ОГЭ</w:t>
            </w:r>
          </w:p>
        </w:tc>
        <w:tc>
          <w:tcPr>
            <w:tcW w:w="620" w:type="dxa"/>
            <w:tcBorders>
              <w:right w:val="single" w:sz="8" w:space="0" w:color="auto"/>
            </w:tcBorders>
            <w:vAlign w:val="bottom"/>
          </w:tcPr>
          <w:p w:rsidR="004502DD" w:rsidRDefault="004502DD"/>
        </w:tc>
        <w:tc>
          <w:tcPr>
            <w:tcW w:w="2720" w:type="dxa"/>
            <w:tcBorders>
              <w:right w:val="single" w:sz="8" w:space="0" w:color="auto"/>
            </w:tcBorders>
            <w:vAlign w:val="bottom"/>
          </w:tcPr>
          <w:p w:rsidR="004502DD" w:rsidRDefault="002D1773">
            <w:pPr>
              <w:spacing w:line="262" w:lineRule="exact"/>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2.  Оформление  листа  ознакомления  выпускников  с</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памяткой    о    правилах    проведения    ОГЭ    (Лист</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4640" w:type="dxa"/>
            <w:gridSpan w:val="3"/>
            <w:tcBorders>
              <w:bottom w:val="single" w:sz="8" w:space="0" w:color="auto"/>
            </w:tcBorders>
            <w:vAlign w:val="bottom"/>
          </w:tcPr>
          <w:p w:rsidR="004502DD" w:rsidRDefault="00AA3F9A">
            <w:pPr>
              <w:ind w:left="100"/>
              <w:rPr>
                <w:sz w:val="20"/>
                <w:szCs w:val="20"/>
              </w:rPr>
            </w:pPr>
            <w:r>
              <w:rPr>
                <w:rFonts w:eastAsia="Times New Roman"/>
                <w:w w:val="99"/>
                <w:sz w:val="24"/>
                <w:szCs w:val="24"/>
              </w:rPr>
              <w:t>ознакомления с памяткой для выпускников)</w:t>
            </w:r>
          </w:p>
        </w:tc>
        <w:tc>
          <w:tcPr>
            <w:tcW w:w="82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Работа с</w:t>
            </w:r>
          </w:p>
        </w:tc>
        <w:tc>
          <w:tcPr>
            <w:tcW w:w="2760" w:type="dxa"/>
            <w:gridSpan w:val="2"/>
            <w:vAlign w:val="bottom"/>
          </w:tcPr>
          <w:p w:rsidR="004502DD" w:rsidRDefault="00AA3F9A">
            <w:pPr>
              <w:spacing w:line="263" w:lineRule="exact"/>
              <w:ind w:left="100"/>
              <w:rPr>
                <w:sz w:val="20"/>
                <w:szCs w:val="20"/>
              </w:rPr>
            </w:pPr>
            <w:r>
              <w:rPr>
                <w:rFonts w:eastAsia="Times New Roman"/>
                <w:sz w:val="24"/>
                <w:szCs w:val="24"/>
              </w:rPr>
              <w:t>1.Психологическая</w:t>
            </w:r>
          </w:p>
        </w:tc>
        <w:tc>
          <w:tcPr>
            <w:tcW w:w="1880" w:type="dxa"/>
            <w:vAlign w:val="bottom"/>
          </w:tcPr>
          <w:p w:rsidR="004502DD" w:rsidRDefault="00AA3F9A">
            <w:pPr>
              <w:spacing w:line="263" w:lineRule="exact"/>
              <w:ind w:left="20"/>
              <w:rPr>
                <w:sz w:val="20"/>
                <w:szCs w:val="20"/>
              </w:rPr>
            </w:pPr>
            <w:r>
              <w:rPr>
                <w:rFonts w:eastAsia="Times New Roman"/>
                <w:sz w:val="24"/>
                <w:szCs w:val="24"/>
              </w:rPr>
              <w:t>подготовка</w:t>
            </w:r>
          </w:p>
        </w:tc>
        <w:tc>
          <w:tcPr>
            <w:tcW w:w="820" w:type="dxa"/>
            <w:vAlign w:val="bottom"/>
          </w:tcPr>
          <w:p w:rsidR="004502DD" w:rsidRDefault="00AA3F9A">
            <w:pPr>
              <w:spacing w:line="263" w:lineRule="exact"/>
              <w:rPr>
                <w:sz w:val="20"/>
                <w:szCs w:val="20"/>
              </w:rPr>
            </w:pPr>
            <w:r>
              <w:rPr>
                <w:rFonts w:eastAsia="Times New Roman"/>
                <w:sz w:val="24"/>
                <w:szCs w:val="24"/>
              </w:rPr>
              <w:t>к</w:t>
            </w:r>
          </w:p>
        </w:tc>
        <w:tc>
          <w:tcPr>
            <w:tcW w:w="620" w:type="dxa"/>
            <w:tcBorders>
              <w:right w:val="single" w:sz="8" w:space="0" w:color="auto"/>
            </w:tcBorders>
            <w:vAlign w:val="bottom"/>
          </w:tcPr>
          <w:p w:rsidR="004502DD" w:rsidRDefault="00AA3F9A">
            <w:pPr>
              <w:spacing w:line="263" w:lineRule="exact"/>
              <w:ind w:left="40"/>
              <w:rPr>
                <w:sz w:val="20"/>
                <w:szCs w:val="20"/>
              </w:rPr>
            </w:pPr>
            <w:r>
              <w:rPr>
                <w:rFonts w:eastAsia="Times New Roman"/>
                <w:sz w:val="24"/>
                <w:szCs w:val="24"/>
              </w:rPr>
              <w:t>ОГЭ</w:t>
            </w:r>
          </w:p>
        </w:tc>
        <w:tc>
          <w:tcPr>
            <w:tcW w:w="272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Учителя-предметники,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учащимися</w:t>
            </w:r>
          </w:p>
        </w:tc>
        <w:tc>
          <w:tcPr>
            <w:tcW w:w="4640" w:type="dxa"/>
            <w:gridSpan w:val="3"/>
            <w:vAlign w:val="bottom"/>
          </w:tcPr>
          <w:p w:rsidR="004502DD" w:rsidRDefault="00AA3F9A">
            <w:pPr>
              <w:ind w:left="100"/>
              <w:rPr>
                <w:sz w:val="20"/>
                <w:szCs w:val="20"/>
              </w:rPr>
            </w:pPr>
            <w:r>
              <w:rPr>
                <w:rFonts w:eastAsia="Times New Roman"/>
                <w:sz w:val="24"/>
                <w:szCs w:val="24"/>
              </w:rPr>
              <w:t>согласно  общешкольному плану</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классные руководители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5460" w:type="dxa"/>
            <w:gridSpan w:val="4"/>
            <w:vAlign w:val="bottom"/>
          </w:tcPr>
          <w:p w:rsidR="004502DD" w:rsidRDefault="00AA3F9A">
            <w:pPr>
              <w:ind w:left="100"/>
              <w:rPr>
                <w:sz w:val="20"/>
                <w:szCs w:val="20"/>
              </w:rPr>
            </w:pPr>
            <w:r>
              <w:rPr>
                <w:rFonts w:eastAsia="Times New Roman"/>
                <w:sz w:val="24"/>
                <w:szCs w:val="24"/>
              </w:rPr>
              <w:t>2.Индивидуальное консультирование учащихся</w:t>
            </w: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4640" w:type="dxa"/>
            <w:gridSpan w:val="3"/>
            <w:vAlign w:val="bottom"/>
          </w:tcPr>
          <w:p w:rsidR="004502DD" w:rsidRDefault="00AA3F9A">
            <w:pPr>
              <w:ind w:left="100"/>
              <w:rPr>
                <w:sz w:val="20"/>
                <w:szCs w:val="20"/>
              </w:rPr>
            </w:pPr>
            <w:r>
              <w:rPr>
                <w:rFonts w:eastAsia="Times New Roman"/>
                <w:sz w:val="24"/>
                <w:szCs w:val="24"/>
              </w:rPr>
              <w:t>3.Работа по заполнению бланков</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4.Индивидуальное   консультирование   учащихся   на</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дополнительных  занятиях  по  вопросам,  вызывающим</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наибольшие  трудности  по  всем  учебным  предметам,</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4640" w:type="dxa"/>
            <w:gridSpan w:val="3"/>
            <w:vAlign w:val="bottom"/>
          </w:tcPr>
          <w:p w:rsidR="004502DD" w:rsidRDefault="00AA3F9A">
            <w:pPr>
              <w:ind w:left="100"/>
              <w:rPr>
                <w:sz w:val="20"/>
                <w:szCs w:val="20"/>
              </w:rPr>
            </w:pPr>
            <w:r>
              <w:rPr>
                <w:rFonts w:eastAsia="Times New Roman"/>
                <w:sz w:val="24"/>
                <w:szCs w:val="24"/>
              </w:rPr>
              <w:t>выбранным  учащимися на  ОГЭ</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4640" w:type="dxa"/>
            <w:gridSpan w:val="3"/>
            <w:vAlign w:val="bottom"/>
          </w:tcPr>
          <w:p w:rsidR="004502DD" w:rsidRDefault="00AA3F9A">
            <w:pPr>
              <w:ind w:left="100"/>
              <w:rPr>
                <w:sz w:val="20"/>
                <w:szCs w:val="20"/>
              </w:rPr>
            </w:pPr>
            <w:r>
              <w:rPr>
                <w:rFonts w:eastAsia="Times New Roman"/>
                <w:sz w:val="24"/>
                <w:szCs w:val="24"/>
              </w:rPr>
              <w:t>5.Заявления об участии в ОГЭ</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6.Проведение мониторинга успеваемости по предметам</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276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по выбору</w:t>
            </w:r>
          </w:p>
        </w:tc>
        <w:tc>
          <w:tcPr>
            <w:tcW w:w="1880" w:type="dxa"/>
            <w:tcBorders>
              <w:bottom w:val="single" w:sz="8" w:space="0" w:color="auto"/>
            </w:tcBorders>
            <w:vAlign w:val="bottom"/>
          </w:tcPr>
          <w:p w:rsidR="004502DD" w:rsidRDefault="004502DD">
            <w:pPr>
              <w:rPr>
                <w:sz w:val="24"/>
                <w:szCs w:val="24"/>
              </w:rPr>
            </w:pPr>
          </w:p>
        </w:tc>
        <w:tc>
          <w:tcPr>
            <w:tcW w:w="82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Работа с</w:t>
            </w:r>
          </w:p>
        </w:tc>
        <w:tc>
          <w:tcPr>
            <w:tcW w:w="6080" w:type="dxa"/>
            <w:gridSpan w:val="5"/>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Информирование  родителей  о  результатах  проведения</w:t>
            </w:r>
          </w:p>
        </w:tc>
        <w:tc>
          <w:tcPr>
            <w:tcW w:w="2720" w:type="dxa"/>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Классные</w:t>
            </w:r>
          </w:p>
        </w:tc>
      </w:tr>
      <w:tr w:rsidR="004502DD">
        <w:trPr>
          <w:trHeight w:val="277"/>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родителями</w:t>
            </w:r>
          </w:p>
        </w:tc>
        <w:tc>
          <w:tcPr>
            <w:tcW w:w="2760" w:type="dxa"/>
            <w:gridSpan w:val="2"/>
            <w:vAlign w:val="bottom"/>
          </w:tcPr>
          <w:p w:rsidR="004502DD" w:rsidRDefault="00AA3F9A">
            <w:pPr>
              <w:ind w:left="100"/>
              <w:rPr>
                <w:sz w:val="20"/>
                <w:szCs w:val="20"/>
              </w:rPr>
            </w:pPr>
            <w:r>
              <w:rPr>
                <w:rFonts w:eastAsia="Times New Roman"/>
                <w:sz w:val="24"/>
                <w:szCs w:val="24"/>
              </w:rPr>
              <w:t>пробного ОГЭ</w:t>
            </w:r>
          </w:p>
        </w:tc>
        <w:tc>
          <w:tcPr>
            <w:tcW w:w="1880" w:type="dxa"/>
            <w:vAlign w:val="bottom"/>
          </w:tcPr>
          <w:p w:rsidR="004502DD" w:rsidRDefault="004502DD">
            <w:pPr>
              <w:rPr>
                <w:sz w:val="24"/>
                <w:szCs w:val="24"/>
              </w:rPr>
            </w:pP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Р</w:t>
            </w:r>
            <w:r w:rsidR="00AA3F9A">
              <w:rPr>
                <w:rFonts w:eastAsia="Times New Roman"/>
                <w:sz w:val="24"/>
                <w:szCs w:val="24"/>
              </w:rPr>
              <w:t>уководители</w:t>
            </w:r>
          </w:p>
        </w:tc>
      </w:tr>
      <w:tr w:rsidR="004502DD">
        <w:trPr>
          <w:trHeight w:val="284"/>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6080" w:type="dxa"/>
            <w:gridSpan w:val="5"/>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58"/>
        </w:trPr>
        <w:tc>
          <w:tcPr>
            <w:tcW w:w="1860" w:type="dxa"/>
            <w:tcBorders>
              <w:left w:val="single" w:sz="8" w:space="0" w:color="auto"/>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Работа с</w:t>
            </w:r>
          </w:p>
        </w:tc>
        <w:tc>
          <w:tcPr>
            <w:tcW w:w="6080" w:type="dxa"/>
            <w:gridSpan w:val="5"/>
            <w:tcBorders>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1.Совещание  с  повесткой  дня  «Результаты  пробного</w:t>
            </w:r>
          </w:p>
        </w:tc>
        <w:tc>
          <w:tcPr>
            <w:tcW w:w="2720" w:type="dxa"/>
            <w:tcBorders>
              <w:right w:val="single" w:sz="8" w:space="0" w:color="auto"/>
            </w:tcBorders>
            <w:vAlign w:val="bottom"/>
          </w:tcPr>
          <w:p w:rsidR="004502DD" w:rsidRDefault="002D1773">
            <w:pPr>
              <w:spacing w:line="258" w:lineRule="exact"/>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педагогичес-</w:t>
            </w:r>
          </w:p>
        </w:tc>
        <w:tc>
          <w:tcPr>
            <w:tcW w:w="720" w:type="dxa"/>
            <w:vAlign w:val="bottom"/>
          </w:tcPr>
          <w:p w:rsidR="004502DD" w:rsidRDefault="00AA3F9A">
            <w:pPr>
              <w:ind w:left="100"/>
              <w:rPr>
                <w:sz w:val="20"/>
                <w:szCs w:val="20"/>
              </w:rPr>
            </w:pPr>
            <w:r>
              <w:rPr>
                <w:rFonts w:eastAsia="Times New Roman"/>
                <w:sz w:val="24"/>
                <w:szCs w:val="24"/>
              </w:rPr>
              <w:t>ОГЭ»</w:t>
            </w:r>
          </w:p>
        </w:tc>
        <w:tc>
          <w:tcPr>
            <w:tcW w:w="2040" w:type="dxa"/>
            <w:vAlign w:val="bottom"/>
          </w:tcPr>
          <w:p w:rsidR="004502DD" w:rsidRDefault="004502DD">
            <w:pPr>
              <w:rPr>
                <w:sz w:val="24"/>
                <w:szCs w:val="24"/>
              </w:rPr>
            </w:pPr>
          </w:p>
        </w:tc>
        <w:tc>
          <w:tcPr>
            <w:tcW w:w="1880" w:type="dxa"/>
            <w:vAlign w:val="bottom"/>
          </w:tcPr>
          <w:p w:rsidR="004502DD" w:rsidRDefault="004502DD">
            <w:pPr>
              <w:rPr>
                <w:sz w:val="24"/>
                <w:szCs w:val="24"/>
              </w:rPr>
            </w:pP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ким коллек-</w:t>
            </w: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w w:val="99"/>
                <w:sz w:val="24"/>
                <w:szCs w:val="24"/>
              </w:rPr>
              <w:t>2.Результаты работы по повышению качества проведения</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тивом</w:t>
            </w:r>
          </w:p>
        </w:tc>
        <w:tc>
          <w:tcPr>
            <w:tcW w:w="276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уроков</w:t>
            </w:r>
          </w:p>
        </w:tc>
        <w:tc>
          <w:tcPr>
            <w:tcW w:w="1880" w:type="dxa"/>
            <w:tcBorders>
              <w:bottom w:val="single" w:sz="8" w:space="0" w:color="auto"/>
            </w:tcBorders>
            <w:vAlign w:val="bottom"/>
          </w:tcPr>
          <w:p w:rsidR="004502DD" w:rsidRDefault="004502DD">
            <w:pPr>
              <w:rPr>
                <w:sz w:val="24"/>
                <w:szCs w:val="24"/>
              </w:rPr>
            </w:pPr>
          </w:p>
        </w:tc>
        <w:tc>
          <w:tcPr>
            <w:tcW w:w="82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8"/>
        </w:trPr>
        <w:tc>
          <w:tcPr>
            <w:tcW w:w="1860" w:type="dxa"/>
            <w:tcBorders>
              <w:left w:val="single" w:sz="8" w:space="0" w:color="auto"/>
              <w:bottom w:val="single" w:sz="8" w:space="0" w:color="auto"/>
            </w:tcBorders>
            <w:vAlign w:val="bottom"/>
          </w:tcPr>
          <w:p w:rsidR="004502DD" w:rsidRDefault="00AA3F9A">
            <w:pPr>
              <w:spacing w:line="266" w:lineRule="exact"/>
              <w:ind w:left="100"/>
              <w:rPr>
                <w:sz w:val="20"/>
                <w:szCs w:val="20"/>
              </w:rPr>
            </w:pPr>
            <w:r>
              <w:rPr>
                <w:rFonts w:eastAsia="Times New Roman"/>
                <w:b/>
                <w:bCs/>
                <w:sz w:val="24"/>
                <w:szCs w:val="24"/>
              </w:rPr>
              <w:t>март</w:t>
            </w:r>
          </w:p>
        </w:tc>
        <w:tc>
          <w:tcPr>
            <w:tcW w:w="720" w:type="dxa"/>
            <w:tcBorders>
              <w:bottom w:val="single" w:sz="8" w:space="0" w:color="auto"/>
            </w:tcBorders>
            <w:vAlign w:val="bottom"/>
          </w:tcPr>
          <w:p w:rsidR="004502DD" w:rsidRDefault="004502DD">
            <w:pPr>
              <w:rPr>
                <w:sz w:val="23"/>
                <w:szCs w:val="23"/>
              </w:rPr>
            </w:pPr>
          </w:p>
        </w:tc>
        <w:tc>
          <w:tcPr>
            <w:tcW w:w="2040" w:type="dxa"/>
            <w:tcBorders>
              <w:bottom w:val="single" w:sz="8" w:space="0" w:color="auto"/>
            </w:tcBorders>
            <w:vAlign w:val="bottom"/>
          </w:tcPr>
          <w:p w:rsidR="004502DD" w:rsidRDefault="004502DD">
            <w:pPr>
              <w:rPr>
                <w:sz w:val="23"/>
                <w:szCs w:val="23"/>
              </w:rPr>
            </w:pPr>
          </w:p>
        </w:tc>
        <w:tc>
          <w:tcPr>
            <w:tcW w:w="1880" w:type="dxa"/>
            <w:tcBorders>
              <w:bottom w:val="single" w:sz="8" w:space="0" w:color="auto"/>
            </w:tcBorders>
            <w:vAlign w:val="bottom"/>
          </w:tcPr>
          <w:p w:rsidR="004502DD" w:rsidRDefault="004502DD">
            <w:pPr>
              <w:rPr>
                <w:sz w:val="23"/>
                <w:szCs w:val="23"/>
              </w:rPr>
            </w:pPr>
          </w:p>
        </w:tc>
        <w:tc>
          <w:tcPr>
            <w:tcW w:w="820" w:type="dxa"/>
            <w:tcBorders>
              <w:bottom w:val="single" w:sz="8" w:space="0" w:color="auto"/>
            </w:tcBorders>
            <w:vAlign w:val="bottom"/>
          </w:tcPr>
          <w:p w:rsidR="004502DD" w:rsidRDefault="004502DD">
            <w:pPr>
              <w:rPr>
                <w:sz w:val="23"/>
                <w:szCs w:val="23"/>
              </w:rPr>
            </w:pPr>
          </w:p>
        </w:tc>
        <w:tc>
          <w:tcPr>
            <w:tcW w:w="620" w:type="dxa"/>
            <w:tcBorders>
              <w:bottom w:val="single" w:sz="8" w:space="0" w:color="auto"/>
            </w:tcBorders>
            <w:vAlign w:val="bottom"/>
          </w:tcPr>
          <w:p w:rsidR="004502DD" w:rsidRDefault="004502DD">
            <w:pPr>
              <w:rPr>
                <w:sz w:val="23"/>
                <w:szCs w:val="23"/>
              </w:rPr>
            </w:pPr>
          </w:p>
        </w:tc>
        <w:tc>
          <w:tcPr>
            <w:tcW w:w="2720" w:type="dxa"/>
            <w:tcBorders>
              <w:bottom w:val="single" w:sz="8" w:space="0" w:color="auto"/>
              <w:right w:val="single" w:sz="8" w:space="0" w:color="auto"/>
            </w:tcBorders>
            <w:vAlign w:val="bottom"/>
          </w:tcPr>
          <w:p w:rsidR="004502DD" w:rsidRDefault="004502DD">
            <w:pPr>
              <w:rPr>
                <w:sz w:val="23"/>
                <w:szCs w:val="23"/>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Организа-</w:t>
            </w:r>
          </w:p>
        </w:tc>
        <w:tc>
          <w:tcPr>
            <w:tcW w:w="6080" w:type="dxa"/>
            <w:gridSpan w:val="5"/>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1.Совещание  при  директоре  «Условия  подготовки  и</w:t>
            </w:r>
          </w:p>
        </w:tc>
        <w:tc>
          <w:tcPr>
            <w:tcW w:w="2720" w:type="dxa"/>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Директор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ционно-ме-</w:t>
            </w: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проведения ОГЭ, результаты мониторинга успеваемости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тодическая</w:t>
            </w:r>
          </w:p>
        </w:tc>
        <w:tc>
          <w:tcPr>
            <w:tcW w:w="2760" w:type="dxa"/>
            <w:gridSpan w:val="2"/>
            <w:vAlign w:val="bottom"/>
          </w:tcPr>
          <w:p w:rsidR="004502DD" w:rsidRDefault="00AA3F9A">
            <w:pPr>
              <w:ind w:left="100"/>
              <w:rPr>
                <w:sz w:val="20"/>
                <w:szCs w:val="20"/>
              </w:rPr>
            </w:pPr>
            <w:r>
              <w:rPr>
                <w:rFonts w:eastAsia="Times New Roman"/>
                <w:w w:val="99"/>
                <w:sz w:val="24"/>
                <w:szCs w:val="24"/>
              </w:rPr>
              <w:t>по предметам по выбору»</w:t>
            </w:r>
          </w:p>
        </w:tc>
        <w:tc>
          <w:tcPr>
            <w:tcW w:w="1880" w:type="dxa"/>
            <w:vAlign w:val="bottom"/>
          </w:tcPr>
          <w:p w:rsidR="004502DD" w:rsidRDefault="004502DD">
            <w:pPr>
              <w:rPr>
                <w:sz w:val="24"/>
                <w:szCs w:val="24"/>
              </w:rPr>
            </w:pP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720" w:type="dxa"/>
            <w:tcBorders>
              <w:bottom w:val="single" w:sz="8" w:space="0" w:color="auto"/>
            </w:tcBorders>
            <w:vAlign w:val="bottom"/>
          </w:tcPr>
          <w:p w:rsidR="004502DD" w:rsidRDefault="004502DD">
            <w:pPr>
              <w:rPr>
                <w:sz w:val="24"/>
                <w:szCs w:val="24"/>
              </w:rPr>
            </w:pPr>
          </w:p>
        </w:tc>
        <w:tc>
          <w:tcPr>
            <w:tcW w:w="2040" w:type="dxa"/>
            <w:tcBorders>
              <w:bottom w:val="single" w:sz="8" w:space="0" w:color="auto"/>
            </w:tcBorders>
            <w:vAlign w:val="bottom"/>
          </w:tcPr>
          <w:p w:rsidR="004502DD" w:rsidRDefault="004502DD">
            <w:pPr>
              <w:rPr>
                <w:sz w:val="24"/>
                <w:szCs w:val="24"/>
              </w:rPr>
            </w:pPr>
          </w:p>
        </w:tc>
        <w:tc>
          <w:tcPr>
            <w:tcW w:w="1880" w:type="dxa"/>
            <w:tcBorders>
              <w:bottom w:val="single" w:sz="8" w:space="0" w:color="auto"/>
            </w:tcBorders>
            <w:vAlign w:val="bottom"/>
          </w:tcPr>
          <w:p w:rsidR="004502DD" w:rsidRDefault="004502DD">
            <w:pPr>
              <w:rPr>
                <w:sz w:val="24"/>
                <w:szCs w:val="24"/>
              </w:rPr>
            </w:pPr>
          </w:p>
        </w:tc>
        <w:tc>
          <w:tcPr>
            <w:tcW w:w="82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Нормативные</w:t>
            </w:r>
          </w:p>
        </w:tc>
        <w:tc>
          <w:tcPr>
            <w:tcW w:w="6080" w:type="dxa"/>
            <w:gridSpan w:val="5"/>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1.Оформление  протокола  родительского  собрания  и</w:t>
            </w:r>
          </w:p>
        </w:tc>
        <w:tc>
          <w:tcPr>
            <w:tcW w:w="2720" w:type="dxa"/>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6080" w:type="dxa"/>
            <w:gridSpan w:val="5"/>
            <w:tcBorders>
              <w:right w:val="single" w:sz="8" w:space="0" w:color="auto"/>
            </w:tcBorders>
            <w:vAlign w:val="bottom"/>
          </w:tcPr>
          <w:p w:rsidR="004502DD" w:rsidRDefault="00AA3F9A">
            <w:pPr>
              <w:ind w:left="100"/>
              <w:rPr>
                <w:sz w:val="20"/>
                <w:szCs w:val="20"/>
              </w:rPr>
            </w:pPr>
            <w:r>
              <w:rPr>
                <w:rFonts w:eastAsia="Times New Roman"/>
                <w:sz w:val="24"/>
                <w:szCs w:val="24"/>
              </w:rPr>
              <w:t>листа  ознакомления  с нормативными  документами  по</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4640" w:type="dxa"/>
            <w:gridSpan w:val="3"/>
            <w:vAlign w:val="bottom"/>
          </w:tcPr>
          <w:p w:rsidR="004502DD" w:rsidRDefault="00AA3F9A">
            <w:pPr>
              <w:ind w:left="100"/>
              <w:rPr>
                <w:sz w:val="20"/>
                <w:szCs w:val="20"/>
              </w:rPr>
            </w:pPr>
            <w:r>
              <w:rPr>
                <w:rFonts w:eastAsia="Times New Roman"/>
                <w:sz w:val="24"/>
                <w:szCs w:val="24"/>
              </w:rPr>
              <w:t>организации и проведению  ОГЭ</w:t>
            </w:r>
          </w:p>
        </w:tc>
        <w:tc>
          <w:tcPr>
            <w:tcW w:w="82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720" w:type="dxa"/>
            <w:tcBorders>
              <w:bottom w:val="single" w:sz="8" w:space="0" w:color="auto"/>
            </w:tcBorders>
            <w:vAlign w:val="bottom"/>
          </w:tcPr>
          <w:p w:rsidR="004502DD" w:rsidRDefault="004502DD">
            <w:pPr>
              <w:rPr>
                <w:sz w:val="24"/>
                <w:szCs w:val="24"/>
              </w:rPr>
            </w:pPr>
          </w:p>
        </w:tc>
        <w:tc>
          <w:tcPr>
            <w:tcW w:w="2040" w:type="dxa"/>
            <w:tcBorders>
              <w:bottom w:val="single" w:sz="8" w:space="0" w:color="auto"/>
            </w:tcBorders>
            <w:vAlign w:val="bottom"/>
          </w:tcPr>
          <w:p w:rsidR="004502DD" w:rsidRDefault="004502DD">
            <w:pPr>
              <w:rPr>
                <w:sz w:val="24"/>
                <w:szCs w:val="24"/>
              </w:rPr>
            </w:pPr>
          </w:p>
        </w:tc>
        <w:tc>
          <w:tcPr>
            <w:tcW w:w="1880" w:type="dxa"/>
            <w:tcBorders>
              <w:bottom w:val="single" w:sz="8" w:space="0" w:color="auto"/>
            </w:tcBorders>
            <w:vAlign w:val="bottom"/>
          </w:tcPr>
          <w:p w:rsidR="004502DD" w:rsidRDefault="004502DD">
            <w:pPr>
              <w:rPr>
                <w:sz w:val="24"/>
                <w:szCs w:val="24"/>
              </w:rPr>
            </w:pPr>
          </w:p>
        </w:tc>
        <w:tc>
          <w:tcPr>
            <w:tcW w:w="82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Директор</w:t>
            </w:r>
          </w:p>
        </w:tc>
      </w:tr>
    </w:tbl>
    <w:p w:rsidR="004502DD" w:rsidRDefault="004502DD">
      <w:pPr>
        <w:sectPr w:rsidR="004502DD">
          <w:pgSz w:w="11900" w:h="16838"/>
          <w:pgMar w:top="1112" w:right="206" w:bottom="676" w:left="106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660"/>
        <w:gridCol w:w="2000"/>
        <w:gridCol w:w="1800"/>
        <w:gridCol w:w="620"/>
        <w:gridCol w:w="2720"/>
      </w:tblGrid>
      <w:tr w:rsidR="004502DD">
        <w:trPr>
          <w:trHeight w:val="280"/>
        </w:trPr>
        <w:tc>
          <w:tcPr>
            <w:tcW w:w="1860" w:type="dxa"/>
            <w:tcBorders>
              <w:top w:val="single" w:sz="8" w:space="0" w:color="auto"/>
              <w:left w:val="single" w:sz="8" w:space="0" w:color="auto"/>
              <w:right w:val="single" w:sz="8" w:space="0" w:color="auto"/>
            </w:tcBorders>
            <w:vAlign w:val="bottom"/>
          </w:tcPr>
          <w:p w:rsidR="004502DD" w:rsidRDefault="004502DD">
            <w:pPr>
              <w:rPr>
                <w:sz w:val="24"/>
                <w:szCs w:val="24"/>
              </w:rPr>
            </w:pPr>
          </w:p>
        </w:tc>
        <w:tc>
          <w:tcPr>
            <w:tcW w:w="6080" w:type="dxa"/>
            <w:gridSpan w:val="4"/>
            <w:tcBorders>
              <w:top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2.Приказ о результатах проведения пробных экзаменов</w:t>
            </w:r>
          </w:p>
        </w:tc>
        <w:tc>
          <w:tcPr>
            <w:tcW w:w="2720" w:type="dxa"/>
            <w:tcBorders>
              <w:top w:val="single" w:sz="8" w:space="0" w:color="auto"/>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1660" w:type="dxa"/>
            <w:tcBorders>
              <w:bottom w:val="single" w:sz="8" w:space="0" w:color="auto"/>
            </w:tcBorders>
            <w:vAlign w:val="bottom"/>
          </w:tcPr>
          <w:p w:rsidR="004502DD" w:rsidRDefault="00AA3F9A">
            <w:pPr>
              <w:ind w:left="100"/>
              <w:rPr>
                <w:sz w:val="20"/>
                <w:szCs w:val="20"/>
              </w:rPr>
            </w:pPr>
            <w:r>
              <w:rPr>
                <w:rFonts w:eastAsia="Times New Roman"/>
                <w:sz w:val="24"/>
                <w:szCs w:val="24"/>
              </w:rPr>
              <w:t>по выбору</w:t>
            </w:r>
          </w:p>
        </w:tc>
        <w:tc>
          <w:tcPr>
            <w:tcW w:w="2000" w:type="dxa"/>
            <w:tcBorders>
              <w:bottom w:val="single" w:sz="8" w:space="0" w:color="auto"/>
            </w:tcBorders>
            <w:vAlign w:val="bottom"/>
          </w:tcPr>
          <w:p w:rsidR="004502DD" w:rsidRDefault="004502DD">
            <w:pPr>
              <w:rPr>
                <w:sz w:val="24"/>
                <w:szCs w:val="24"/>
              </w:rPr>
            </w:pPr>
          </w:p>
        </w:tc>
        <w:tc>
          <w:tcPr>
            <w:tcW w:w="180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Работа с</w:t>
            </w:r>
          </w:p>
        </w:tc>
        <w:tc>
          <w:tcPr>
            <w:tcW w:w="5460" w:type="dxa"/>
            <w:gridSpan w:val="3"/>
            <w:vAlign w:val="bottom"/>
          </w:tcPr>
          <w:p w:rsidR="004502DD" w:rsidRDefault="00AA3F9A">
            <w:pPr>
              <w:spacing w:line="262" w:lineRule="exact"/>
              <w:ind w:left="100"/>
              <w:rPr>
                <w:sz w:val="20"/>
                <w:szCs w:val="20"/>
              </w:rPr>
            </w:pPr>
            <w:r>
              <w:rPr>
                <w:rFonts w:eastAsia="Times New Roman"/>
                <w:sz w:val="24"/>
                <w:szCs w:val="24"/>
              </w:rPr>
              <w:t>1. Психологическая подготовка к ОГЭ</w:t>
            </w:r>
          </w:p>
        </w:tc>
        <w:tc>
          <w:tcPr>
            <w:tcW w:w="620" w:type="dxa"/>
            <w:tcBorders>
              <w:right w:val="single" w:sz="8" w:space="0" w:color="auto"/>
            </w:tcBorders>
            <w:vAlign w:val="bottom"/>
          </w:tcPr>
          <w:p w:rsidR="004502DD" w:rsidRDefault="004502DD"/>
        </w:tc>
        <w:tc>
          <w:tcPr>
            <w:tcW w:w="2720" w:type="dxa"/>
            <w:tcBorders>
              <w:right w:val="single" w:sz="8" w:space="0" w:color="auto"/>
            </w:tcBorders>
            <w:vAlign w:val="bottom"/>
          </w:tcPr>
          <w:p w:rsidR="004502DD" w:rsidRDefault="004502DD">
            <w:pPr>
              <w:spacing w:line="262" w:lineRule="exact"/>
              <w:ind w:left="100"/>
              <w:rPr>
                <w:sz w:val="20"/>
                <w:szCs w:val="20"/>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учащимися</w:t>
            </w:r>
          </w:p>
        </w:tc>
        <w:tc>
          <w:tcPr>
            <w:tcW w:w="5460" w:type="dxa"/>
            <w:gridSpan w:val="3"/>
            <w:vAlign w:val="bottom"/>
          </w:tcPr>
          <w:p w:rsidR="004502DD" w:rsidRDefault="00AA3F9A">
            <w:pPr>
              <w:ind w:left="100"/>
              <w:rPr>
                <w:sz w:val="20"/>
                <w:szCs w:val="20"/>
              </w:rPr>
            </w:pPr>
            <w:r>
              <w:rPr>
                <w:rFonts w:eastAsia="Times New Roman"/>
                <w:sz w:val="24"/>
                <w:szCs w:val="24"/>
              </w:rPr>
              <w:t>2. Индивидуальное консультирование учащихся</w:t>
            </w: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У</w:t>
            </w:r>
            <w:r w:rsidR="00AA3F9A">
              <w:rPr>
                <w:rFonts w:eastAsia="Times New Roman"/>
                <w:sz w:val="24"/>
                <w:szCs w:val="24"/>
              </w:rPr>
              <w:t>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w w:val="99"/>
                <w:sz w:val="24"/>
                <w:szCs w:val="24"/>
              </w:rPr>
              <w:t>3. Организация работы с заданиями различной сложности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3660" w:type="dxa"/>
            <w:gridSpan w:val="2"/>
            <w:vAlign w:val="bottom"/>
          </w:tcPr>
          <w:p w:rsidR="004502DD" w:rsidRDefault="00AA3F9A">
            <w:pPr>
              <w:ind w:left="100"/>
              <w:rPr>
                <w:sz w:val="20"/>
                <w:szCs w:val="20"/>
              </w:rPr>
            </w:pPr>
            <w:r>
              <w:rPr>
                <w:rFonts w:eastAsia="Times New Roman"/>
                <w:sz w:val="24"/>
                <w:szCs w:val="24"/>
              </w:rPr>
              <w:t>4.Работа по заполнению бланков</w:t>
            </w:r>
          </w:p>
        </w:tc>
        <w:tc>
          <w:tcPr>
            <w:tcW w:w="180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5.Сбор уточнённых данных о выборе экзаменов в форме</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1660" w:type="dxa"/>
            <w:tcBorders>
              <w:bottom w:val="single" w:sz="8" w:space="0" w:color="auto"/>
            </w:tcBorders>
            <w:vAlign w:val="bottom"/>
          </w:tcPr>
          <w:p w:rsidR="004502DD" w:rsidRDefault="00AA3F9A">
            <w:pPr>
              <w:ind w:left="100"/>
              <w:rPr>
                <w:sz w:val="20"/>
                <w:szCs w:val="20"/>
              </w:rPr>
            </w:pPr>
            <w:r>
              <w:rPr>
                <w:rFonts w:eastAsia="Times New Roman"/>
                <w:sz w:val="24"/>
                <w:szCs w:val="24"/>
              </w:rPr>
              <w:t>ОГЭ</w:t>
            </w:r>
          </w:p>
        </w:tc>
        <w:tc>
          <w:tcPr>
            <w:tcW w:w="2000" w:type="dxa"/>
            <w:tcBorders>
              <w:bottom w:val="single" w:sz="8" w:space="0" w:color="auto"/>
            </w:tcBorders>
            <w:vAlign w:val="bottom"/>
          </w:tcPr>
          <w:p w:rsidR="004502DD" w:rsidRDefault="004502DD">
            <w:pPr>
              <w:rPr>
                <w:sz w:val="24"/>
                <w:szCs w:val="24"/>
              </w:rPr>
            </w:pPr>
          </w:p>
        </w:tc>
        <w:tc>
          <w:tcPr>
            <w:tcW w:w="180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Работа с</w:t>
            </w:r>
          </w:p>
        </w:tc>
        <w:tc>
          <w:tcPr>
            <w:tcW w:w="6080" w:type="dxa"/>
            <w:gridSpan w:val="4"/>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Проведение   родительского   собрания,   посвященного</w:t>
            </w:r>
          </w:p>
        </w:tc>
        <w:tc>
          <w:tcPr>
            <w:tcW w:w="2720" w:type="dxa"/>
            <w:tcBorders>
              <w:right w:val="single" w:sz="8" w:space="0" w:color="auto"/>
            </w:tcBorders>
            <w:vAlign w:val="bottom"/>
          </w:tcPr>
          <w:p w:rsidR="004502DD" w:rsidRDefault="002D1773">
            <w:pPr>
              <w:spacing w:line="262" w:lineRule="exact"/>
              <w:ind w:left="100"/>
              <w:rPr>
                <w:sz w:val="20"/>
                <w:szCs w:val="20"/>
              </w:rPr>
            </w:pPr>
            <w:r>
              <w:rPr>
                <w:rFonts w:eastAsia="Times New Roman"/>
                <w:sz w:val="24"/>
                <w:szCs w:val="24"/>
              </w:rPr>
              <w:t>Зам. директора по УВР</w:t>
            </w:r>
            <w:r w:rsidR="00AA3F9A">
              <w:rPr>
                <w:rFonts w:eastAsia="Times New Roman"/>
                <w:sz w:val="24"/>
                <w:szCs w:val="24"/>
              </w:rPr>
              <w:t>,</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родителями</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вопросам   подготовки   учащихся   к   ОГЭ   «Условия</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классный  руководитель</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подготовки и проведения ОГЭ, результаты мониторинга</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5460" w:type="dxa"/>
            <w:gridSpan w:val="3"/>
            <w:tcBorders>
              <w:bottom w:val="single" w:sz="8" w:space="0" w:color="auto"/>
            </w:tcBorders>
            <w:vAlign w:val="bottom"/>
          </w:tcPr>
          <w:p w:rsidR="004502DD" w:rsidRDefault="00AA3F9A">
            <w:pPr>
              <w:ind w:left="100"/>
              <w:rPr>
                <w:sz w:val="20"/>
                <w:szCs w:val="20"/>
              </w:rPr>
            </w:pPr>
            <w:r>
              <w:rPr>
                <w:rFonts w:eastAsia="Times New Roman"/>
                <w:sz w:val="24"/>
                <w:szCs w:val="24"/>
              </w:rPr>
              <w:t>успеваемости по предметам по выбору».</w:t>
            </w: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Работа с</w:t>
            </w:r>
          </w:p>
        </w:tc>
        <w:tc>
          <w:tcPr>
            <w:tcW w:w="6080" w:type="dxa"/>
            <w:gridSpan w:val="4"/>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Мониторинг успеваемости по предметам, выбираемым</w:t>
            </w:r>
          </w:p>
        </w:tc>
        <w:tc>
          <w:tcPr>
            <w:tcW w:w="2720" w:type="dxa"/>
            <w:tcBorders>
              <w:right w:val="single" w:sz="8" w:space="0" w:color="auto"/>
            </w:tcBorders>
            <w:vAlign w:val="bottom"/>
          </w:tcPr>
          <w:p w:rsidR="004502DD" w:rsidRDefault="002D1773">
            <w:pPr>
              <w:spacing w:line="262" w:lineRule="exact"/>
              <w:ind w:left="100"/>
              <w:rPr>
                <w:sz w:val="20"/>
                <w:szCs w:val="20"/>
              </w:rPr>
            </w:pPr>
            <w:r>
              <w:rPr>
                <w:rFonts w:eastAsia="Times New Roman"/>
                <w:sz w:val="24"/>
                <w:szCs w:val="24"/>
              </w:rPr>
              <w:t>Зам. директора по УВР</w:t>
            </w:r>
          </w:p>
        </w:tc>
      </w:tr>
      <w:tr w:rsidR="004502DD">
        <w:trPr>
          <w:trHeight w:val="277"/>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педагогичес-</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на экзамен в форме ОГЭ. Контроль подготовки к ОГЭ.</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ким коллек-</w:t>
            </w:r>
          </w:p>
        </w:tc>
        <w:tc>
          <w:tcPr>
            <w:tcW w:w="1660" w:type="dxa"/>
            <w:vAlign w:val="bottom"/>
          </w:tcPr>
          <w:p w:rsidR="004502DD" w:rsidRDefault="004502DD">
            <w:pPr>
              <w:rPr>
                <w:sz w:val="24"/>
                <w:szCs w:val="24"/>
              </w:rPr>
            </w:pPr>
          </w:p>
        </w:tc>
        <w:tc>
          <w:tcPr>
            <w:tcW w:w="2000" w:type="dxa"/>
            <w:vAlign w:val="bottom"/>
          </w:tcPr>
          <w:p w:rsidR="004502DD" w:rsidRDefault="004502DD">
            <w:pPr>
              <w:rPr>
                <w:sz w:val="24"/>
                <w:szCs w:val="24"/>
              </w:rPr>
            </w:pPr>
          </w:p>
        </w:tc>
        <w:tc>
          <w:tcPr>
            <w:tcW w:w="180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тивом</w:t>
            </w:r>
          </w:p>
        </w:tc>
        <w:tc>
          <w:tcPr>
            <w:tcW w:w="1660" w:type="dxa"/>
            <w:tcBorders>
              <w:bottom w:val="single" w:sz="8" w:space="0" w:color="auto"/>
            </w:tcBorders>
            <w:vAlign w:val="bottom"/>
          </w:tcPr>
          <w:p w:rsidR="004502DD" w:rsidRDefault="004502DD">
            <w:pPr>
              <w:rPr>
                <w:sz w:val="24"/>
                <w:szCs w:val="24"/>
              </w:rPr>
            </w:pPr>
          </w:p>
        </w:tc>
        <w:tc>
          <w:tcPr>
            <w:tcW w:w="2000" w:type="dxa"/>
            <w:tcBorders>
              <w:bottom w:val="single" w:sz="8" w:space="0" w:color="auto"/>
            </w:tcBorders>
            <w:vAlign w:val="bottom"/>
          </w:tcPr>
          <w:p w:rsidR="004502DD" w:rsidRDefault="004502DD">
            <w:pPr>
              <w:rPr>
                <w:sz w:val="24"/>
                <w:szCs w:val="24"/>
              </w:rPr>
            </w:pPr>
          </w:p>
        </w:tc>
        <w:tc>
          <w:tcPr>
            <w:tcW w:w="180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8"/>
        </w:trPr>
        <w:tc>
          <w:tcPr>
            <w:tcW w:w="1860" w:type="dxa"/>
            <w:tcBorders>
              <w:left w:val="single" w:sz="8" w:space="0" w:color="auto"/>
              <w:bottom w:val="single" w:sz="8" w:space="0" w:color="auto"/>
            </w:tcBorders>
            <w:vAlign w:val="bottom"/>
          </w:tcPr>
          <w:p w:rsidR="004502DD" w:rsidRDefault="00AA3F9A">
            <w:pPr>
              <w:spacing w:line="266" w:lineRule="exact"/>
              <w:ind w:left="100"/>
              <w:rPr>
                <w:sz w:val="20"/>
                <w:szCs w:val="20"/>
              </w:rPr>
            </w:pPr>
            <w:r>
              <w:rPr>
                <w:rFonts w:eastAsia="Times New Roman"/>
                <w:b/>
                <w:bCs/>
                <w:sz w:val="24"/>
                <w:szCs w:val="24"/>
              </w:rPr>
              <w:t>апрель</w:t>
            </w:r>
          </w:p>
        </w:tc>
        <w:tc>
          <w:tcPr>
            <w:tcW w:w="1660" w:type="dxa"/>
            <w:tcBorders>
              <w:bottom w:val="single" w:sz="8" w:space="0" w:color="auto"/>
            </w:tcBorders>
            <w:vAlign w:val="bottom"/>
          </w:tcPr>
          <w:p w:rsidR="004502DD" w:rsidRDefault="004502DD">
            <w:pPr>
              <w:rPr>
                <w:sz w:val="23"/>
                <w:szCs w:val="23"/>
              </w:rPr>
            </w:pPr>
          </w:p>
        </w:tc>
        <w:tc>
          <w:tcPr>
            <w:tcW w:w="2000" w:type="dxa"/>
            <w:tcBorders>
              <w:bottom w:val="single" w:sz="8" w:space="0" w:color="auto"/>
            </w:tcBorders>
            <w:vAlign w:val="bottom"/>
          </w:tcPr>
          <w:p w:rsidR="004502DD" w:rsidRDefault="004502DD">
            <w:pPr>
              <w:rPr>
                <w:sz w:val="23"/>
                <w:szCs w:val="23"/>
              </w:rPr>
            </w:pPr>
          </w:p>
        </w:tc>
        <w:tc>
          <w:tcPr>
            <w:tcW w:w="1800" w:type="dxa"/>
            <w:tcBorders>
              <w:bottom w:val="single" w:sz="8" w:space="0" w:color="auto"/>
            </w:tcBorders>
            <w:vAlign w:val="bottom"/>
          </w:tcPr>
          <w:p w:rsidR="004502DD" w:rsidRDefault="004502DD">
            <w:pPr>
              <w:rPr>
                <w:sz w:val="23"/>
                <w:szCs w:val="23"/>
              </w:rPr>
            </w:pPr>
          </w:p>
        </w:tc>
        <w:tc>
          <w:tcPr>
            <w:tcW w:w="620" w:type="dxa"/>
            <w:tcBorders>
              <w:bottom w:val="single" w:sz="8" w:space="0" w:color="auto"/>
            </w:tcBorders>
            <w:vAlign w:val="bottom"/>
          </w:tcPr>
          <w:p w:rsidR="004502DD" w:rsidRDefault="004502DD">
            <w:pPr>
              <w:rPr>
                <w:sz w:val="23"/>
                <w:szCs w:val="23"/>
              </w:rPr>
            </w:pPr>
          </w:p>
        </w:tc>
        <w:tc>
          <w:tcPr>
            <w:tcW w:w="2720" w:type="dxa"/>
            <w:tcBorders>
              <w:bottom w:val="single" w:sz="8" w:space="0" w:color="auto"/>
              <w:right w:val="single" w:sz="8" w:space="0" w:color="auto"/>
            </w:tcBorders>
            <w:vAlign w:val="bottom"/>
          </w:tcPr>
          <w:p w:rsidR="004502DD" w:rsidRDefault="004502DD">
            <w:pPr>
              <w:rPr>
                <w:sz w:val="23"/>
                <w:szCs w:val="23"/>
              </w:rPr>
            </w:pPr>
          </w:p>
        </w:tc>
      </w:tr>
      <w:tr w:rsidR="004502DD">
        <w:trPr>
          <w:trHeight w:val="259"/>
        </w:trPr>
        <w:tc>
          <w:tcPr>
            <w:tcW w:w="1860" w:type="dxa"/>
            <w:tcBorders>
              <w:left w:val="single" w:sz="8" w:space="0" w:color="auto"/>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Организа-</w:t>
            </w:r>
          </w:p>
        </w:tc>
        <w:tc>
          <w:tcPr>
            <w:tcW w:w="6080" w:type="dxa"/>
            <w:gridSpan w:val="4"/>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1.Подготовка списков учащихся, сдающих экзамены по</w:t>
            </w:r>
          </w:p>
        </w:tc>
        <w:tc>
          <w:tcPr>
            <w:tcW w:w="2720" w:type="dxa"/>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Директор,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ционно-ме-</w:t>
            </w:r>
          </w:p>
        </w:tc>
        <w:tc>
          <w:tcPr>
            <w:tcW w:w="3660" w:type="dxa"/>
            <w:gridSpan w:val="2"/>
            <w:vAlign w:val="bottom"/>
          </w:tcPr>
          <w:p w:rsidR="004502DD" w:rsidRDefault="00AA3F9A">
            <w:pPr>
              <w:ind w:left="100"/>
              <w:rPr>
                <w:sz w:val="20"/>
                <w:szCs w:val="20"/>
              </w:rPr>
            </w:pPr>
            <w:r>
              <w:rPr>
                <w:rFonts w:eastAsia="Times New Roman"/>
                <w:sz w:val="24"/>
                <w:szCs w:val="24"/>
              </w:rPr>
              <w:t>выбору и их утверждение.</w:t>
            </w:r>
          </w:p>
        </w:tc>
        <w:tc>
          <w:tcPr>
            <w:tcW w:w="180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 xml:space="preserve">Зам. директора </w:t>
            </w:r>
            <w:proofErr w:type="spellStart"/>
            <w:r>
              <w:rPr>
                <w:rFonts w:eastAsia="Times New Roman"/>
                <w:sz w:val="24"/>
                <w:szCs w:val="24"/>
              </w:rPr>
              <w:t>поУВР</w:t>
            </w:r>
            <w:proofErr w:type="spellEnd"/>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тодическая</w:t>
            </w:r>
          </w:p>
        </w:tc>
        <w:tc>
          <w:tcPr>
            <w:tcW w:w="1660" w:type="dxa"/>
            <w:vAlign w:val="bottom"/>
          </w:tcPr>
          <w:p w:rsidR="004502DD" w:rsidRDefault="00AA3F9A">
            <w:pPr>
              <w:ind w:left="100"/>
              <w:rPr>
                <w:sz w:val="20"/>
                <w:szCs w:val="20"/>
              </w:rPr>
            </w:pPr>
            <w:r>
              <w:rPr>
                <w:rFonts w:eastAsia="Times New Roman"/>
                <w:sz w:val="24"/>
                <w:szCs w:val="24"/>
              </w:rPr>
              <w:t>2.Совещание</w:t>
            </w:r>
          </w:p>
        </w:tc>
        <w:tc>
          <w:tcPr>
            <w:tcW w:w="2000" w:type="dxa"/>
            <w:vAlign w:val="bottom"/>
          </w:tcPr>
          <w:p w:rsidR="004502DD" w:rsidRDefault="00AA3F9A">
            <w:pPr>
              <w:ind w:left="80"/>
              <w:rPr>
                <w:sz w:val="20"/>
                <w:szCs w:val="20"/>
              </w:rPr>
            </w:pPr>
            <w:r>
              <w:rPr>
                <w:rFonts w:eastAsia="Times New Roman"/>
                <w:sz w:val="24"/>
                <w:szCs w:val="24"/>
              </w:rPr>
              <w:t>при    директоре</w:t>
            </w:r>
          </w:p>
        </w:tc>
        <w:tc>
          <w:tcPr>
            <w:tcW w:w="1800" w:type="dxa"/>
            <w:vAlign w:val="bottom"/>
          </w:tcPr>
          <w:p w:rsidR="004502DD" w:rsidRDefault="00AA3F9A">
            <w:pPr>
              <w:ind w:right="60"/>
              <w:jc w:val="right"/>
              <w:rPr>
                <w:sz w:val="20"/>
                <w:szCs w:val="20"/>
              </w:rPr>
            </w:pPr>
            <w:r>
              <w:rPr>
                <w:rFonts w:eastAsia="Times New Roman"/>
                <w:sz w:val="24"/>
                <w:szCs w:val="24"/>
              </w:rPr>
              <w:t>с    повесткой</w:t>
            </w:r>
          </w:p>
        </w:tc>
        <w:tc>
          <w:tcPr>
            <w:tcW w:w="620" w:type="dxa"/>
            <w:tcBorders>
              <w:right w:val="single" w:sz="8" w:space="0" w:color="auto"/>
            </w:tcBorders>
            <w:vAlign w:val="bottom"/>
          </w:tcPr>
          <w:p w:rsidR="004502DD" w:rsidRDefault="00AA3F9A">
            <w:pPr>
              <w:jc w:val="right"/>
              <w:rPr>
                <w:sz w:val="20"/>
                <w:szCs w:val="20"/>
              </w:rPr>
            </w:pPr>
            <w:r>
              <w:rPr>
                <w:rFonts w:eastAsia="Times New Roman"/>
                <w:sz w:val="24"/>
                <w:szCs w:val="24"/>
              </w:rPr>
              <w:t>дня</w:t>
            </w:r>
          </w:p>
        </w:tc>
        <w:tc>
          <w:tcPr>
            <w:tcW w:w="2720" w:type="dxa"/>
            <w:tcBorders>
              <w:right w:val="single" w:sz="8" w:space="0" w:color="auto"/>
            </w:tcBorders>
            <w:vAlign w:val="bottom"/>
          </w:tcPr>
          <w:p w:rsidR="004502DD" w:rsidRDefault="004502DD">
            <w:pPr>
              <w:ind w:left="100"/>
              <w:rPr>
                <w:sz w:val="20"/>
                <w:szCs w:val="20"/>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«Организация итоговой аттестации выпускников школы</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5460" w:type="dxa"/>
            <w:gridSpan w:val="3"/>
            <w:vAlign w:val="bottom"/>
          </w:tcPr>
          <w:p w:rsidR="004502DD" w:rsidRDefault="00AA3F9A">
            <w:pPr>
              <w:ind w:left="100"/>
              <w:rPr>
                <w:sz w:val="20"/>
                <w:szCs w:val="20"/>
              </w:rPr>
            </w:pPr>
            <w:r>
              <w:rPr>
                <w:rFonts w:eastAsia="Times New Roman"/>
                <w:sz w:val="24"/>
                <w:szCs w:val="24"/>
              </w:rPr>
              <w:t xml:space="preserve">в форме ОГЭ». </w:t>
            </w:r>
            <w:r>
              <w:rPr>
                <w:rFonts w:eastAsia="Times New Roman"/>
                <w:i/>
                <w:iCs/>
                <w:sz w:val="24"/>
                <w:szCs w:val="24"/>
              </w:rPr>
              <w:t>Вопросы для обсуждения:</w:t>
            </w: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60"/>
              <w:rPr>
                <w:sz w:val="20"/>
                <w:szCs w:val="20"/>
              </w:rPr>
            </w:pPr>
            <w:r>
              <w:rPr>
                <w:rFonts w:eastAsia="Times New Roman"/>
                <w:i/>
                <w:iCs/>
                <w:sz w:val="24"/>
                <w:szCs w:val="24"/>
              </w:rPr>
              <w:t>1. Организация процедуры ОГЭ в установленные сроки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1660" w:type="dxa"/>
            <w:vAlign w:val="bottom"/>
          </w:tcPr>
          <w:p w:rsidR="004502DD" w:rsidRDefault="00AA3F9A">
            <w:pPr>
              <w:ind w:left="100"/>
              <w:rPr>
                <w:sz w:val="20"/>
                <w:szCs w:val="20"/>
              </w:rPr>
            </w:pPr>
            <w:r>
              <w:rPr>
                <w:rFonts w:eastAsia="Times New Roman"/>
                <w:i/>
                <w:iCs/>
                <w:sz w:val="24"/>
                <w:szCs w:val="24"/>
              </w:rPr>
              <w:t>2.Результаты</w:t>
            </w:r>
          </w:p>
        </w:tc>
        <w:tc>
          <w:tcPr>
            <w:tcW w:w="2000" w:type="dxa"/>
            <w:vAlign w:val="bottom"/>
          </w:tcPr>
          <w:p w:rsidR="004502DD" w:rsidRDefault="00AA3F9A">
            <w:pPr>
              <w:ind w:left="360"/>
              <w:rPr>
                <w:sz w:val="20"/>
                <w:szCs w:val="20"/>
              </w:rPr>
            </w:pPr>
            <w:r>
              <w:rPr>
                <w:rFonts w:eastAsia="Times New Roman"/>
                <w:i/>
                <w:iCs/>
                <w:sz w:val="24"/>
                <w:szCs w:val="24"/>
              </w:rPr>
              <w:t>мониторинга</w:t>
            </w:r>
          </w:p>
        </w:tc>
        <w:tc>
          <w:tcPr>
            <w:tcW w:w="1800" w:type="dxa"/>
            <w:vAlign w:val="bottom"/>
          </w:tcPr>
          <w:p w:rsidR="004502DD" w:rsidRDefault="00AA3F9A">
            <w:pPr>
              <w:ind w:right="60"/>
              <w:jc w:val="right"/>
              <w:rPr>
                <w:sz w:val="20"/>
                <w:szCs w:val="20"/>
              </w:rPr>
            </w:pPr>
            <w:r>
              <w:rPr>
                <w:rFonts w:eastAsia="Times New Roman"/>
                <w:i/>
                <w:iCs/>
                <w:sz w:val="24"/>
                <w:szCs w:val="24"/>
              </w:rPr>
              <w:t>успеваемости</w:t>
            </w:r>
          </w:p>
        </w:tc>
        <w:tc>
          <w:tcPr>
            <w:tcW w:w="620" w:type="dxa"/>
            <w:tcBorders>
              <w:right w:val="single" w:sz="8" w:space="0" w:color="auto"/>
            </w:tcBorders>
            <w:vAlign w:val="bottom"/>
          </w:tcPr>
          <w:p w:rsidR="004502DD" w:rsidRDefault="00AA3F9A">
            <w:pPr>
              <w:jc w:val="right"/>
              <w:rPr>
                <w:sz w:val="20"/>
                <w:szCs w:val="20"/>
              </w:rPr>
            </w:pPr>
            <w:r>
              <w:rPr>
                <w:rFonts w:eastAsia="Times New Roman"/>
                <w:i/>
                <w:iCs/>
                <w:sz w:val="24"/>
                <w:szCs w:val="24"/>
              </w:rPr>
              <w:t>по</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5460" w:type="dxa"/>
            <w:gridSpan w:val="3"/>
            <w:tcBorders>
              <w:bottom w:val="single" w:sz="8" w:space="0" w:color="auto"/>
            </w:tcBorders>
            <w:vAlign w:val="bottom"/>
          </w:tcPr>
          <w:p w:rsidR="004502DD" w:rsidRDefault="00AA3F9A">
            <w:pPr>
              <w:ind w:left="100"/>
              <w:rPr>
                <w:sz w:val="20"/>
                <w:szCs w:val="20"/>
              </w:rPr>
            </w:pPr>
            <w:r>
              <w:rPr>
                <w:rFonts w:eastAsia="Times New Roman"/>
                <w:i/>
                <w:iCs/>
                <w:sz w:val="24"/>
                <w:szCs w:val="24"/>
              </w:rPr>
              <w:t>обязательным предметам и предметам по выбору</w:t>
            </w: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Нормативные</w:t>
            </w:r>
          </w:p>
        </w:tc>
        <w:tc>
          <w:tcPr>
            <w:tcW w:w="6080" w:type="dxa"/>
            <w:gridSpan w:val="4"/>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1.Оформление  сводной  таблицы  (списков)  участников</w:t>
            </w:r>
          </w:p>
        </w:tc>
        <w:tc>
          <w:tcPr>
            <w:tcW w:w="272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Зам. директора,</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5460" w:type="dxa"/>
            <w:gridSpan w:val="3"/>
            <w:vAlign w:val="bottom"/>
          </w:tcPr>
          <w:p w:rsidR="004502DD" w:rsidRDefault="00AA3F9A">
            <w:pPr>
              <w:ind w:left="100"/>
              <w:rPr>
                <w:sz w:val="20"/>
                <w:szCs w:val="20"/>
              </w:rPr>
            </w:pPr>
            <w:r>
              <w:rPr>
                <w:rFonts w:eastAsia="Times New Roman"/>
                <w:sz w:val="24"/>
                <w:szCs w:val="24"/>
              </w:rPr>
              <w:t>экзаменационных испытаний по выбору</w:t>
            </w: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классный  руководитель</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2.Приказ об утверждении списков учащихся для сдачи</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1660" w:type="dxa"/>
            <w:tcBorders>
              <w:bottom w:val="single" w:sz="8" w:space="0" w:color="auto"/>
            </w:tcBorders>
            <w:vAlign w:val="bottom"/>
          </w:tcPr>
          <w:p w:rsidR="004502DD" w:rsidRDefault="00AA3F9A">
            <w:pPr>
              <w:ind w:left="100"/>
              <w:rPr>
                <w:sz w:val="20"/>
                <w:szCs w:val="20"/>
              </w:rPr>
            </w:pPr>
            <w:r>
              <w:rPr>
                <w:rFonts w:eastAsia="Times New Roman"/>
                <w:sz w:val="24"/>
                <w:szCs w:val="24"/>
              </w:rPr>
              <w:t>ГИА</w:t>
            </w:r>
          </w:p>
        </w:tc>
        <w:tc>
          <w:tcPr>
            <w:tcW w:w="2000" w:type="dxa"/>
            <w:tcBorders>
              <w:bottom w:val="single" w:sz="8" w:space="0" w:color="auto"/>
            </w:tcBorders>
            <w:vAlign w:val="bottom"/>
          </w:tcPr>
          <w:p w:rsidR="004502DD" w:rsidRDefault="004502DD">
            <w:pPr>
              <w:rPr>
                <w:sz w:val="24"/>
                <w:szCs w:val="24"/>
              </w:rPr>
            </w:pPr>
          </w:p>
        </w:tc>
        <w:tc>
          <w:tcPr>
            <w:tcW w:w="180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4"/>
        </w:trPr>
        <w:tc>
          <w:tcPr>
            <w:tcW w:w="1860" w:type="dxa"/>
            <w:tcBorders>
              <w:left w:val="single" w:sz="8" w:space="0" w:color="auto"/>
              <w:right w:val="single" w:sz="8" w:space="0" w:color="auto"/>
            </w:tcBorders>
            <w:vAlign w:val="bottom"/>
          </w:tcPr>
          <w:p w:rsidR="004502DD" w:rsidRDefault="00AA3F9A">
            <w:pPr>
              <w:spacing w:line="264" w:lineRule="exact"/>
              <w:ind w:left="100"/>
              <w:rPr>
                <w:sz w:val="20"/>
                <w:szCs w:val="20"/>
              </w:rPr>
            </w:pPr>
            <w:r>
              <w:rPr>
                <w:rFonts w:eastAsia="Times New Roman"/>
                <w:sz w:val="24"/>
                <w:szCs w:val="24"/>
              </w:rPr>
              <w:t>Работа с</w:t>
            </w:r>
          </w:p>
        </w:tc>
        <w:tc>
          <w:tcPr>
            <w:tcW w:w="5460" w:type="dxa"/>
            <w:gridSpan w:val="3"/>
            <w:vAlign w:val="bottom"/>
          </w:tcPr>
          <w:p w:rsidR="004502DD" w:rsidRDefault="00AA3F9A">
            <w:pPr>
              <w:spacing w:line="264" w:lineRule="exact"/>
              <w:ind w:left="100"/>
              <w:rPr>
                <w:sz w:val="20"/>
                <w:szCs w:val="20"/>
              </w:rPr>
            </w:pPr>
            <w:r>
              <w:rPr>
                <w:rFonts w:eastAsia="Times New Roman"/>
                <w:sz w:val="24"/>
                <w:szCs w:val="24"/>
              </w:rPr>
              <w:t>1. Психологическая подготовка к ОГЭ</w:t>
            </w:r>
          </w:p>
        </w:tc>
        <w:tc>
          <w:tcPr>
            <w:tcW w:w="620" w:type="dxa"/>
            <w:tcBorders>
              <w:right w:val="single" w:sz="8" w:space="0" w:color="auto"/>
            </w:tcBorders>
            <w:vAlign w:val="bottom"/>
          </w:tcPr>
          <w:p w:rsidR="004502DD" w:rsidRDefault="004502DD"/>
        </w:tc>
        <w:tc>
          <w:tcPr>
            <w:tcW w:w="2720" w:type="dxa"/>
            <w:tcBorders>
              <w:right w:val="single" w:sz="8" w:space="0" w:color="auto"/>
            </w:tcBorders>
            <w:vAlign w:val="bottom"/>
          </w:tcPr>
          <w:p w:rsidR="004502DD" w:rsidRDefault="004502DD" w:rsidP="002D1773">
            <w:pPr>
              <w:spacing w:line="264" w:lineRule="exact"/>
              <w:rPr>
                <w:sz w:val="20"/>
                <w:szCs w:val="20"/>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учащимися</w:t>
            </w:r>
          </w:p>
        </w:tc>
        <w:tc>
          <w:tcPr>
            <w:tcW w:w="5460" w:type="dxa"/>
            <w:gridSpan w:val="3"/>
            <w:vAlign w:val="bottom"/>
          </w:tcPr>
          <w:p w:rsidR="004502DD" w:rsidRDefault="00AA3F9A">
            <w:pPr>
              <w:ind w:left="100"/>
              <w:rPr>
                <w:sz w:val="20"/>
                <w:szCs w:val="20"/>
              </w:rPr>
            </w:pPr>
            <w:r>
              <w:rPr>
                <w:rFonts w:eastAsia="Times New Roman"/>
                <w:sz w:val="24"/>
                <w:szCs w:val="24"/>
              </w:rPr>
              <w:t>2. Индивидуальное консультирование учащихся</w:t>
            </w: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У</w:t>
            </w:r>
            <w:r w:rsidR="00AA3F9A">
              <w:rPr>
                <w:rFonts w:eastAsia="Times New Roman"/>
                <w:sz w:val="24"/>
                <w:szCs w:val="24"/>
              </w:rPr>
              <w:t>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3.Организация работы с заданиями различной сложности</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зам. директора школы,</w:t>
            </w: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366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4. Работа по заполнению бланков</w:t>
            </w:r>
          </w:p>
        </w:tc>
        <w:tc>
          <w:tcPr>
            <w:tcW w:w="180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классный  руководитель</w:t>
            </w: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Работа с</w:t>
            </w:r>
          </w:p>
        </w:tc>
        <w:tc>
          <w:tcPr>
            <w:tcW w:w="6080" w:type="dxa"/>
            <w:gridSpan w:val="4"/>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Информирование  и  консультирование  по  вопросам,</w:t>
            </w:r>
          </w:p>
        </w:tc>
        <w:tc>
          <w:tcPr>
            <w:tcW w:w="2720" w:type="dxa"/>
            <w:tcBorders>
              <w:right w:val="single" w:sz="8" w:space="0" w:color="auto"/>
            </w:tcBorders>
            <w:vAlign w:val="bottom"/>
          </w:tcPr>
          <w:p w:rsidR="004502DD" w:rsidRDefault="004502DD"/>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родителями</w:t>
            </w:r>
          </w:p>
        </w:tc>
        <w:tc>
          <w:tcPr>
            <w:tcW w:w="5460" w:type="dxa"/>
            <w:gridSpan w:val="3"/>
            <w:tcBorders>
              <w:bottom w:val="single" w:sz="8" w:space="0" w:color="auto"/>
            </w:tcBorders>
            <w:vAlign w:val="bottom"/>
          </w:tcPr>
          <w:p w:rsidR="004502DD" w:rsidRDefault="00AA3F9A">
            <w:pPr>
              <w:ind w:left="100"/>
              <w:rPr>
                <w:sz w:val="20"/>
                <w:szCs w:val="20"/>
              </w:rPr>
            </w:pPr>
            <w:r>
              <w:rPr>
                <w:rFonts w:eastAsia="Times New Roman"/>
                <w:sz w:val="24"/>
                <w:szCs w:val="24"/>
              </w:rPr>
              <w:t>связанным с организацией и проведением ОГЭ</w:t>
            </w: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8"/>
        </w:trPr>
        <w:tc>
          <w:tcPr>
            <w:tcW w:w="1860" w:type="dxa"/>
            <w:tcBorders>
              <w:left w:val="single" w:sz="8" w:space="0" w:color="auto"/>
              <w:bottom w:val="single" w:sz="8" w:space="0" w:color="auto"/>
            </w:tcBorders>
            <w:vAlign w:val="bottom"/>
          </w:tcPr>
          <w:p w:rsidR="004502DD" w:rsidRDefault="00AA3F9A">
            <w:pPr>
              <w:spacing w:line="266" w:lineRule="exact"/>
              <w:ind w:left="100"/>
              <w:rPr>
                <w:sz w:val="20"/>
                <w:szCs w:val="20"/>
              </w:rPr>
            </w:pPr>
            <w:r>
              <w:rPr>
                <w:rFonts w:eastAsia="Times New Roman"/>
                <w:b/>
                <w:bCs/>
                <w:sz w:val="24"/>
                <w:szCs w:val="24"/>
              </w:rPr>
              <w:t>май</w:t>
            </w:r>
          </w:p>
        </w:tc>
        <w:tc>
          <w:tcPr>
            <w:tcW w:w="1660" w:type="dxa"/>
            <w:tcBorders>
              <w:bottom w:val="single" w:sz="8" w:space="0" w:color="auto"/>
            </w:tcBorders>
            <w:vAlign w:val="bottom"/>
          </w:tcPr>
          <w:p w:rsidR="004502DD" w:rsidRDefault="004502DD">
            <w:pPr>
              <w:rPr>
                <w:sz w:val="23"/>
                <w:szCs w:val="23"/>
              </w:rPr>
            </w:pPr>
          </w:p>
        </w:tc>
        <w:tc>
          <w:tcPr>
            <w:tcW w:w="2000" w:type="dxa"/>
            <w:tcBorders>
              <w:bottom w:val="single" w:sz="8" w:space="0" w:color="auto"/>
            </w:tcBorders>
            <w:vAlign w:val="bottom"/>
          </w:tcPr>
          <w:p w:rsidR="004502DD" w:rsidRDefault="004502DD">
            <w:pPr>
              <w:rPr>
                <w:sz w:val="23"/>
                <w:szCs w:val="23"/>
              </w:rPr>
            </w:pPr>
          </w:p>
        </w:tc>
        <w:tc>
          <w:tcPr>
            <w:tcW w:w="1800" w:type="dxa"/>
            <w:tcBorders>
              <w:bottom w:val="single" w:sz="8" w:space="0" w:color="auto"/>
            </w:tcBorders>
            <w:vAlign w:val="bottom"/>
          </w:tcPr>
          <w:p w:rsidR="004502DD" w:rsidRDefault="004502DD">
            <w:pPr>
              <w:rPr>
                <w:sz w:val="23"/>
                <w:szCs w:val="23"/>
              </w:rPr>
            </w:pPr>
          </w:p>
        </w:tc>
        <w:tc>
          <w:tcPr>
            <w:tcW w:w="620" w:type="dxa"/>
            <w:tcBorders>
              <w:bottom w:val="single" w:sz="8" w:space="0" w:color="auto"/>
            </w:tcBorders>
            <w:vAlign w:val="bottom"/>
          </w:tcPr>
          <w:p w:rsidR="004502DD" w:rsidRDefault="004502DD">
            <w:pPr>
              <w:rPr>
                <w:sz w:val="23"/>
                <w:szCs w:val="23"/>
              </w:rPr>
            </w:pPr>
          </w:p>
        </w:tc>
        <w:tc>
          <w:tcPr>
            <w:tcW w:w="2720" w:type="dxa"/>
            <w:tcBorders>
              <w:bottom w:val="single" w:sz="8" w:space="0" w:color="auto"/>
              <w:right w:val="single" w:sz="8" w:space="0" w:color="auto"/>
            </w:tcBorders>
            <w:vAlign w:val="bottom"/>
          </w:tcPr>
          <w:p w:rsidR="004502DD" w:rsidRDefault="004502DD">
            <w:pPr>
              <w:rPr>
                <w:sz w:val="23"/>
                <w:szCs w:val="23"/>
              </w:rPr>
            </w:pPr>
          </w:p>
        </w:tc>
      </w:tr>
      <w:tr w:rsidR="004502DD">
        <w:trPr>
          <w:trHeight w:val="259"/>
        </w:trPr>
        <w:tc>
          <w:tcPr>
            <w:tcW w:w="1860" w:type="dxa"/>
            <w:tcBorders>
              <w:left w:val="single" w:sz="8" w:space="0" w:color="auto"/>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Организа-</w:t>
            </w:r>
          </w:p>
        </w:tc>
        <w:tc>
          <w:tcPr>
            <w:tcW w:w="6080" w:type="dxa"/>
            <w:gridSpan w:val="4"/>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1.Размещение  на  информационном  стенде  расписания</w:t>
            </w:r>
          </w:p>
        </w:tc>
        <w:tc>
          <w:tcPr>
            <w:tcW w:w="2720" w:type="dxa"/>
            <w:tcBorders>
              <w:right w:val="single" w:sz="8" w:space="0" w:color="auto"/>
            </w:tcBorders>
            <w:vAlign w:val="bottom"/>
          </w:tcPr>
          <w:p w:rsidR="004502DD" w:rsidRDefault="002D1773">
            <w:pPr>
              <w:spacing w:line="259" w:lineRule="exact"/>
              <w:ind w:left="100"/>
              <w:rPr>
                <w:sz w:val="20"/>
                <w:szCs w:val="20"/>
              </w:rPr>
            </w:pPr>
            <w:r>
              <w:rPr>
                <w:rFonts w:eastAsia="Times New Roman"/>
                <w:sz w:val="24"/>
                <w:szCs w:val="24"/>
              </w:rPr>
              <w:t>Зам. директора по УВР</w:t>
            </w:r>
          </w:p>
        </w:tc>
      </w:tr>
      <w:tr w:rsidR="004502DD">
        <w:trPr>
          <w:trHeight w:val="277"/>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ционно-ме-</w:t>
            </w:r>
          </w:p>
        </w:tc>
        <w:tc>
          <w:tcPr>
            <w:tcW w:w="1660" w:type="dxa"/>
            <w:vAlign w:val="bottom"/>
          </w:tcPr>
          <w:p w:rsidR="004502DD" w:rsidRDefault="00AA3F9A">
            <w:pPr>
              <w:ind w:left="100"/>
              <w:rPr>
                <w:sz w:val="20"/>
                <w:szCs w:val="20"/>
              </w:rPr>
            </w:pPr>
            <w:r>
              <w:rPr>
                <w:rFonts w:eastAsia="Times New Roman"/>
                <w:sz w:val="24"/>
                <w:szCs w:val="24"/>
              </w:rPr>
              <w:t>сдачи  ОГЭ</w:t>
            </w:r>
          </w:p>
        </w:tc>
        <w:tc>
          <w:tcPr>
            <w:tcW w:w="2000" w:type="dxa"/>
            <w:vAlign w:val="bottom"/>
          </w:tcPr>
          <w:p w:rsidR="004502DD" w:rsidRDefault="004502DD">
            <w:pPr>
              <w:rPr>
                <w:sz w:val="24"/>
                <w:szCs w:val="24"/>
              </w:rPr>
            </w:pPr>
          </w:p>
        </w:tc>
        <w:tc>
          <w:tcPr>
            <w:tcW w:w="180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тодическая</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2.Подготовка  графика  проведения  консультаций  (за  2</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3660" w:type="dxa"/>
            <w:gridSpan w:val="2"/>
            <w:vAlign w:val="bottom"/>
          </w:tcPr>
          <w:p w:rsidR="004502DD" w:rsidRDefault="00AA3F9A">
            <w:pPr>
              <w:ind w:left="100"/>
              <w:rPr>
                <w:sz w:val="20"/>
                <w:szCs w:val="20"/>
              </w:rPr>
            </w:pPr>
            <w:r>
              <w:rPr>
                <w:rFonts w:eastAsia="Times New Roman"/>
                <w:sz w:val="24"/>
                <w:szCs w:val="24"/>
              </w:rPr>
              <w:t>недели до экзамена)</w:t>
            </w:r>
          </w:p>
        </w:tc>
        <w:tc>
          <w:tcPr>
            <w:tcW w:w="180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84"/>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5460" w:type="dxa"/>
            <w:gridSpan w:val="3"/>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58"/>
        </w:trPr>
        <w:tc>
          <w:tcPr>
            <w:tcW w:w="1860" w:type="dxa"/>
            <w:tcBorders>
              <w:left w:val="single" w:sz="8" w:space="0" w:color="auto"/>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Нормативные</w:t>
            </w:r>
          </w:p>
        </w:tc>
        <w:tc>
          <w:tcPr>
            <w:tcW w:w="5460" w:type="dxa"/>
            <w:gridSpan w:val="3"/>
            <w:vAlign w:val="bottom"/>
          </w:tcPr>
          <w:p w:rsidR="004502DD" w:rsidRDefault="00AA3F9A">
            <w:pPr>
              <w:spacing w:line="258" w:lineRule="exact"/>
              <w:ind w:left="100"/>
              <w:rPr>
                <w:sz w:val="20"/>
                <w:szCs w:val="20"/>
              </w:rPr>
            </w:pPr>
            <w:r>
              <w:rPr>
                <w:rFonts w:eastAsia="Times New Roman"/>
                <w:sz w:val="24"/>
                <w:szCs w:val="24"/>
              </w:rPr>
              <w:t>1. Подготовка документов к сдаче ОГЭ</w:t>
            </w:r>
          </w:p>
        </w:tc>
        <w:tc>
          <w:tcPr>
            <w:tcW w:w="620" w:type="dxa"/>
            <w:tcBorders>
              <w:right w:val="single" w:sz="8" w:space="0" w:color="auto"/>
            </w:tcBorders>
            <w:vAlign w:val="bottom"/>
          </w:tcPr>
          <w:p w:rsidR="004502DD" w:rsidRDefault="004502DD"/>
        </w:tc>
        <w:tc>
          <w:tcPr>
            <w:tcW w:w="2720" w:type="dxa"/>
            <w:tcBorders>
              <w:right w:val="single" w:sz="8" w:space="0" w:color="auto"/>
            </w:tcBorders>
            <w:vAlign w:val="bottom"/>
          </w:tcPr>
          <w:p w:rsidR="004502DD" w:rsidRDefault="00AA3F9A">
            <w:pPr>
              <w:spacing w:line="258" w:lineRule="exact"/>
              <w:ind w:left="100"/>
              <w:rPr>
                <w:sz w:val="20"/>
                <w:szCs w:val="20"/>
              </w:rPr>
            </w:pPr>
            <w:r>
              <w:rPr>
                <w:rFonts w:eastAsia="Times New Roman"/>
                <w:sz w:val="24"/>
                <w:szCs w:val="24"/>
              </w:rPr>
              <w:t>Директор, Зам.</w:t>
            </w: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1660" w:type="dxa"/>
            <w:tcBorders>
              <w:bottom w:val="single" w:sz="8" w:space="0" w:color="auto"/>
            </w:tcBorders>
            <w:vAlign w:val="bottom"/>
          </w:tcPr>
          <w:p w:rsidR="004502DD" w:rsidRDefault="004502DD">
            <w:pPr>
              <w:rPr>
                <w:sz w:val="24"/>
                <w:szCs w:val="24"/>
              </w:rPr>
            </w:pPr>
          </w:p>
        </w:tc>
        <w:tc>
          <w:tcPr>
            <w:tcW w:w="2000" w:type="dxa"/>
            <w:tcBorders>
              <w:bottom w:val="single" w:sz="8" w:space="0" w:color="auto"/>
            </w:tcBorders>
            <w:vAlign w:val="bottom"/>
          </w:tcPr>
          <w:p w:rsidR="004502DD" w:rsidRDefault="004502DD">
            <w:pPr>
              <w:rPr>
                <w:sz w:val="24"/>
                <w:szCs w:val="24"/>
              </w:rPr>
            </w:pPr>
          </w:p>
        </w:tc>
        <w:tc>
          <w:tcPr>
            <w:tcW w:w="180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2D1773">
            <w:pPr>
              <w:ind w:left="100"/>
              <w:rPr>
                <w:sz w:val="20"/>
                <w:szCs w:val="20"/>
              </w:rPr>
            </w:pPr>
            <w:r>
              <w:rPr>
                <w:rFonts w:eastAsia="Times New Roman"/>
                <w:sz w:val="24"/>
                <w:szCs w:val="24"/>
              </w:rPr>
              <w:t>Д</w:t>
            </w:r>
            <w:r w:rsidR="00AA3F9A">
              <w:rPr>
                <w:rFonts w:eastAsia="Times New Roman"/>
                <w:sz w:val="24"/>
                <w:szCs w:val="24"/>
              </w:rPr>
              <w:t>иректора</w:t>
            </w:r>
            <w:r>
              <w:rPr>
                <w:rFonts w:eastAsia="Times New Roman"/>
                <w:sz w:val="24"/>
                <w:szCs w:val="24"/>
              </w:rPr>
              <w:t xml:space="preserve"> по УВР</w:t>
            </w: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Работа с</w:t>
            </w:r>
          </w:p>
        </w:tc>
        <w:tc>
          <w:tcPr>
            <w:tcW w:w="5460" w:type="dxa"/>
            <w:gridSpan w:val="3"/>
            <w:vAlign w:val="bottom"/>
          </w:tcPr>
          <w:p w:rsidR="004502DD" w:rsidRDefault="00AA3F9A">
            <w:pPr>
              <w:spacing w:line="262" w:lineRule="exact"/>
              <w:ind w:left="100"/>
              <w:rPr>
                <w:sz w:val="20"/>
                <w:szCs w:val="20"/>
              </w:rPr>
            </w:pPr>
            <w:r>
              <w:rPr>
                <w:rFonts w:eastAsia="Times New Roman"/>
                <w:sz w:val="24"/>
                <w:szCs w:val="24"/>
              </w:rPr>
              <w:t>1. Психологическая подготовка к ОГЭ</w:t>
            </w:r>
          </w:p>
        </w:tc>
        <w:tc>
          <w:tcPr>
            <w:tcW w:w="620" w:type="dxa"/>
            <w:tcBorders>
              <w:right w:val="single" w:sz="8" w:space="0" w:color="auto"/>
            </w:tcBorders>
            <w:vAlign w:val="bottom"/>
          </w:tcPr>
          <w:p w:rsidR="004502DD" w:rsidRDefault="004502DD"/>
        </w:tc>
        <w:tc>
          <w:tcPr>
            <w:tcW w:w="2720" w:type="dxa"/>
            <w:tcBorders>
              <w:right w:val="single" w:sz="8" w:space="0" w:color="auto"/>
            </w:tcBorders>
            <w:vAlign w:val="bottom"/>
          </w:tcPr>
          <w:p w:rsidR="004502DD" w:rsidRDefault="004502DD" w:rsidP="002D1773">
            <w:pPr>
              <w:spacing w:line="262" w:lineRule="exact"/>
              <w:rPr>
                <w:sz w:val="20"/>
                <w:szCs w:val="20"/>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учащимися</w:t>
            </w:r>
          </w:p>
        </w:tc>
        <w:tc>
          <w:tcPr>
            <w:tcW w:w="5460" w:type="dxa"/>
            <w:gridSpan w:val="3"/>
            <w:vAlign w:val="bottom"/>
          </w:tcPr>
          <w:p w:rsidR="004502DD" w:rsidRDefault="00AA3F9A">
            <w:pPr>
              <w:ind w:left="100"/>
              <w:rPr>
                <w:sz w:val="20"/>
                <w:szCs w:val="20"/>
              </w:rPr>
            </w:pPr>
            <w:r>
              <w:rPr>
                <w:rFonts w:eastAsia="Times New Roman"/>
                <w:sz w:val="24"/>
                <w:szCs w:val="24"/>
              </w:rPr>
              <w:t>2. Индивидуальное консультирование учащихся</w:t>
            </w: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У</w:t>
            </w:r>
            <w:r w:rsidR="00AA3F9A">
              <w:rPr>
                <w:rFonts w:eastAsia="Times New Roman"/>
                <w:sz w:val="24"/>
                <w:szCs w:val="24"/>
              </w:rPr>
              <w:t>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w w:val="99"/>
                <w:sz w:val="24"/>
                <w:szCs w:val="24"/>
              </w:rPr>
              <w:t>3. Организация работы с заданиями различной сложности</w:t>
            </w: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классный руководитель,</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3660" w:type="dxa"/>
            <w:gridSpan w:val="2"/>
            <w:vAlign w:val="bottom"/>
          </w:tcPr>
          <w:p w:rsidR="004502DD" w:rsidRDefault="00AA3F9A">
            <w:pPr>
              <w:ind w:left="100"/>
              <w:rPr>
                <w:sz w:val="20"/>
                <w:szCs w:val="20"/>
              </w:rPr>
            </w:pPr>
            <w:r>
              <w:rPr>
                <w:rFonts w:eastAsia="Times New Roman"/>
                <w:sz w:val="24"/>
                <w:szCs w:val="24"/>
              </w:rPr>
              <w:t>4. Работа по заполнению бланков</w:t>
            </w:r>
          </w:p>
        </w:tc>
        <w:tc>
          <w:tcPr>
            <w:tcW w:w="1800" w:type="dxa"/>
            <w:vAlign w:val="bottom"/>
          </w:tcPr>
          <w:p w:rsidR="004502DD" w:rsidRDefault="004502DD">
            <w:pPr>
              <w:rPr>
                <w:sz w:val="24"/>
                <w:szCs w:val="24"/>
              </w:rPr>
            </w:pP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5. Оповещение учащихся о способе их доставки к месту</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366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проведения ОГЭ</w:t>
            </w:r>
          </w:p>
        </w:tc>
        <w:tc>
          <w:tcPr>
            <w:tcW w:w="180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Работа с</w:t>
            </w:r>
          </w:p>
        </w:tc>
        <w:tc>
          <w:tcPr>
            <w:tcW w:w="6080" w:type="dxa"/>
            <w:gridSpan w:val="4"/>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Информирование  и  консультирование  по  вопросам,</w:t>
            </w:r>
          </w:p>
        </w:tc>
        <w:tc>
          <w:tcPr>
            <w:tcW w:w="272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Классные</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родителями</w:t>
            </w:r>
          </w:p>
        </w:tc>
        <w:tc>
          <w:tcPr>
            <w:tcW w:w="5460" w:type="dxa"/>
            <w:gridSpan w:val="3"/>
            <w:vAlign w:val="bottom"/>
          </w:tcPr>
          <w:p w:rsidR="004502DD" w:rsidRDefault="00AA3F9A">
            <w:pPr>
              <w:ind w:left="100"/>
              <w:rPr>
                <w:sz w:val="20"/>
                <w:szCs w:val="20"/>
              </w:rPr>
            </w:pPr>
            <w:r>
              <w:rPr>
                <w:rFonts w:eastAsia="Times New Roman"/>
                <w:sz w:val="24"/>
                <w:szCs w:val="24"/>
              </w:rPr>
              <w:t>связанным с организацией и проведением  ОГЭ</w:t>
            </w:r>
          </w:p>
        </w:tc>
        <w:tc>
          <w:tcPr>
            <w:tcW w:w="62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AA3F9A">
            <w:pPr>
              <w:ind w:left="100"/>
              <w:rPr>
                <w:sz w:val="20"/>
                <w:szCs w:val="20"/>
              </w:rPr>
            </w:pPr>
            <w:r>
              <w:rPr>
                <w:rFonts w:eastAsia="Times New Roman"/>
                <w:sz w:val="24"/>
                <w:szCs w:val="24"/>
              </w:rPr>
              <w:t>руководители,</w:t>
            </w: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1660" w:type="dxa"/>
            <w:tcBorders>
              <w:bottom w:val="single" w:sz="8" w:space="0" w:color="auto"/>
            </w:tcBorders>
            <w:vAlign w:val="bottom"/>
          </w:tcPr>
          <w:p w:rsidR="004502DD" w:rsidRDefault="004502DD">
            <w:pPr>
              <w:rPr>
                <w:sz w:val="24"/>
                <w:szCs w:val="24"/>
              </w:rPr>
            </w:pPr>
          </w:p>
        </w:tc>
        <w:tc>
          <w:tcPr>
            <w:tcW w:w="2000" w:type="dxa"/>
            <w:tcBorders>
              <w:bottom w:val="single" w:sz="8" w:space="0" w:color="auto"/>
            </w:tcBorders>
            <w:vAlign w:val="bottom"/>
          </w:tcPr>
          <w:p w:rsidR="004502DD" w:rsidRDefault="004502DD">
            <w:pPr>
              <w:rPr>
                <w:sz w:val="24"/>
                <w:szCs w:val="24"/>
              </w:rPr>
            </w:pPr>
          </w:p>
        </w:tc>
        <w:tc>
          <w:tcPr>
            <w:tcW w:w="1800" w:type="dxa"/>
            <w:tcBorders>
              <w:bottom w:val="single" w:sz="8" w:space="0" w:color="auto"/>
            </w:tcBorders>
            <w:vAlign w:val="bottom"/>
          </w:tcPr>
          <w:p w:rsidR="004502DD" w:rsidRDefault="004502DD">
            <w:pPr>
              <w:rPr>
                <w:sz w:val="24"/>
                <w:szCs w:val="24"/>
              </w:rPr>
            </w:pPr>
          </w:p>
        </w:tc>
        <w:tc>
          <w:tcPr>
            <w:tcW w:w="62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AA3F9A">
            <w:pPr>
              <w:ind w:left="160"/>
              <w:rPr>
                <w:sz w:val="20"/>
                <w:szCs w:val="20"/>
              </w:rPr>
            </w:pPr>
            <w:r>
              <w:rPr>
                <w:rFonts w:eastAsia="Times New Roman"/>
                <w:sz w:val="24"/>
                <w:szCs w:val="24"/>
              </w:rPr>
              <w:t>учителя-предметники</w:t>
            </w:r>
          </w:p>
        </w:tc>
      </w:tr>
    </w:tbl>
    <w:p w:rsidR="004502DD" w:rsidRDefault="004502DD">
      <w:pPr>
        <w:sectPr w:rsidR="004502DD">
          <w:pgSz w:w="11900" w:h="16838"/>
          <w:pgMar w:top="1112" w:right="206" w:bottom="638" w:left="106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00"/>
        <w:gridCol w:w="2180"/>
        <w:gridCol w:w="1460"/>
        <w:gridCol w:w="2140"/>
        <w:gridCol w:w="2720"/>
      </w:tblGrid>
      <w:tr w:rsidR="004502DD">
        <w:trPr>
          <w:trHeight w:val="280"/>
        </w:trPr>
        <w:tc>
          <w:tcPr>
            <w:tcW w:w="1860" w:type="dxa"/>
            <w:tcBorders>
              <w:top w:val="single" w:sz="8" w:space="0" w:color="auto"/>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lastRenderedPageBreak/>
              <w:t>Работа с</w:t>
            </w:r>
          </w:p>
        </w:tc>
        <w:tc>
          <w:tcPr>
            <w:tcW w:w="6080" w:type="dxa"/>
            <w:gridSpan w:val="4"/>
            <w:tcBorders>
              <w:top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 с классным руководителем. Контроль подготовки</w:t>
            </w:r>
          </w:p>
        </w:tc>
        <w:tc>
          <w:tcPr>
            <w:tcW w:w="2720" w:type="dxa"/>
            <w:tcBorders>
              <w:top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Зам. директора по УВР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педагогичес-</w:t>
            </w:r>
          </w:p>
        </w:tc>
        <w:tc>
          <w:tcPr>
            <w:tcW w:w="3940" w:type="dxa"/>
            <w:gridSpan w:val="3"/>
            <w:vAlign w:val="bottom"/>
          </w:tcPr>
          <w:p w:rsidR="004502DD" w:rsidRDefault="00AA3F9A">
            <w:pPr>
              <w:ind w:left="100"/>
              <w:rPr>
                <w:sz w:val="20"/>
                <w:szCs w:val="20"/>
              </w:rPr>
            </w:pPr>
            <w:r>
              <w:rPr>
                <w:rFonts w:eastAsia="Times New Roman"/>
                <w:sz w:val="24"/>
                <w:szCs w:val="24"/>
              </w:rPr>
              <w:t>к ОГЭ учащихся 9 классов</w:t>
            </w:r>
          </w:p>
        </w:tc>
        <w:tc>
          <w:tcPr>
            <w:tcW w:w="214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ким</w:t>
            </w:r>
          </w:p>
        </w:tc>
        <w:tc>
          <w:tcPr>
            <w:tcW w:w="300" w:type="dxa"/>
            <w:vAlign w:val="bottom"/>
          </w:tcPr>
          <w:p w:rsidR="004502DD" w:rsidRDefault="004502DD">
            <w:pPr>
              <w:rPr>
                <w:sz w:val="24"/>
                <w:szCs w:val="24"/>
              </w:rPr>
            </w:pPr>
          </w:p>
        </w:tc>
        <w:tc>
          <w:tcPr>
            <w:tcW w:w="2180" w:type="dxa"/>
            <w:vAlign w:val="bottom"/>
          </w:tcPr>
          <w:p w:rsidR="004502DD" w:rsidRDefault="004502DD">
            <w:pPr>
              <w:rPr>
                <w:sz w:val="24"/>
                <w:szCs w:val="24"/>
              </w:rPr>
            </w:pPr>
          </w:p>
        </w:tc>
        <w:tc>
          <w:tcPr>
            <w:tcW w:w="1460" w:type="dxa"/>
            <w:vAlign w:val="bottom"/>
          </w:tcPr>
          <w:p w:rsidR="004502DD" w:rsidRDefault="004502DD">
            <w:pPr>
              <w:rPr>
                <w:sz w:val="24"/>
                <w:szCs w:val="24"/>
              </w:rPr>
            </w:pPr>
          </w:p>
        </w:tc>
        <w:tc>
          <w:tcPr>
            <w:tcW w:w="214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коллективом</w:t>
            </w:r>
          </w:p>
        </w:tc>
        <w:tc>
          <w:tcPr>
            <w:tcW w:w="300" w:type="dxa"/>
            <w:tcBorders>
              <w:bottom w:val="single" w:sz="8" w:space="0" w:color="auto"/>
            </w:tcBorders>
            <w:vAlign w:val="bottom"/>
          </w:tcPr>
          <w:p w:rsidR="004502DD" w:rsidRDefault="004502DD">
            <w:pPr>
              <w:rPr>
                <w:sz w:val="24"/>
                <w:szCs w:val="24"/>
              </w:rPr>
            </w:pPr>
          </w:p>
        </w:tc>
        <w:tc>
          <w:tcPr>
            <w:tcW w:w="2180" w:type="dxa"/>
            <w:tcBorders>
              <w:bottom w:val="single" w:sz="8" w:space="0" w:color="auto"/>
            </w:tcBorders>
            <w:vAlign w:val="bottom"/>
          </w:tcPr>
          <w:p w:rsidR="004502DD" w:rsidRDefault="004502DD">
            <w:pPr>
              <w:rPr>
                <w:sz w:val="24"/>
                <w:szCs w:val="24"/>
              </w:rPr>
            </w:pPr>
          </w:p>
        </w:tc>
        <w:tc>
          <w:tcPr>
            <w:tcW w:w="1460" w:type="dxa"/>
            <w:tcBorders>
              <w:bottom w:val="single" w:sz="8" w:space="0" w:color="auto"/>
            </w:tcBorders>
            <w:vAlign w:val="bottom"/>
          </w:tcPr>
          <w:p w:rsidR="004502DD" w:rsidRDefault="004502DD">
            <w:pPr>
              <w:rPr>
                <w:sz w:val="24"/>
                <w:szCs w:val="24"/>
              </w:rPr>
            </w:pPr>
          </w:p>
        </w:tc>
        <w:tc>
          <w:tcPr>
            <w:tcW w:w="214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8"/>
        </w:trPr>
        <w:tc>
          <w:tcPr>
            <w:tcW w:w="1860" w:type="dxa"/>
            <w:tcBorders>
              <w:left w:val="single" w:sz="8" w:space="0" w:color="auto"/>
              <w:bottom w:val="single" w:sz="8" w:space="0" w:color="auto"/>
            </w:tcBorders>
            <w:vAlign w:val="bottom"/>
          </w:tcPr>
          <w:p w:rsidR="004502DD" w:rsidRDefault="00AA3F9A">
            <w:pPr>
              <w:spacing w:line="266" w:lineRule="exact"/>
              <w:ind w:left="100"/>
              <w:rPr>
                <w:sz w:val="20"/>
                <w:szCs w:val="20"/>
              </w:rPr>
            </w:pPr>
            <w:r>
              <w:rPr>
                <w:rFonts w:eastAsia="Times New Roman"/>
                <w:b/>
                <w:bCs/>
                <w:sz w:val="24"/>
                <w:szCs w:val="24"/>
              </w:rPr>
              <w:t>июнь</w:t>
            </w:r>
          </w:p>
        </w:tc>
        <w:tc>
          <w:tcPr>
            <w:tcW w:w="300" w:type="dxa"/>
            <w:tcBorders>
              <w:bottom w:val="single" w:sz="8" w:space="0" w:color="auto"/>
            </w:tcBorders>
            <w:vAlign w:val="bottom"/>
          </w:tcPr>
          <w:p w:rsidR="004502DD" w:rsidRDefault="004502DD">
            <w:pPr>
              <w:rPr>
                <w:sz w:val="23"/>
                <w:szCs w:val="23"/>
              </w:rPr>
            </w:pPr>
          </w:p>
        </w:tc>
        <w:tc>
          <w:tcPr>
            <w:tcW w:w="2180" w:type="dxa"/>
            <w:tcBorders>
              <w:bottom w:val="single" w:sz="8" w:space="0" w:color="auto"/>
            </w:tcBorders>
            <w:vAlign w:val="bottom"/>
          </w:tcPr>
          <w:p w:rsidR="004502DD" w:rsidRDefault="004502DD">
            <w:pPr>
              <w:rPr>
                <w:sz w:val="23"/>
                <w:szCs w:val="23"/>
              </w:rPr>
            </w:pPr>
          </w:p>
        </w:tc>
        <w:tc>
          <w:tcPr>
            <w:tcW w:w="1460" w:type="dxa"/>
            <w:tcBorders>
              <w:bottom w:val="single" w:sz="8" w:space="0" w:color="auto"/>
            </w:tcBorders>
            <w:vAlign w:val="bottom"/>
          </w:tcPr>
          <w:p w:rsidR="004502DD" w:rsidRDefault="004502DD">
            <w:pPr>
              <w:rPr>
                <w:sz w:val="23"/>
                <w:szCs w:val="23"/>
              </w:rPr>
            </w:pPr>
          </w:p>
        </w:tc>
        <w:tc>
          <w:tcPr>
            <w:tcW w:w="2140" w:type="dxa"/>
            <w:tcBorders>
              <w:bottom w:val="single" w:sz="8" w:space="0" w:color="auto"/>
            </w:tcBorders>
            <w:vAlign w:val="bottom"/>
          </w:tcPr>
          <w:p w:rsidR="004502DD" w:rsidRDefault="004502DD">
            <w:pPr>
              <w:rPr>
                <w:sz w:val="23"/>
                <w:szCs w:val="23"/>
              </w:rPr>
            </w:pPr>
          </w:p>
        </w:tc>
        <w:tc>
          <w:tcPr>
            <w:tcW w:w="2720" w:type="dxa"/>
            <w:tcBorders>
              <w:bottom w:val="single" w:sz="8" w:space="0" w:color="auto"/>
              <w:right w:val="single" w:sz="8" w:space="0" w:color="auto"/>
            </w:tcBorders>
            <w:vAlign w:val="bottom"/>
          </w:tcPr>
          <w:p w:rsidR="004502DD" w:rsidRDefault="004502DD">
            <w:pPr>
              <w:rPr>
                <w:sz w:val="23"/>
                <w:szCs w:val="23"/>
              </w:rPr>
            </w:pPr>
          </w:p>
        </w:tc>
      </w:tr>
      <w:tr w:rsidR="004502DD">
        <w:trPr>
          <w:trHeight w:val="259"/>
        </w:trPr>
        <w:tc>
          <w:tcPr>
            <w:tcW w:w="1860" w:type="dxa"/>
            <w:tcBorders>
              <w:left w:val="single" w:sz="8" w:space="0" w:color="auto"/>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Организа-</w:t>
            </w:r>
          </w:p>
        </w:tc>
        <w:tc>
          <w:tcPr>
            <w:tcW w:w="300" w:type="dxa"/>
            <w:vAlign w:val="bottom"/>
          </w:tcPr>
          <w:p w:rsidR="004502DD" w:rsidRDefault="00AA3F9A">
            <w:pPr>
              <w:spacing w:line="259" w:lineRule="exact"/>
              <w:ind w:left="100"/>
              <w:rPr>
                <w:sz w:val="20"/>
                <w:szCs w:val="20"/>
              </w:rPr>
            </w:pPr>
            <w:r>
              <w:rPr>
                <w:rFonts w:eastAsia="Times New Roman"/>
                <w:w w:val="99"/>
                <w:sz w:val="24"/>
                <w:szCs w:val="24"/>
              </w:rPr>
              <w:t>1.</w:t>
            </w:r>
          </w:p>
        </w:tc>
        <w:tc>
          <w:tcPr>
            <w:tcW w:w="5780" w:type="dxa"/>
            <w:gridSpan w:val="3"/>
            <w:tcBorders>
              <w:right w:val="single" w:sz="8" w:space="0" w:color="auto"/>
            </w:tcBorders>
            <w:vAlign w:val="bottom"/>
          </w:tcPr>
          <w:p w:rsidR="004502DD" w:rsidRDefault="00AA3F9A">
            <w:pPr>
              <w:spacing w:line="259" w:lineRule="exact"/>
              <w:jc w:val="right"/>
              <w:rPr>
                <w:sz w:val="20"/>
                <w:szCs w:val="20"/>
              </w:rPr>
            </w:pPr>
            <w:r>
              <w:rPr>
                <w:rFonts w:eastAsia="Times New Roman"/>
                <w:sz w:val="24"/>
                <w:szCs w:val="24"/>
              </w:rPr>
              <w:t>Совещание при директоре с повесткой дня «Анализ</w:t>
            </w:r>
          </w:p>
        </w:tc>
        <w:tc>
          <w:tcPr>
            <w:tcW w:w="2720" w:type="dxa"/>
            <w:tcBorders>
              <w:right w:val="single" w:sz="8" w:space="0" w:color="auto"/>
            </w:tcBorders>
            <w:vAlign w:val="bottom"/>
          </w:tcPr>
          <w:p w:rsidR="004502DD" w:rsidRDefault="00AA3F9A">
            <w:pPr>
              <w:spacing w:line="259" w:lineRule="exact"/>
              <w:ind w:left="100"/>
              <w:rPr>
                <w:sz w:val="20"/>
                <w:szCs w:val="20"/>
              </w:rPr>
            </w:pPr>
            <w:r>
              <w:rPr>
                <w:rFonts w:eastAsia="Times New Roman"/>
                <w:sz w:val="24"/>
                <w:szCs w:val="24"/>
              </w:rPr>
              <w:t>Директор, зам. дирек-</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ционно-ме-</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 xml:space="preserve">результатов ОГЭ». </w:t>
            </w:r>
            <w:r>
              <w:rPr>
                <w:rFonts w:eastAsia="Times New Roman"/>
                <w:i/>
                <w:iCs/>
                <w:sz w:val="24"/>
                <w:szCs w:val="24"/>
              </w:rPr>
              <w:t>Вопросы для обсуждения:</w:t>
            </w:r>
          </w:p>
        </w:tc>
        <w:tc>
          <w:tcPr>
            <w:tcW w:w="2720" w:type="dxa"/>
            <w:tcBorders>
              <w:right w:val="single" w:sz="8" w:space="0" w:color="auto"/>
            </w:tcBorders>
            <w:vAlign w:val="bottom"/>
          </w:tcPr>
          <w:p w:rsidR="004502DD" w:rsidRDefault="002D1773">
            <w:pPr>
              <w:ind w:left="100"/>
              <w:rPr>
                <w:sz w:val="20"/>
                <w:szCs w:val="20"/>
              </w:rPr>
            </w:pPr>
            <w:r>
              <w:rPr>
                <w:rFonts w:eastAsia="Times New Roman"/>
                <w:sz w:val="24"/>
                <w:szCs w:val="24"/>
              </w:rPr>
              <w:t>Т</w:t>
            </w:r>
            <w:r w:rsidR="00905EAB">
              <w:rPr>
                <w:rFonts w:eastAsia="Times New Roman"/>
                <w:sz w:val="24"/>
                <w:szCs w:val="24"/>
              </w:rPr>
              <w:t>ора</w:t>
            </w:r>
            <w:r>
              <w:rPr>
                <w:rFonts w:eastAsia="Times New Roman"/>
                <w:sz w:val="24"/>
                <w:szCs w:val="24"/>
              </w:rPr>
              <w:t xml:space="preserve"> УВР</w:t>
            </w:r>
            <w:r w:rsidR="00905EAB">
              <w:rPr>
                <w:rFonts w:eastAsia="Times New Roman"/>
                <w:sz w:val="24"/>
                <w:szCs w:val="24"/>
              </w:rPr>
              <w:t>,</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тодическая</w:t>
            </w:r>
          </w:p>
        </w:tc>
        <w:tc>
          <w:tcPr>
            <w:tcW w:w="300" w:type="dxa"/>
            <w:vAlign w:val="bottom"/>
          </w:tcPr>
          <w:p w:rsidR="004502DD" w:rsidRDefault="00AA3F9A">
            <w:pPr>
              <w:ind w:left="100"/>
              <w:rPr>
                <w:sz w:val="20"/>
                <w:szCs w:val="20"/>
              </w:rPr>
            </w:pPr>
            <w:r>
              <w:rPr>
                <w:rFonts w:eastAsia="Times New Roman"/>
                <w:i/>
                <w:iCs/>
                <w:w w:val="99"/>
                <w:sz w:val="24"/>
                <w:szCs w:val="24"/>
              </w:rPr>
              <w:t>1.</w:t>
            </w:r>
          </w:p>
        </w:tc>
        <w:tc>
          <w:tcPr>
            <w:tcW w:w="5780" w:type="dxa"/>
            <w:gridSpan w:val="3"/>
            <w:tcBorders>
              <w:right w:val="single" w:sz="8" w:space="0" w:color="auto"/>
            </w:tcBorders>
            <w:vAlign w:val="bottom"/>
          </w:tcPr>
          <w:p w:rsidR="004502DD" w:rsidRDefault="00AA3F9A">
            <w:pPr>
              <w:ind w:left="40"/>
              <w:rPr>
                <w:sz w:val="20"/>
                <w:szCs w:val="20"/>
              </w:rPr>
            </w:pPr>
            <w:r>
              <w:rPr>
                <w:rFonts w:eastAsia="Times New Roman"/>
                <w:i/>
                <w:iCs/>
                <w:sz w:val="24"/>
                <w:szCs w:val="24"/>
              </w:rPr>
              <w:t>Анализ качества подготовки выпускников к ОГЭ .</w:t>
            </w:r>
          </w:p>
        </w:tc>
        <w:tc>
          <w:tcPr>
            <w:tcW w:w="2720" w:type="dxa"/>
            <w:tcBorders>
              <w:right w:val="single" w:sz="8" w:space="0" w:color="auto"/>
            </w:tcBorders>
            <w:vAlign w:val="bottom"/>
          </w:tcPr>
          <w:p w:rsidR="004502DD" w:rsidRDefault="00AA3F9A" w:rsidP="00905EAB">
            <w:pPr>
              <w:rPr>
                <w:sz w:val="20"/>
                <w:szCs w:val="20"/>
              </w:rPr>
            </w:pPr>
            <w:r>
              <w:rPr>
                <w:rFonts w:eastAsia="Times New Roman"/>
                <w:sz w:val="24"/>
                <w:szCs w:val="24"/>
              </w:rPr>
              <w:t>классные руководители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300" w:type="dxa"/>
            <w:vAlign w:val="bottom"/>
          </w:tcPr>
          <w:p w:rsidR="004502DD" w:rsidRDefault="00AA3F9A">
            <w:pPr>
              <w:ind w:left="100"/>
              <w:rPr>
                <w:sz w:val="20"/>
                <w:szCs w:val="20"/>
              </w:rPr>
            </w:pPr>
            <w:r>
              <w:rPr>
                <w:rFonts w:eastAsia="Times New Roman"/>
                <w:i/>
                <w:iCs/>
                <w:w w:val="99"/>
                <w:sz w:val="24"/>
                <w:szCs w:val="24"/>
              </w:rPr>
              <w:t>2.</w:t>
            </w:r>
          </w:p>
        </w:tc>
        <w:tc>
          <w:tcPr>
            <w:tcW w:w="3640" w:type="dxa"/>
            <w:gridSpan w:val="2"/>
            <w:vAlign w:val="bottom"/>
          </w:tcPr>
          <w:p w:rsidR="004502DD" w:rsidRDefault="00AA3F9A">
            <w:pPr>
              <w:ind w:left="340"/>
              <w:rPr>
                <w:sz w:val="20"/>
                <w:szCs w:val="20"/>
              </w:rPr>
            </w:pPr>
            <w:r>
              <w:rPr>
                <w:rFonts w:eastAsia="Times New Roman"/>
                <w:i/>
                <w:iCs/>
                <w:w w:val="99"/>
                <w:sz w:val="24"/>
                <w:szCs w:val="24"/>
              </w:rPr>
              <w:t>Уровеньпрофессиональной</w:t>
            </w:r>
          </w:p>
        </w:tc>
        <w:tc>
          <w:tcPr>
            <w:tcW w:w="2140" w:type="dxa"/>
            <w:tcBorders>
              <w:right w:val="single" w:sz="8" w:space="0" w:color="auto"/>
            </w:tcBorders>
            <w:vAlign w:val="bottom"/>
          </w:tcPr>
          <w:p w:rsidR="004502DD" w:rsidRDefault="00AA3F9A">
            <w:pPr>
              <w:jc w:val="right"/>
              <w:rPr>
                <w:sz w:val="20"/>
                <w:szCs w:val="20"/>
              </w:rPr>
            </w:pPr>
            <w:r>
              <w:rPr>
                <w:rFonts w:eastAsia="Times New Roman"/>
                <w:i/>
                <w:iCs/>
                <w:sz w:val="24"/>
                <w:szCs w:val="24"/>
              </w:rPr>
              <w:t>компетентности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i/>
                <w:iCs/>
                <w:sz w:val="24"/>
                <w:szCs w:val="24"/>
              </w:rPr>
              <w:t xml:space="preserve">педагогов по вопросам подготовки выпускников к ОГЭ. </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2D1773">
            <w:pPr>
              <w:ind w:left="100"/>
              <w:rPr>
                <w:sz w:val="20"/>
                <w:szCs w:val="20"/>
              </w:rPr>
            </w:pPr>
            <w:r>
              <w:rPr>
                <w:rFonts w:eastAsia="Times New Roman"/>
                <w:i/>
                <w:iCs/>
                <w:sz w:val="24"/>
                <w:szCs w:val="24"/>
              </w:rPr>
              <w:t>3.</w:t>
            </w:r>
            <w:r w:rsidR="00AA3F9A">
              <w:rPr>
                <w:rFonts w:eastAsia="Times New Roman"/>
                <w:i/>
                <w:iCs/>
                <w:sz w:val="24"/>
                <w:szCs w:val="24"/>
              </w:rPr>
              <w:t>Кадровое обеспечение подготовки и проведения ОГЭ.</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i/>
                <w:iCs/>
                <w:sz w:val="24"/>
                <w:szCs w:val="24"/>
              </w:rPr>
              <w:t xml:space="preserve">2. </w:t>
            </w:r>
            <w:r>
              <w:rPr>
                <w:rFonts w:eastAsia="Times New Roman"/>
                <w:sz w:val="24"/>
                <w:szCs w:val="24"/>
              </w:rPr>
              <w:t>Совещание с повесткой дня«ОГЭ в школе».</w:t>
            </w:r>
            <w:r>
              <w:rPr>
                <w:rFonts w:eastAsia="Times New Roman"/>
                <w:i/>
                <w:iCs/>
                <w:sz w:val="24"/>
                <w:szCs w:val="24"/>
              </w:rPr>
              <w:t xml:space="preserve"> Вопросы</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2480" w:type="dxa"/>
            <w:gridSpan w:val="2"/>
            <w:vAlign w:val="bottom"/>
          </w:tcPr>
          <w:p w:rsidR="004502DD" w:rsidRDefault="00AA3F9A">
            <w:pPr>
              <w:ind w:left="100"/>
              <w:rPr>
                <w:sz w:val="20"/>
                <w:szCs w:val="20"/>
              </w:rPr>
            </w:pPr>
            <w:r>
              <w:rPr>
                <w:rFonts w:eastAsia="Times New Roman"/>
                <w:i/>
                <w:iCs/>
                <w:sz w:val="24"/>
                <w:szCs w:val="24"/>
              </w:rPr>
              <w:t>для обсуждения:</w:t>
            </w:r>
          </w:p>
        </w:tc>
        <w:tc>
          <w:tcPr>
            <w:tcW w:w="1460" w:type="dxa"/>
            <w:vAlign w:val="bottom"/>
          </w:tcPr>
          <w:p w:rsidR="004502DD" w:rsidRDefault="004502DD">
            <w:pPr>
              <w:rPr>
                <w:sz w:val="24"/>
                <w:szCs w:val="24"/>
              </w:rPr>
            </w:pPr>
          </w:p>
        </w:tc>
        <w:tc>
          <w:tcPr>
            <w:tcW w:w="214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7"/>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i/>
                <w:iCs/>
                <w:sz w:val="24"/>
                <w:szCs w:val="24"/>
              </w:rPr>
              <w:t>1. ОГЭ как процесс целостного прогностического отсле-</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2480" w:type="dxa"/>
            <w:gridSpan w:val="2"/>
            <w:vAlign w:val="bottom"/>
          </w:tcPr>
          <w:p w:rsidR="004502DD" w:rsidRDefault="00AA3F9A">
            <w:pPr>
              <w:ind w:left="100"/>
              <w:rPr>
                <w:sz w:val="20"/>
                <w:szCs w:val="20"/>
              </w:rPr>
            </w:pPr>
            <w:r>
              <w:rPr>
                <w:rFonts w:eastAsia="Times New Roman"/>
                <w:i/>
                <w:iCs/>
                <w:sz w:val="24"/>
                <w:szCs w:val="24"/>
              </w:rPr>
              <w:t>живания    качества</w:t>
            </w:r>
          </w:p>
        </w:tc>
        <w:tc>
          <w:tcPr>
            <w:tcW w:w="3600" w:type="dxa"/>
            <w:gridSpan w:val="2"/>
            <w:tcBorders>
              <w:right w:val="single" w:sz="8" w:space="0" w:color="auto"/>
            </w:tcBorders>
            <w:vAlign w:val="bottom"/>
          </w:tcPr>
          <w:p w:rsidR="004502DD" w:rsidRDefault="00AA3F9A">
            <w:pPr>
              <w:jc w:val="right"/>
              <w:rPr>
                <w:sz w:val="20"/>
                <w:szCs w:val="20"/>
              </w:rPr>
            </w:pPr>
            <w:r>
              <w:rPr>
                <w:rFonts w:eastAsia="Times New Roman"/>
                <w:i/>
                <w:iCs/>
                <w:w w:val="99"/>
                <w:sz w:val="24"/>
                <w:szCs w:val="24"/>
              </w:rPr>
              <w:t>образовательнойподготовки</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2480" w:type="dxa"/>
            <w:gridSpan w:val="2"/>
            <w:vAlign w:val="bottom"/>
          </w:tcPr>
          <w:p w:rsidR="004502DD" w:rsidRDefault="00AA3F9A">
            <w:pPr>
              <w:ind w:left="100"/>
              <w:rPr>
                <w:sz w:val="20"/>
                <w:szCs w:val="20"/>
              </w:rPr>
            </w:pPr>
            <w:r>
              <w:rPr>
                <w:rFonts w:eastAsia="Times New Roman"/>
                <w:i/>
                <w:iCs/>
                <w:sz w:val="24"/>
                <w:szCs w:val="24"/>
              </w:rPr>
              <w:t>школьников.</w:t>
            </w:r>
          </w:p>
        </w:tc>
        <w:tc>
          <w:tcPr>
            <w:tcW w:w="1460" w:type="dxa"/>
            <w:vAlign w:val="bottom"/>
          </w:tcPr>
          <w:p w:rsidR="004502DD" w:rsidRDefault="004502DD">
            <w:pPr>
              <w:rPr>
                <w:sz w:val="24"/>
                <w:szCs w:val="24"/>
              </w:rPr>
            </w:pPr>
          </w:p>
        </w:tc>
        <w:tc>
          <w:tcPr>
            <w:tcW w:w="214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300" w:type="dxa"/>
            <w:vAlign w:val="bottom"/>
          </w:tcPr>
          <w:p w:rsidR="004502DD" w:rsidRDefault="00AA3F9A">
            <w:pPr>
              <w:ind w:left="100"/>
              <w:rPr>
                <w:sz w:val="20"/>
                <w:szCs w:val="20"/>
              </w:rPr>
            </w:pPr>
            <w:r>
              <w:rPr>
                <w:rFonts w:eastAsia="Times New Roman"/>
                <w:i/>
                <w:iCs/>
                <w:w w:val="99"/>
                <w:sz w:val="24"/>
                <w:szCs w:val="24"/>
              </w:rPr>
              <w:t>2.</w:t>
            </w:r>
          </w:p>
        </w:tc>
        <w:tc>
          <w:tcPr>
            <w:tcW w:w="3640" w:type="dxa"/>
            <w:gridSpan w:val="2"/>
            <w:vAlign w:val="bottom"/>
          </w:tcPr>
          <w:p w:rsidR="004502DD" w:rsidRDefault="00AA3F9A">
            <w:pPr>
              <w:ind w:left="40"/>
              <w:rPr>
                <w:sz w:val="20"/>
                <w:szCs w:val="20"/>
              </w:rPr>
            </w:pPr>
            <w:r>
              <w:rPr>
                <w:rFonts w:eastAsia="Times New Roman"/>
                <w:i/>
                <w:iCs/>
                <w:sz w:val="24"/>
                <w:szCs w:val="24"/>
              </w:rPr>
              <w:t>ОГЭ: опыт и проблемы.</w:t>
            </w:r>
          </w:p>
        </w:tc>
        <w:tc>
          <w:tcPr>
            <w:tcW w:w="214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300" w:type="dxa"/>
            <w:vAlign w:val="bottom"/>
          </w:tcPr>
          <w:p w:rsidR="004502DD" w:rsidRDefault="00AA3F9A">
            <w:pPr>
              <w:ind w:left="100"/>
              <w:rPr>
                <w:sz w:val="20"/>
                <w:szCs w:val="20"/>
              </w:rPr>
            </w:pPr>
            <w:r>
              <w:rPr>
                <w:rFonts w:eastAsia="Times New Roman"/>
                <w:i/>
                <w:iCs/>
                <w:w w:val="99"/>
                <w:sz w:val="24"/>
                <w:szCs w:val="24"/>
              </w:rPr>
              <w:t>3.</w:t>
            </w:r>
          </w:p>
        </w:tc>
        <w:tc>
          <w:tcPr>
            <w:tcW w:w="5780" w:type="dxa"/>
            <w:gridSpan w:val="3"/>
            <w:tcBorders>
              <w:right w:val="single" w:sz="8" w:space="0" w:color="auto"/>
            </w:tcBorders>
            <w:vAlign w:val="bottom"/>
          </w:tcPr>
          <w:p w:rsidR="004502DD" w:rsidRDefault="00AA3F9A">
            <w:pPr>
              <w:jc w:val="right"/>
              <w:rPr>
                <w:sz w:val="20"/>
                <w:szCs w:val="20"/>
              </w:rPr>
            </w:pPr>
            <w:r>
              <w:rPr>
                <w:rFonts w:eastAsia="Times New Roman"/>
                <w:i/>
                <w:iCs/>
                <w:sz w:val="24"/>
                <w:szCs w:val="24"/>
              </w:rPr>
              <w:t>ОГЭ глазами субъектов образовательного процесса</w:t>
            </w: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i/>
                <w:iCs/>
                <w:sz w:val="24"/>
                <w:szCs w:val="24"/>
              </w:rPr>
              <w:t>(выпускников,   родителей,   классных   руководителей,</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2480" w:type="dxa"/>
            <w:gridSpan w:val="2"/>
            <w:tcBorders>
              <w:bottom w:val="single" w:sz="8" w:space="0" w:color="auto"/>
            </w:tcBorders>
            <w:vAlign w:val="bottom"/>
          </w:tcPr>
          <w:p w:rsidR="004502DD" w:rsidRDefault="00AA3F9A">
            <w:pPr>
              <w:ind w:left="100"/>
              <w:rPr>
                <w:sz w:val="20"/>
                <w:szCs w:val="20"/>
              </w:rPr>
            </w:pPr>
            <w:r>
              <w:rPr>
                <w:rFonts w:eastAsia="Times New Roman"/>
                <w:i/>
                <w:iCs/>
                <w:sz w:val="24"/>
                <w:szCs w:val="24"/>
              </w:rPr>
              <w:t>учителей)</w:t>
            </w:r>
          </w:p>
        </w:tc>
        <w:tc>
          <w:tcPr>
            <w:tcW w:w="1460" w:type="dxa"/>
            <w:tcBorders>
              <w:bottom w:val="single" w:sz="8" w:space="0" w:color="auto"/>
            </w:tcBorders>
            <w:vAlign w:val="bottom"/>
          </w:tcPr>
          <w:p w:rsidR="004502DD" w:rsidRDefault="004502DD">
            <w:pPr>
              <w:rPr>
                <w:sz w:val="24"/>
                <w:szCs w:val="24"/>
              </w:rPr>
            </w:pPr>
          </w:p>
        </w:tc>
        <w:tc>
          <w:tcPr>
            <w:tcW w:w="214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Нормативные</w:t>
            </w:r>
          </w:p>
        </w:tc>
        <w:tc>
          <w:tcPr>
            <w:tcW w:w="300" w:type="dxa"/>
            <w:vAlign w:val="bottom"/>
          </w:tcPr>
          <w:p w:rsidR="004502DD" w:rsidRDefault="00AA3F9A">
            <w:pPr>
              <w:spacing w:line="262" w:lineRule="exact"/>
              <w:ind w:left="100"/>
              <w:rPr>
                <w:sz w:val="20"/>
                <w:szCs w:val="20"/>
              </w:rPr>
            </w:pPr>
            <w:r>
              <w:rPr>
                <w:rFonts w:eastAsia="Times New Roman"/>
                <w:w w:val="99"/>
                <w:sz w:val="24"/>
                <w:szCs w:val="24"/>
              </w:rPr>
              <w:t>1.</w:t>
            </w:r>
          </w:p>
        </w:tc>
        <w:tc>
          <w:tcPr>
            <w:tcW w:w="5780" w:type="dxa"/>
            <w:gridSpan w:val="3"/>
            <w:tcBorders>
              <w:right w:val="single" w:sz="8" w:space="0" w:color="auto"/>
            </w:tcBorders>
            <w:vAlign w:val="bottom"/>
          </w:tcPr>
          <w:p w:rsidR="004502DD" w:rsidRDefault="00AA3F9A">
            <w:pPr>
              <w:spacing w:line="262" w:lineRule="exact"/>
              <w:jc w:val="right"/>
              <w:rPr>
                <w:sz w:val="20"/>
                <w:szCs w:val="20"/>
              </w:rPr>
            </w:pPr>
            <w:r>
              <w:rPr>
                <w:rFonts w:eastAsia="Times New Roman"/>
                <w:sz w:val="24"/>
                <w:szCs w:val="24"/>
              </w:rPr>
              <w:t>Подготовка   справки   о   качестве   подготовки   и</w:t>
            </w:r>
          </w:p>
        </w:tc>
        <w:tc>
          <w:tcPr>
            <w:tcW w:w="2720" w:type="dxa"/>
            <w:tcBorders>
              <w:right w:val="single" w:sz="8" w:space="0" w:color="auto"/>
            </w:tcBorders>
            <w:vAlign w:val="bottom"/>
          </w:tcPr>
          <w:p w:rsidR="004502DD" w:rsidRDefault="00AA3F9A">
            <w:pPr>
              <w:spacing w:line="262" w:lineRule="exact"/>
              <w:ind w:left="100"/>
              <w:rPr>
                <w:sz w:val="20"/>
                <w:szCs w:val="20"/>
              </w:rPr>
            </w:pPr>
            <w:r>
              <w:rPr>
                <w:rFonts w:eastAsia="Times New Roman"/>
                <w:sz w:val="24"/>
                <w:szCs w:val="24"/>
              </w:rPr>
              <w:t>Учителя-предметники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документы</w:t>
            </w:r>
          </w:p>
        </w:tc>
        <w:tc>
          <w:tcPr>
            <w:tcW w:w="2480" w:type="dxa"/>
            <w:gridSpan w:val="2"/>
            <w:vAlign w:val="bottom"/>
          </w:tcPr>
          <w:p w:rsidR="004502DD" w:rsidRDefault="00AA3F9A">
            <w:pPr>
              <w:ind w:left="100"/>
              <w:rPr>
                <w:sz w:val="20"/>
                <w:szCs w:val="20"/>
              </w:rPr>
            </w:pPr>
            <w:r>
              <w:rPr>
                <w:rFonts w:eastAsia="Times New Roman"/>
                <w:sz w:val="24"/>
                <w:szCs w:val="24"/>
              </w:rPr>
              <w:t>результатах ОГЭ</w:t>
            </w:r>
          </w:p>
        </w:tc>
        <w:tc>
          <w:tcPr>
            <w:tcW w:w="1460" w:type="dxa"/>
            <w:vAlign w:val="bottom"/>
          </w:tcPr>
          <w:p w:rsidR="004502DD" w:rsidRDefault="004502DD">
            <w:pPr>
              <w:rPr>
                <w:sz w:val="24"/>
                <w:szCs w:val="24"/>
              </w:rPr>
            </w:pPr>
          </w:p>
        </w:tc>
        <w:tc>
          <w:tcPr>
            <w:tcW w:w="214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4502DD">
            <w:pPr>
              <w:rPr>
                <w:sz w:val="24"/>
                <w:szCs w:val="24"/>
              </w:rPr>
            </w:pP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2.Формирование отчетов по результатам ОГЭ</w:t>
            </w:r>
          </w:p>
        </w:tc>
        <w:tc>
          <w:tcPr>
            <w:tcW w:w="2720" w:type="dxa"/>
            <w:tcBorders>
              <w:right w:val="single" w:sz="8" w:space="0" w:color="auto"/>
            </w:tcBorders>
            <w:vAlign w:val="bottom"/>
          </w:tcPr>
          <w:p w:rsidR="004502DD" w:rsidRDefault="00905EAB">
            <w:pPr>
              <w:ind w:left="100"/>
              <w:rPr>
                <w:sz w:val="20"/>
                <w:szCs w:val="20"/>
              </w:rPr>
            </w:pPr>
            <w:r>
              <w:rPr>
                <w:rFonts w:eastAsia="Times New Roman"/>
                <w:sz w:val="24"/>
                <w:szCs w:val="24"/>
              </w:rPr>
              <w:t>Зам. директора по УВ</w:t>
            </w:r>
            <w:r w:rsidR="002D1773">
              <w:rPr>
                <w:rFonts w:eastAsia="Times New Roman"/>
                <w:sz w:val="24"/>
                <w:szCs w:val="24"/>
              </w:rPr>
              <w:t xml:space="preserve">Р </w:t>
            </w:r>
          </w:p>
        </w:tc>
      </w:tr>
      <w:tr w:rsidR="004502DD">
        <w:trPr>
          <w:trHeight w:val="276"/>
        </w:trPr>
        <w:tc>
          <w:tcPr>
            <w:tcW w:w="1860" w:type="dxa"/>
            <w:tcBorders>
              <w:left w:val="single" w:sz="8" w:space="0" w:color="auto"/>
              <w:right w:val="single" w:sz="8" w:space="0" w:color="auto"/>
            </w:tcBorders>
            <w:vAlign w:val="bottom"/>
          </w:tcPr>
          <w:p w:rsidR="004502DD" w:rsidRDefault="004502DD">
            <w:pPr>
              <w:rPr>
                <w:sz w:val="24"/>
                <w:szCs w:val="24"/>
              </w:rPr>
            </w:pPr>
          </w:p>
        </w:tc>
        <w:tc>
          <w:tcPr>
            <w:tcW w:w="300" w:type="dxa"/>
            <w:vAlign w:val="bottom"/>
          </w:tcPr>
          <w:p w:rsidR="004502DD" w:rsidRDefault="00AA3F9A">
            <w:pPr>
              <w:ind w:left="100"/>
              <w:rPr>
                <w:sz w:val="20"/>
                <w:szCs w:val="20"/>
              </w:rPr>
            </w:pPr>
            <w:r>
              <w:rPr>
                <w:rFonts w:eastAsia="Times New Roman"/>
                <w:w w:val="99"/>
                <w:sz w:val="24"/>
                <w:szCs w:val="24"/>
              </w:rPr>
              <w:t>3.</w:t>
            </w:r>
          </w:p>
        </w:tc>
        <w:tc>
          <w:tcPr>
            <w:tcW w:w="5780" w:type="dxa"/>
            <w:gridSpan w:val="3"/>
            <w:tcBorders>
              <w:right w:val="single" w:sz="8" w:space="0" w:color="auto"/>
            </w:tcBorders>
            <w:vAlign w:val="bottom"/>
          </w:tcPr>
          <w:p w:rsidR="004502DD" w:rsidRDefault="00AA3F9A">
            <w:pPr>
              <w:jc w:val="right"/>
              <w:rPr>
                <w:sz w:val="20"/>
                <w:szCs w:val="20"/>
              </w:rPr>
            </w:pPr>
            <w:r>
              <w:rPr>
                <w:rFonts w:eastAsia="Times New Roman"/>
                <w:sz w:val="24"/>
                <w:szCs w:val="24"/>
              </w:rPr>
              <w:t>Сводный  аналитический  отчет  о  подготовке  и</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248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проведении  ОГЭ</w:t>
            </w:r>
          </w:p>
        </w:tc>
        <w:tc>
          <w:tcPr>
            <w:tcW w:w="1460" w:type="dxa"/>
            <w:tcBorders>
              <w:bottom w:val="single" w:sz="8" w:space="0" w:color="auto"/>
            </w:tcBorders>
            <w:vAlign w:val="bottom"/>
          </w:tcPr>
          <w:p w:rsidR="004502DD" w:rsidRDefault="004502DD">
            <w:pPr>
              <w:rPr>
                <w:sz w:val="24"/>
                <w:szCs w:val="24"/>
              </w:rPr>
            </w:pPr>
          </w:p>
        </w:tc>
        <w:tc>
          <w:tcPr>
            <w:tcW w:w="214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r w:rsidR="004502DD">
        <w:trPr>
          <w:trHeight w:val="262"/>
        </w:trPr>
        <w:tc>
          <w:tcPr>
            <w:tcW w:w="1860" w:type="dxa"/>
            <w:tcBorders>
              <w:left w:val="single" w:sz="8" w:space="0" w:color="auto"/>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Организа-</w:t>
            </w:r>
          </w:p>
        </w:tc>
        <w:tc>
          <w:tcPr>
            <w:tcW w:w="6080" w:type="dxa"/>
            <w:gridSpan w:val="4"/>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Совещание  при  директоре  «</w:t>
            </w:r>
            <w:r w:rsidR="00905EAB">
              <w:rPr>
                <w:rFonts w:eastAsia="Times New Roman"/>
                <w:sz w:val="24"/>
                <w:szCs w:val="24"/>
              </w:rPr>
              <w:t>Итоги  ОГЭ  в  2018-19</w:t>
            </w:r>
            <w:r>
              <w:rPr>
                <w:rFonts w:eastAsia="Times New Roman"/>
                <w:sz w:val="24"/>
                <w:szCs w:val="24"/>
              </w:rPr>
              <w:t xml:space="preserve">  уч.</w:t>
            </w:r>
          </w:p>
        </w:tc>
        <w:tc>
          <w:tcPr>
            <w:tcW w:w="2720" w:type="dxa"/>
            <w:tcBorders>
              <w:right w:val="single" w:sz="8" w:space="0" w:color="auto"/>
            </w:tcBorders>
            <w:vAlign w:val="bottom"/>
          </w:tcPr>
          <w:p w:rsidR="004502DD" w:rsidRDefault="00AA3F9A">
            <w:pPr>
              <w:spacing w:line="263" w:lineRule="exact"/>
              <w:ind w:left="100"/>
              <w:rPr>
                <w:sz w:val="20"/>
                <w:szCs w:val="20"/>
              </w:rPr>
            </w:pPr>
            <w:r>
              <w:rPr>
                <w:rFonts w:eastAsia="Times New Roman"/>
                <w:sz w:val="24"/>
                <w:szCs w:val="24"/>
              </w:rPr>
              <w:t>Директор,</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ционно-ме-</w:t>
            </w:r>
          </w:p>
        </w:tc>
        <w:tc>
          <w:tcPr>
            <w:tcW w:w="2480" w:type="dxa"/>
            <w:gridSpan w:val="2"/>
            <w:vAlign w:val="bottom"/>
          </w:tcPr>
          <w:p w:rsidR="004502DD" w:rsidRDefault="00AA3F9A">
            <w:pPr>
              <w:ind w:left="100"/>
              <w:rPr>
                <w:sz w:val="20"/>
                <w:szCs w:val="20"/>
              </w:rPr>
            </w:pPr>
            <w:r>
              <w:rPr>
                <w:rFonts w:eastAsia="Times New Roman"/>
                <w:sz w:val="24"/>
                <w:szCs w:val="24"/>
              </w:rPr>
              <w:t>году»</w:t>
            </w:r>
          </w:p>
        </w:tc>
        <w:tc>
          <w:tcPr>
            <w:tcW w:w="1460" w:type="dxa"/>
            <w:vAlign w:val="bottom"/>
          </w:tcPr>
          <w:p w:rsidR="004502DD" w:rsidRDefault="004502DD">
            <w:pPr>
              <w:rPr>
                <w:sz w:val="24"/>
                <w:szCs w:val="24"/>
              </w:rPr>
            </w:pPr>
          </w:p>
        </w:tc>
        <w:tc>
          <w:tcPr>
            <w:tcW w:w="2140" w:type="dxa"/>
            <w:tcBorders>
              <w:right w:val="single" w:sz="8" w:space="0" w:color="auto"/>
            </w:tcBorders>
            <w:vAlign w:val="bottom"/>
          </w:tcPr>
          <w:p w:rsidR="004502DD" w:rsidRDefault="004502DD">
            <w:pPr>
              <w:rPr>
                <w:sz w:val="24"/>
                <w:szCs w:val="24"/>
              </w:rPr>
            </w:pPr>
          </w:p>
        </w:tc>
        <w:tc>
          <w:tcPr>
            <w:tcW w:w="2720" w:type="dxa"/>
            <w:tcBorders>
              <w:right w:val="single" w:sz="8" w:space="0" w:color="auto"/>
            </w:tcBorders>
            <w:vAlign w:val="bottom"/>
          </w:tcPr>
          <w:p w:rsidR="004502DD" w:rsidRDefault="00905EAB">
            <w:pPr>
              <w:ind w:left="160"/>
              <w:rPr>
                <w:sz w:val="20"/>
                <w:szCs w:val="20"/>
              </w:rPr>
            </w:pPr>
            <w:r>
              <w:rPr>
                <w:rFonts w:eastAsia="Times New Roman"/>
                <w:sz w:val="24"/>
                <w:szCs w:val="24"/>
              </w:rPr>
              <w:t>зам. директора по УВ</w:t>
            </w:r>
            <w:r w:rsidR="002D1773">
              <w:rPr>
                <w:rFonts w:eastAsia="Times New Roman"/>
                <w:sz w:val="24"/>
                <w:szCs w:val="24"/>
              </w:rPr>
              <w:t>Р</w:t>
            </w:r>
            <w:r w:rsidR="00AA3F9A">
              <w:rPr>
                <w:rFonts w:eastAsia="Times New Roman"/>
                <w:sz w:val="24"/>
                <w:szCs w:val="24"/>
              </w:rPr>
              <w:t>,</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тодическая</w:t>
            </w:r>
          </w:p>
        </w:tc>
        <w:tc>
          <w:tcPr>
            <w:tcW w:w="2480" w:type="dxa"/>
            <w:gridSpan w:val="2"/>
            <w:vAlign w:val="bottom"/>
          </w:tcPr>
          <w:p w:rsidR="004502DD" w:rsidRDefault="00AA3F9A">
            <w:pPr>
              <w:ind w:left="100"/>
              <w:rPr>
                <w:sz w:val="20"/>
                <w:szCs w:val="20"/>
              </w:rPr>
            </w:pPr>
            <w:r>
              <w:rPr>
                <w:rFonts w:eastAsia="Times New Roman"/>
                <w:sz w:val="24"/>
                <w:szCs w:val="24"/>
              </w:rPr>
              <w:t>Вопросы</w:t>
            </w:r>
          </w:p>
        </w:tc>
        <w:tc>
          <w:tcPr>
            <w:tcW w:w="1460" w:type="dxa"/>
            <w:vAlign w:val="bottom"/>
          </w:tcPr>
          <w:p w:rsidR="004502DD" w:rsidRDefault="00AA3F9A">
            <w:pPr>
              <w:ind w:left="180"/>
              <w:rPr>
                <w:sz w:val="20"/>
                <w:szCs w:val="20"/>
              </w:rPr>
            </w:pPr>
            <w:r>
              <w:rPr>
                <w:rFonts w:eastAsia="Times New Roman"/>
                <w:sz w:val="24"/>
                <w:szCs w:val="24"/>
              </w:rPr>
              <w:t>для</w:t>
            </w:r>
          </w:p>
        </w:tc>
        <w:tc>
          <w:tcPr>
            <w:tcW w:w="2140" w:type="dxa"/>
            <w:tcBorders>
              <w:right w:val="single" w:sz="8" w:space="0" w:color="auto"/>
            </w:tcBorders>
            <w:vAlign w:val="bottom"/>
          </w:tcPr>
          <w:p w:rsidR="004502DD" w:rsidRDefault="00AA3F9A">
            <w:pPr>
              <w:jc w:val="right"/>
              <w:rPr>
                <w:sz w:val="20"/>
                <w:szCs w:val="20"/>
              </w:rPr>
            </w:pPr>
            <w:r>
              <w:rPr>
                <w:rFonts w:eastAsia="Times New Roman"/>
                <w:sz w:val="24"/>
                <w:szCs w:val="24"/>
              </w:rPr>
              <w:t>обсуждения:</w:t>
            </w:r>
          </w:p>
        </w:tc>
        <w:tc>
          <w:tcPr>
            <w:tcW w:w="2720" w:type="dxa"/>
            <w:tcBorders>
              <w:right w:val="single" w:sz="8" w:space="0" w:color="auto"/>
            </w:tcBorders>
            <w:vAlign w:val="bottom"/>
          </w:tcPr>
          <w:p w:rsidR="004502DD" w:rsidRDefault="00AA3F9A">
            <w:pPr>
              <w:ind w:left="160"/>
              <w:rPr>
                <w:sz w:val="20"/>
                <w:szCs w:val="20"/>
              </w:rPr>
            </w:pPr>
            <w:r>
              <w:rPr>
                <w:rFonts w:eastAsia="Times New Roman"/>
                <w:sz w:val="24"/>
                <w:szCs w:val="24"/>
              </w:rPr>
              <w:t>учителя-предметники</w:t>
            </w:r>
          </w:p>
        </w:tc>
      </w:tr>
      <w:tr w:rsidR="004502DD">
        <w:trPr>
          <w:trHeight w:val="276"/>
        </w:trPr>
        <w:tc>
          <w:tcPr>
            <w:tcW w:w="1860" w:type="dxa"/>
            <w:tcBorders>
              <w:left w:val="single" w:sz="8" w:space="0" w:color="auto"/>
              <w:right w:val="single" w:sz="8" w:space="0" w:color="auto"/>
            </w:tcBorders>
            <w:vAlign w:val="bottom"/>
          </w:tcPr>
          <w:p w:rsidR="004502DD" w:rsidRDefault="00AA3F9A">
            <w:pPr>
              <w:ind w:left="100"/>
              <w:rPr>
                <w:sz w:val="20"/>
                <w:szCs w:val="20"/>
              </w:rPr>
            </w:pPr>
            <w:r>
              <w:rPr>
                <w:rFonts w:eastAsia="Times New Roman"/>
                <w:sz w:val="24"/>
                <w:szCs w:val="24"/>
              </w:rPr>
              <w:t>работа</w:t>
            </w:r>
          </w:p>
        </w:tc>
        <w:tc>
          <w:tcPr>
            <w:tcW w:w="6080" w:type="dxa"/>
            <w:gridSpan w:val="4"/>
            <w:tcBorders>
              <w:right w:val="single" w:sz="8" w:space="0" w:color="auto"/>
            </w:tcBorders>
            <w:vAlign w:val="bottom"/>
          </w:tcPr>
          <w:p w:rsidR="004502DD" w:rsidRDefault="00AA3F9A">
            <w:pPr>
              <w:ind w:left="100"/>
              <w:rPr>
                <w:sz w:val="20"/>
                <w:szCs w:val="20"/>
              </w:rPr>
            </w:pPr>
            <w:r>
              <w:rPr>
                <w:rFonts w:eastAsia="Times New Roman"/>
                <w:sz w:val="24"/>
                <w:szCs w:val="24"/>
              </w:rPr>
              <w:t>1. Качество организации деятельности ОУ по подготовке</w:t>
            </w:r>
          </w:p>
        </w:tc>
        <w:tc>
          <w:tcPr>
            <w:tcW w:w="2720" w:type="dxa"/>
            <w:tcBorders>
              <w:right w:val="single" w:sz="8" w:space="0" w:color="auto"/>
            </w:tcBorders>
            <w:vAlign w:val="bottom"/>
          </w:tcPr>
          <w:p w:rsidR="004502DD" w:rsidRDefault="004502DD">
            <w:pPr>
              <w:rPr>
                <w:sz w:val="24"/>
                <w:szCs w:val="24"/>
              </w:rPr>
            </w:pPr>
          </w:p>
        </w:tc>
      </w:tr>
      <w:tr w:rsidR="004502DD">
        <w:trPr>
          <w:trHeight w:val="280"/>
        </w:trPr>
        <w:tc>
          <w:tcPr>
            <w:tcW w:w="1860" w:type="dxa"/>
            <w:tcBorders>
              <w:left w:val="single" w:sz="8" w:space="0" w:color="auto"/>
              <w:bottom w:val="single" w:sz="8" w:space="0" w:color="auto"/>
              <w:right w:val="single" w:sz="8" w:space="0" w:color="auto"/>
            </w:tcBorders>
            <w:vAlign w:val="bottom"/>
          </w:tcPr>
          <w:p w:rsidR="004502DD" w:rsidRDefault="004502DD">
            <w:pPr>
              <w:rPr>
                <w:sz w:val="24"/>
                <w:szCs w:val="24"/>
              </w:rPr>
            </w:pPr>
          </w:p>
        </w:tc>
        <w:tc>
          <w:tcPr>
            <w:tcW w:w="2480" w:type="dxa"/>
            <w:gridSpan w:val="2"/>
            <w:tcBorders>
              <w:bottom w:val="single" w:sz="8" w:space="0" w:color="auto"/>
            </w:tcBorders>
            <w:vAlign w:val="bottom"/>
          </w:tcPr>
          <w:p w:rsidR="004502DD" w:rsidRDefault="00AA3F9A">
            <w:pPr>
              <w:ind w:left="100"/>
              <w:rPr>
                <w:sz w:val="20"/>
                <w:szCs w:val="20"/>
              </w:rPr>
            </w:pPr>
            <w:r>
              <w:rPr>
                <w:rFonts w:eastAsia="Times New Roman"/>
                <w:sz w:val="24"/>
                <w:szCs w:val="24"/>
              </w:rPr>
              <w:t>и проведению ОГЭ.</w:t>
            </w:r>
          </w:p>
        </w:tc>
        <w:tc>
          <w:tcPr>
            <w:tcW w:w="1460" w:type="dxa"/>
            <w:tcBorders>
              <w:bottom w:val="single" w:sz="8" w:space="0" w:color="auto"/>
            </w:tcBorders>
            <w:vAlign w:val="bottom"/>
          </w:tcPr>
          <w:p w:rsidR="004502DD" w:rsidRDefault="004502DD">
            <w:pPr>
              <w:rPr>
                <w:sz w:val="24"/>
                <w:szCs w:val="24"/>
              </w:rPr>
            </w:pPr>
          </w:p>
        </w:tc>
        <w:tc>
          <w:tcPr>
            <w:tcW w:w="2140" w:type="dxa"/>
            <w:tcBorders>
              <w:bottom w:val="single" w:sz="8" w:space="0" w:color="auto"/>
              <w:right w:val="single" w:sz="8" w:space="0" w:color="auto"/>
            </w:tcBorders>
            <w:vAlign w:val="bottom"/>
          </w:tcPr>
          <w:p w:rsidR="004502DD" w:rsidRDefault="004502DD">
            <w:pPr>
              <w:rPr>
                <w:sz w:val="24"/>
                <w:szCs w:val="24"/>
              </w:rPr>
            </w:pPr>
          </w:p>
        </w:tc>
        <w:tc>
          <w:tcPr>
            <w:tcW w:w="2720" w:type="dxa"/>
            <w:tcBorders>
              <w:bottom w:val="single" w:sz="8" w:space="0" w:color="auto"/>
              <w:right w:val="single" w:sz="8" w:space="0" w:color="auto"/>
            </w:tcBorders>
            <w:vAlign w:val="bottom"/>
          </w:tcPr>
          <w:p w:rsidR="004502DD" w:rsidRDefault="004502DD">
            <w:pPr>
              <w:rPr>
                <w:sz w:val="24"/>
                <w:szCs w:val="24"/>
              </w:rPr>
            </w:pPr>
          </w:p>
        </w:tc>
      </w:tr>
    </w:tbl>
    <w:p w:rsidR="004502DD" w:rsidRDefault="004502DD">
      <w:pPr>
        <w:spacing w:line="200" w:lineRule="exact"/>
        <w:rPr>
          <w:sz w:val="20"/>
          <w:szCs w:val="20"/>
        </w:rPr>
      </w:pPr>
    </w:p>
    <w:p w:rsidR="004502DD" w:rsidRDefault="004502DD">
      <w:pPr>
        <w:sectPr w:rsidR="004502DD">
          <w:pgSz w:w="11900" w:h="16838"/>
          <w:pgMar w:top="1112" w:right="206" w:bottom="1440" w:left="1060" w:header="0" w:footer="0" w:gutter="0"/>
          <w:cols w:space="720" w:equalWidth="0">
            <w:col w:w="10640"/>
          </w:cols>
        </w:sectPr>
      </w:pPr>
    </w:p>
    <w:p w:rsidR="004502DD" w:rsidRDefault="004502DD">
      <w:pPr>
        <w:spacing w:line="200" w:lineRule="exact"/>
        <w:rPr>
          <w:sz w:val="20"/>
          <w:szCs w:val="20"/>
        </w:rPr>
      </w:pPr>
    </w:p>
    <w:p w:rsidR="004502DD" w:rsidRDefault="004502DD">
      <w:pPr>
        <w:spacing w:line="200" w:lineRule="exact"/>
        <w:rPr>
          <w:sz w:val="20"/>
          <w:szCs w:val="20"/>
        </w:rPr>
      </w:pPr>
    </w:p>
    <w:p w:rsidR="004502DD" w:rsidRDefault="004502DD">
      <w:pPr>
        <w:spacing w:line="201" w:lineRule="exact"/>
        <w:rPr>
          <w:sz w:val="20"/>
          <w:szCs w:val="20"/>
        </w:rPr>
      </w:pPr>
    </w:p>
    <w:p w:rsidR="004502DD" w:rsidRDefault="004502DD">
      <w:pPr>
        <w:rPr>
          <w:sz w:val="20"/>
          <w:szCs w:val="20"/>
        </w:rPr>
      </w:pPr>
    </w:p>
    <w:sectPr w:rsidR="004502DD" w:rsidSect="00513BE9">
      <w:type w:val="continuous"/>
      <w:pgSz w:w="11900" w:h="16838"/>
      <w:pgMar w:top="1112" w:right="206" w:bottom="1440" w:left="1060" w:header="0" w:footer="0" w:gutter="0"/>
      <w:cols w:num="2" w:space="720" w:equalWidth="0">
        <w:col w:w="5780" w:space="720"/>
        <w:col w:w="4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A76EBB8"/>
    <w:lvl w:ilvl="0" w:tplc="789A4D66">
      <w:start w:val="1"/>
      <w:numFmt w:val="decimal"/>
      <w:lvlText w:val="%1."/>
      <w:lvlJc w:val="left"/>
    </w:lvl>
    <w:lvl w:ilvl="1" w:tplc="C6985A4C">
      <w:numFmt w:val="decimal"/>
      <w:lvlText w:val=""/>
      <w:lvlJc w:val="left"/>
    </w:lvl>
    <w:lvl w:ilvl="2" w:tplc="AB7AE5EA">
      <w:numFmt w:val="decimal"/>
      <w:lvlText w:val=""/>
      <w:lvlJc w:val="left"/>
    </w:lvl>
    <w:lvl w:ilvl="3" w:tplc="F358131C">
      <w:numFmt w:val="decimal"/>
      <w:lvlText w:val=""/>
      <w:lvlJc w:val="left"/>
    </w:lvl>
    <w:lvl w:ilvl="4" w:tplc="565A3BE8">
      <w:numFmt w:val="decimal"/>
      <w:lvlText w:val=""/>
      <w:lvlJc w:val="left"/>
    </w:lvl>
    <w:lvl w:ilvl="5" w:tplc="89B69120">
      <w:numFmt w:val="decimal"/>
      <w:lvlText w:val=""/>
      <w:lvlJc w:val="left"/>
    </w:lvl>
    <w:lvl w:ilvl="6" w:tplc="E054AA92">
      <w:numFmt w:val="decimal"/>
      <w:lvlText w:val=""/>
      <w:lvlJc w:val="left"/>
    </w:lvl>
    <w:lvl w:ilvl="7" w:tplc="3410A220">
      <w:numFmt w:val="decimal"/>
      <w:lvlText w:val=""/>
      <w:lvlJc w:val="left"/>
    </w:lvl>
    <w:lvl w:ilvl="8" w:tplc="38881724">
      <w:numFmt w:val="decimal"/>
      <w:lvlText w:val=""/>
      <w:lvlJc w:val="left"/>
    </w:lvl>
  </w:abstractNum>
  <w:abstractNum w:abstractNumId="1">
    <w:nsid w:val="00000124"/>
    <w:multiLevelType w:val="hybridMultilevel"/>
    <w:tmpl w:val="39249D72"/>
    <w:lvl w:ilvl="0" w:tplc="BD862FC4">
      <w:start w:val="1"/>
      <w:numFmt w:val="bullet"/>
      <w:lvlText w:val=""/>
      <w:lvlJc w:val="left"/>
    </w:lvl>
    <w:lvl w:ilvl="1" w:tplc="EE246F22">
      <w:numFmt w:val="decimal"/>
      <w:lvlText w:val="%2)"/>
      <w:lvlJc w:val="left"/>
    </w:lvl>
    <w:lvl w:ilvl="2" w:tplc="074421F8">
      <w:start w:val="1"/>
      <w:numFmt w:val="bullet"/>
      <w:lvlText w:val="В"/>
      <w:lvlJc w:val="left"/>
    </w:lvl>
    <w:lvl w:ilvl="3" w:tplc="8BDE2DAC">
      <w:numFmt w:val="decimal"/>
      <w:lvlText w:val=""/>
      <w:lvlJc w:val="left"/>
    </w:lvl>
    <w:lvl w:ilvl="4" w:tplc="7058498C">
      <w:numFmt w:val="decimal"/>
      <w:lvlText w:val=""/>
      <w:lvlJc w:val="left"/>
    </w:lvl>
    <w:lvl w:ilvl="5" w:tplc="E96C6A00">
      <w:numFmt w:val="decimal"/>
      <w:lvlText w:val=""/>
      <w:lvlJc w:val="left"/>
    </w:lvl>
    <w:lvl w:ilvl="6" w:tplc="F7BEDCB2">
      <w:numFmt w:val="decimal"/>
      <w:lvlText w:val=""/>
      <w:lvlJc w:val="left"/>
    </w:lvl>
    <w:lvl w:ilvl="7" w:tplc="349EEBF6">
      <w:numFmt w:val="decimal"/>
      <w:lvlText w:val=""/>
      <w:lvlJc w:val="left"/>
    </w:lvl>
    <w:lvl w:ilvl="8" w:tplc="BE902B02">
      <w:numFmt w:val="decimal"/>
      <w:lvlText w:val=""/>
      <w:lvlJc w:val="left"/>
    </w:lvl>
  </w:abstractNum>
  <w:abstractNum w:abstractNumId="2">
    <w:nsid w:val="0000074D"/>
    <w:multiLevelType w:val="hybridMultilevel"/>
    <w:tmpl w:val="F89C0026"/>
    <w:lvl w:ilvl="0" w:tplc="07383DB4">
      <w:start w:val="1"/>
      <w:numFmt w:val="decimal"/>
      <w:lvlText w:val="%1."/>
      <w:lvlJc w:val="left"/>
    </w:lvl>
    <w:lvl w:ilvl="1" w:tplc="942AA3F8">
      <w:numFmt w:val="decimal"/>
      <w:lvlText w:val=""/>
      <w:lvlJc w:val="left"/>
    </w:lvl>
    <w:lvl w:ilvl="2" w:tplc="0E30BC78">
      <w:numFmt w:val="decimal"/>
      <w:lvlText w:val=""/>
      <w:lvlJc w:val="left"/>
    </w:lvl>
    <w:lvl w:ilvl="3" w:tplc="F58EFD34">
      <w:numFmt w:val="decimal"/>
      <w:lvlText w:val=""/>
      <w:lvlJc w:val="left"/>
    </w:lvl>
    <w:lvl w:ilvl="4" w:tplc="4D76294E">
      <w:numFmt w:val="decimal"/>
      <w:lvlText w:val=""/>
      <w:lvlJc w:val="left"/>
    </w:lvl>
    <w:lvl w:ilvl="5" w:tplc="1BAE67B4">
      <w:numFmt w:val="decimal"/>
      <w:lvlText w:val=""/>
      <w:lvlJc w:val="left"/>
    </w:lvl>
    <w:lvl w:ilvl="6" w:tplc="D454437C">
      <w:numFmt w:val="decimal"/>
      <w:lvlText w:val=""/>
      <w:lvlJc w:val="left"/>
    </w:lvl>
    <w:lvl w:ilvl="7" w:tplc="6428EDCC">
      <w:numFmt w:val="decimal"/>
      <w:lvlText w:val=""/>
      <w:lvlJc w:val="left"/>
    </w:lvl>
    <w:lvl w:ilvl="8" w:tplc="566621E8">
      <w:numFmt w:val="decimal"/>
      <w:lvlText w:val=""/>
      <w:lvlJc w:val="left"/>
    </w:lvl>
  </w:abstractNum>
  <w:abstractNum w:abstractNumId="3">
    <w:nsid w:val="00000F3E"/>
    <w:multiLevelType w:val="hybridMultilevel"/>
    <w:tmpl w:val="416AED98"/>
    <w:lvl w:ilvl="0" w:tplc="77C421E0">
      <w:start w:val="1"/>
      <w:numFmt w:val="bullet"/>
      <w:lvlText w:val=""/>
      <w:lvlJc w:val="left"/>
    </w:lvl>
    <w:lvl w:ilvl="1" w:tplc="F94C5FD6">
      <w:numFmt w:val="decimal"/>
      <w:lvlText w:val=""/>
      <w:lvlJc w:val="left"/>
    </w:lvl>
    <w:lvl w:ilvl="2" w:tplc="013469E0">
      <w:numFmt w:val="decimal"/>
      <w:lvlText w:val=""/>
      <w:lvlJc w:val="left"/>
    </w:lvl>
    <w:lvl w:ilvl="3" w:tplc="2F3A2054">
      <w:numFmt w:val="decimal"/>
      <w:lvlText w:val=""/>
      <w:lvlJc w:val="left"/>
    </w:lvl>
    <w:lvl w:ilvl="4" w:tplc="9E20D514">
      <w:numFmt w:val="decimal"/>
      <w:lvlText w:val=""/>
      <w:lvlJc w:val="left"/>
    </w:lvl>
    <w:lvl w:ilvl="5" w:tplc="E9748432">
      <w:numFmt w:val="decimal"/>
      <w:lvlText w:val=""/>
      <w:lvlJc w:val="left"/>
    </w:lvl>
    <w:lvl w:ilvl="6" w:tplc="0C7EACEC">
      <w:numFmt w:val="decimal"/>
      <w:lvlText w:val=""/>
      <w:lvlJc w:val="left"/>
    </w:lvl>
    <w:lvl w:ilvl="7" w:tplc="85A23710">
      <w:numFmt w:val="decimal"/>
      <w:lvlText w:val=""/>
      <w:lvlJc w:val="left"/>
    </w:lvl>
    <w:lvl w:ilvl="8" w:tplc="B8BCBBBC">
      <w:numFmt w:val="decimal"/>
      <w:lvlText w:val=""/>
      <w:lvlJc w:val="left"/>
    </w:lvl>
  </w:abstractNum>
  <w:abstractNum w:abstractNumId="4">
    <w:nsid w:val="00001547"/>
    <w:multiLevelType w:val="hybridMultilevel"/>
    <w:tmpl w:val="595A326A"/>
    <w:lvl w:ilvl="0" w:tplc="5A38AE6C">
      <w:start w:val="1"/>
      <w:numFmt w:val="bullet"/>
      <w:lvlText w:val=""/>
      <w:lvlJc w:val="left"/>
    </w:lvl>
    <w:lvl w:ilvl="1" w:tplc="143C9956">
      <w:start w:val="1"/>
      <w:numFmt w:val="decimal"/>
      <w:lvlText w:val="%2)"/>
      <w:lvlJc w:val="left"/>
    </w:lvl>
    <w:lvl w:ilvl="2" w:tplc="F7D6853A">
      <w:numFmt w:val="decimal"/>
      <w:lvlText w:val=""/>
      <w:lvlJc w:val="left"/>
    </w:lvl>
    <w:lvl w:ilvl="3" w:tplc="7AAC86B0">
      <w:numFmt w:val="decimal"/>
      <w:lvlText w:val=""/>
      <w:lvlJc w:val="left"/>
    </w:lvl>
    <w:lvl w:ilvl="4" w:tplc="8B46A698">
      <w:numFmt w:val="decimal"/>
      <w:lvlText w:val=""/>
      <w:lvlJc w:val="left"/>
    </w:lvl>
    <w:lvl w:ilvl="5" w:tplc="B4EC690E">
      <w:numFmt w:val="decimal"/>
      <w:lvlText w:val=""/>
      <w:lvlJc w:val="left"/>
    </w:lvl>
    <w:lvl w:ilvl="6" w:tplc="9D66D002">
      <w:numFmt w:val="decimal"/>
      <w:lvlText w:val=""/>
      <w:lvlJc w:val="left"/>
    </w:lvl>
    <w:lvl w:ilvl="7" w:tplc="55A8A472">
      <w:numFmt w:val="decimal"/>
      <w:lvlText w:val=""/>
      <w:lvlJc w:val="left"/>
    </w:lvl>
    <w:lvl w:ilvl="8" w:tplc="5510B83C">
      <w:numFmt w:val="decimal"/>
      <w:lvlText w:val=""/>
      <w:lvlJc w:val="left"/>
    </w:lvl>
  </w:abstractNum>
  <w:abstractNum w:abstractNumId="5">
    <w:nsid w:val="000026A6"/>
    <w:multiLevelType w:val="hybridMultilevel"/>
    <w:tmpl w:val="398043A6"/>
    <w:lvl w:ilvl="0" w:tplc="96384962">
      <w:start w:val="1"/>
      <w:numFmt w:val="bullet"/>
      <w:lvlText w:val="-"/>
      <w:lvlJc w:val="left"/>
    </w:lvl>
    <w:lvl w:ilvl="1" w:tplc="A71A42C8">
      <w:start w:val="1"/>
      <w:numFmt w:val="bullet"/>
      <w:lvlText w:val="-"/>
      <w:lvlJc w:val="left"/>
    </w:lvl>
    <w:lvl w:ilvl="2" w:tplc="6414E952">
      <w:start w:val="2"/>
      <w:numFmt w:val="decimal"/>
      <w:lvlText w:val="%3."/>
      <w:lvlJc w:val="left"/>
    </w:lvl>
    <w:lvl w:ilvl="3" w:tplc="8C367F30">
      <w:numFmt w:val="decimal"/>
      <w:lvlText w:val=""/>
      <w:lvlJc w:val="left"/>
    </w:lvl>
    <w:lvl w:ilvl="4" w:tplc="B2F88238">
      <w:numFmt w:val="decimal"/>
      <w:lvlText w:val=""/>
      <w:lvlJc w:val="left"/>
    </w:lvl>
    <w:lvl w:ilvl="5" w:tplc="0EE8502E">
      <w:numFmt w:val="decimal"/>
      <w:lvlText w:val=""/>
      <w:lvlJc w:val="left"/>
    </w:lvl>
    <w:lvl w:ilvl="6" w:tplc="8550C54E">
      <w:numFmt w:val="decimal"/>
      <w:lvlText w:val=""/>
      <w:lvlJc w:val="left"/>
    </w:lvl>
    <w:lvl w:ilvl="7" w:tplc="F19EBE64">
      <w:numFmt w:val="decimal"/>
      <w:lvlText w:val=""/>
      <w:lvlJc w:val="left"/>
    </w:lvl>
    <w:lvl w:ilvl="8" w:tplc="9042A0DA">
      <w:numFmt w:val="decimal"/>
      <w:lvlText w:val=""/>
      <w:lvlJc w:val="left"/>
    </w:lvl>
  </w:abstractNum>
  <w:abstractNum w:abstractNumId="6">
    <w:nsid w:val="00002D12"/>
    <w:multiLevelType w:val="hybridMultilevel"/>
    <w:tmpl w:val="FC444B62"/>
    <w:lvl w:ilvl="0" w:tplc="767024DE">
      <w:start w:val="1"/>
      <w:numFmt w:val="decimal"/>
      <w:lvlText w:val="%1."/>
      <w:lvlJc w:val="left"/>
    </w:lvl>
    <w:lvl w:ilvl="1" w:tplc="BEF422B6">
      <w:numFmt w:val="decimal"/>
      <w:lvlText w:val=""/>
      <w:lvlJc w:val="left"/>
    </w:lvl>
    <w:lvl w:ilvl="2" w:tplc="25D6D342">
      <w:numFmt w:val="decimal"/>
      <w:lvlText w:val=""/>
      <w:lvlJc w:val="left"/>
    </w:lvl>
    <w:lvl w:ilvl="3" w:tplc="06264378">
      <w:numFmt w:val="decimal"/>
      <w:lvlText w:val=""/>
      <w:lvlJc w:val="left"/>
    </w:lvl>
    <w:lvl w:ilvl="4" w:tplc="A0BA7DFA">
      <w:numFmt w:val="decimal"/>
      <w:lvlText w:val=""/>
      <w:lvlJc w:val="left"/>
    </w:lvl>
    <w:lvl w:ilvl="5" w:tplc="5C14FD42">
      <w:numFmt w:val="decimal"/>
      <w:lvlText w:val=""/>
      <w:lvlJc w:val="left"/>
    </w:lvl>
    <w:lvl w:ilvl="6" w:tplc="9B2EB928">
      <w:numFmt w:val="decimal"/>
      <w:lvlText w:val=""/>
      <w:lvlJc w:val="left"/>
    </w:lvl>
    <w:lvl w:ilvl="7" w:tplc="BA306082">
      <w:numFmt w:val="decimal"/>
      <w:lvlText w:val=""/>
      <w:lvlJc w:val="left"/>
    </w:lvl>
    <w:lvl w:ilvl="8" w:tplc="D8F6CF36">
      <w:numFmt w:val="decimal"/>
      <w:lvlText w:val=""/>
      <w:lvlJc w:val="left"/>
    </w:lvl>
  </w:abstractNum>
  <w:abstractNum w:abstractNumId="7">
    <w:nsid w:val="0000305E"/>
    <w:multiLevelType w:val="hybridMultilevel"/>
    <w:tmpl w:val="489CD986"/>
    <w:lvl w:ilvl="0" w:tplc="6FF8FFFA">
      <w:start w:val="1"/>
      <w:numFmt w:val="bullet"/>
      <w:lvlText w:val=""/>
      <w:lvlJc w:val="left"/>
    </w:lvl>
    <w:lvl w:ilvl="1" w:tplc="E1447162">
      <w:start w:val="2"/>
      <w:numFmt w:val="decimal"/>
      <w:lvlText w:val="%2)"/>
      <w:lvlJc w:val="left"/>
    </w:lvl>
    <w:lvl w:ilvl="2" w:tplc="320EA3B8">
      <w:start w:val="1"/>
      <w:numFmt w:val="bullet"/>
      <w:lvlText w:val="В"/>
      <w:lvlJc w:val="left"/>
    </w:lvl>
    <w:lvl w:ilvl="3" w:tplc="779E7CA4">
      <w:numFmt w:val="decimal"/>
      <w:lvlText w:val=""/>
      <w:lvlJc w:val="left"/>
    </w:lvl>
    <w:lvl w:ilvl="4" w:tplc="44D2C1D4">
      <w:numFmt w:val="decimal"/>
      <w:lvlText w:val=""/>
      <w:lvlJc w:val="left"/>
    </w:lvl>
    <w:lvl w:ilvl="5" w:tplc="617EBAC8">
      <w:numFmt w:val="decimal"/>
      <w:lvlText w:val=""/>
      <w:lvlJc w:val="left"/>
    </w:lvl>
    <w:lvl w:ilvl="6" w:tplc="0F301B06">
      <w:numFmt w:val="decimal"/>
      <w:lvlText w:val=""/>
      <w:lvlJc w:val="left"/>
    </w:lvl>
    <w:lvl w:ilvl="7" w:tplc="2FF63F98">
      <w:numFmt w:val="decimal"/>
      <w:lvlText w:val=""/>
      <w:lvlJc w:val="left"/>
    </w:lvl>
    <w:lvl w:ilvl="8" w:tplc="0C44D204">
      <w:numFmt w:val="decimal"/>
      <w:lvlText w:val=""/>
      <w:lvlJc w:val="left"/>
    </w:lvl>
  </w:abstractNum>
  <w:abstractNum w:abstractNumId="8">
    <w:nsid w:val="000039B3"/>
    <w:multiLevelType w:val="hybridMultilevel"/>
    <w:tmpl w:val="DC36BBCC"/>
    <w:lvl w:ilvl="0" w:tplc="2184234A">
      <w:start w:val="1"/>
      <w:numFmt w:val="bullet"/>
      <w:lvlText w:val=""/>
      <w:lvlJc w:val="left"/>
    </w:lvl>
    <w:lvl w:ilvl="1" w:tplc="1E065100">
      <w:numFmt w:val="decimal"/>
      <w:lvlText w:val=""/>
      <w:lvlJc w:val="left"/>
    </w:lvl>
    <w:lvl w:ilvl="2" w:tplc="F774B02E">
      <w:numFmt w:val="decimal"/>
      <w:lvlText w:val=""/>
      <w:lvlJc w:val="left"/>
    </w:lvl>
    <w:lvl w:ilvl="3" w:tplc="40927116">
      <w:numFmt w:val="decimal"/>
      <w:lvlText w:val=""/>
      <w:lvlJc w:val="left"/>
    </w:lvl>
    <w:lvl w:ilvl="4" w:tplc="D862AEEA">
      <w:numFmt w:val="decimal"/>
      <w:lvlText w:val=""/>
      <w:lvlJc w:val="left"/>
    </w:lvl>
    <w:lvl w:ilvl="5" w:tplc="EE2CA1EA">
      <w:numFmt w:val="decimal"/>
      <w:lvlText w:val=""/>
      <w:lvlJc w:val="left"/>
    </w:lvl>
    <w:lvl w:ilvl="6" w:tplc="08FE538C">
      <w:numFmt w:val="decimal"/>
      <w:lvlText w:val=""/>
      <w:lvlJc w:val="left"/>
    </w:lvl>
    <w:lvl w:ilvl="7" w:tplc="78A25F24">
      <w:numFmt w:val="decimal"/>
      <w:lvlText w:val=""/>
      <w:lvlJc w:val="left"/>
    </w:lvl>
    <w:lvl w:ilvl="8" w:tplc="8452DE68">
      <w:numFmt w:val="decimal"/>
      <w:lvlText w:val=""/>
      <w:lvlJc w:val="left"/>
    </w:lvl>
  </w:abstractNum>
  <w:abstractNum w:abstractNumId="9">
    <w:nsid w:val="0000428B"/>
    <w:multiLevelType w:val="hybridMultilevel"/>
    <w:tmpl w:val="F1E47EBC"/>
    <w:lvl w:ilvl="0" w:tplc="93721C86">
      <w:start w:val="1"/>
      <w:numFmt w:val="decimal"/>
      <w:lvlText w:val="%1."/>
      <w:lvlJc w:val="left"/>
    </w:lvl>
    <w:lvl w:ilvl="1" w:tplc="A7E6AD3A">
      <w:numFmt w:val="decimal"/>
      <w:lvlText w:val=""/>
      <w:lvlJc w:val="left"/>
    </w:lvl>
    <w:lvl w:ilvl="2" w:tplc="16B2EBAA">
      <w:numFmt w:val="decimal"/>
      <w:lvlText w:val=""/>
      <w:lvlJc w:val="left"/>
    </w:lvl>
    <w:lvl w:ilvl="3" w:tplc="7F9641F2">
      <w:numFmt w:val="decimal"/>
      <w:lvlText w:val=""/>
      <w:lvlJc w:val="left"/>
    </w:lvl>
    <w:lvl w:ilvl="4" w:tplc="634A8DDE">
      <w:numFmt w:val="decimal"/>
      <w:lvlText w:val=""/>
      <w:lvlJc w:val="left"/>
    </w:lvl>
    <w:lvl w:ilvl="5" w:tplc="21B80B18">
      <w:numFmt w:val="decimal"/>
      <w:lvlText w:val=""/>
      <w:lvlJc w:val="left"/>
    </w:lvl>
    <w:lvl w:ilvl="6" w:tplc="D35CEFAE">
      <w:numFmt w:val="decimal"/>
      <w:lvlText w:val=""/>
      <w:lvlJc w:val="left"/>
    </w:lvl>
    <w:lvl w:ilvl="7" w:tplc="71949546">
      <w:numFmt w:val="decimal"/>
      <w:lvlText w:val=""/>
      <w:lvlJc w:val="left"/>
    </w:lvl>
    <w:lvl w:ilvl="8" w:tplc="1A080DBC">
      <w:numFmt w:val="decimal"/>
      <w:lvlText w:val=""/>
      <w:lvlJc w:val="left"/>
    </w:lvl>
  </w:abstractNum>
  <w:abstractNum w:abstractNumId="10">
    <w:nsid w:val="0000440D"/>
    <w:multiLevelType w:val="hybridMultilevel"/>
    <w:tmpl w:val="69E00C8E"/>
    <w:lvl w:ilvl="0" w:tplc="E7C04592">
      <w:start w:val="1"/>
      <w:numFmt w:val="bullet"/>
      <w:lvlText w:val=""/>
      <w:lvlJc w:val="left"/>
    </w:lvl>
    <w:lvl w:ilvl="1" w:tplc="5D1C840C">
      <w:start w:val="3"/>
      <w:numFmt w:val="decimal"/>
      <w:lvlText w:val="%2)"/>
      <w:lvlJc w:val="left"/>
    </w:lvl>
    <w:lvl w:ilvl="2" w:tplc="568CB474">
      <w:start w:val="1"/>
      <w:numFmt w:val="bullet"/>
      <w:lvlText w:val="В"/>
      <w:lvlJc w:val="left"/>
    </w:lvl>
    <w:lvl w:ilvl="3" w:tplc="71DA56EC">
      <w:numFmt w:val="decimal"/>
      <w:lvlText w:val=""/>
      <w:lvlJc w:val="left"/>
    </w:lvl>
    <w:lvl w:ilvl="4" w:tplc="EEA83DA4">
      <w:numFmt w:val="decimal"/>
      <w:lvlText w:val=""/>
      <w:lvlJc w:val="left"/>
    </w:lvl>
    <w:lvl w:ilvl="5" w:tplc="4B4CF0D6">
      <w:numFmt w:val="decimal"/>
      <w:lvlText w:val=""/>
      <w:lvlJc w:val="left"/>
    </w:lvl>
    <w:lvl w:ilvl="6" w:tplc="062AF560">
      <w:numFmt w:val="decimal"/>
      <w:lvlText w:val=""/>
      <w:lvlJc w:val="left"/>
    </w:lvl>
    <w:lvl w:ilvl="7" w:tplc="ECEE062E">
      <w:numFmt w:val="decimal"/>
      <w:lvlText w:val=""/>
      <w:lvlJc w:val="left"/>
    </w:lvl>
    <w:lvl w:ilvl="8" w:tplc="626070EA">
      <w:numFmt w:val="decimal"/>
      <w:lvlText w:val=""/>
      <w:lvlJc w:val="left"/>
    </w:lvl>
  </w:abstractNum>
  <w:abstractNum w:abstractNumId="11">
    <w:nsid w:val="0000491C"/>
    <w:multiLevelType w:val="hybridMultilevel"/>
    <w:tmpl w:val="31A26286"/>
    <w:lvl w:ilvl="0" w:tplc="31D084F0">
      <w:start w:val="1"/>
      <w:numFmt w:val="bullet"/>
      <w:lvlText w:val=""/>
      <w:lvlJc w:val="left"/>
    </w:lvl>
    <w:lvl w:ilvl="1" w:tplc="9312A6DC">
      <w:start w:val="1"/>
      <w:numFmt w:val="decimal"/>
      <w:lvlText w:val="%2)"/>
      <w:lvlJc w:val="left"/>
    </w:lvl>
    <w:lvl w:ilvl="2" w:tplc="D2B4F828">
      <w:start w:val="1"/>
      <w:numFmt w:val="bullet"/>
      <w:lvlText w:val="В"/>
      <w:lvlJc w:val="left"/>
    </w:lvl>
    <w:lvl w:ilvl="3" w:tplc="BD6EBBFA">
      <w:numFmt w:val="decimal"/>
      <w:lvlText w:val=""/>
      <w:lvlJc w:val="left"/>
    </w:lvl>
    <w:lvl w:ilvl="4" w:tplc="DFFC7824">
      <w:numFmt w:val="decimal"/>
      <w:lvlText w:val=""/>
      <w:lvlJc w:val="left"/>
    </w:lvl>
    <w:lvl w:ilvl="5" w:tplc="86B09E4C">
      <w:numFmt w:val="decimal"/>
      <w:lvlText w:val=""/>
      <w:lvlJc w:val="left"/>
    </w:lvl>
    <w:lvl w:ilvl="6" w:tplc="595A31CA">
      <w:numFmt w:val="decimal"/>
      <w:lvlText w:val=""/>
      <w:lvlJc w:val="left"/>
    </w:lvl>
    <w:lvl w:ilvl="7" w:tplc="9CB657A6">
      <w:numFmt w:val="decimal"/>
      <w:lvlText w:val=""/>
      <w:lvlJc w:val="left"/>
    </w:lvl>
    <w:lvl w:ilvl="8" w:tplc="F1DE7C5E">
      <w:numFmt w:val="decimal"/>
      <w:lvlText w:val=""/>
      <w:lvlJc w:val="left"/>
    </w:lvl>
  </w:abstractNum>
  <w:abstractNum w:abstractNumId="12">
    <w:nsid w:val="00004D06"/>
    <w:multiLevelType w:val="hybridMultilevel"/>
    <w:tmpl w:val="95C89674"/>
    <w:lvl w:ilvl="0" w:tplc="562C5A30">
      <w:start w:val="1"/>
      <w:numFmt w:val="bullet"/>
      <w:lvlText w:val=""/>
      <w:lvlJc w:val="left"/>
    </w:lvl>
    <w:lvl w:ilvl="1" w:tplc="42AC462A">
      <w:start w:val="2"/>
      <w:numFmt w:val="decimal"/>
      <w:lvlText w:val="%2)"/>
      <w:lvlJc w:val="left"/>
    </w:lvl>
    <w:lvl w:ilvl="2" w:tplc="25A0B69C">
      <w:start w:val="1"/>
      <w:numFmt w:val="bullet"/>
      <w:lvlText w:val="В"/>
      <w:lvlJc w:val="left"/>
    </w:lvl>
    <w:lvl w:ilvl="3" w:tplc="1DBE7796">
      <w:numFmt w:val="decimal"/>
      <w:lvlText w:val=""/>
      <w:lvlJc w:val="left"/>
    </w:lvl>
    <w:lvl w:ilvl="4" w:tplc="5BC2B3FE">
      <w:numFmt w:val="decimal"/>
      <w:lvlText w:val=""/>
      <w:lvlJc w:val="left"/>
    </w:lvl>
    <w:lvl w:ilvl="5" w:tplc="93E2E300">
      <w:numFmt w:val="decimal"/>
      <w:lvlText w:val=""/>
      <w:lvlJc w:val="left"/>
    </w:lvl>
    <w:lvl w:ilvl="6" w:tplc="1A0C9800">
      <w:numFmt w:val="decimal"/>
      <w:lvlText w:val=""/>
      <w:lvlJc w:val="left"/>
    </w:lvl>
    <w:lvl w:ilvl="7" w:tplc="AC2809F2">
      <w:numFmt w:val="decimal"/>
      <w:lvlText w:val=""/>
      <w:lvlJc w:val="left"/>
    </w:lvl>
    <w:lvl w:ilvl="8" w:tplc="CA5CB078">
      <w:numFmt w:val="decimal"/>
      <w:lvlText w:val=""/>
      <w:lvlJc w:val="left"/>
    </w:lvl>
  </w:abstractNum>
  <w:abstractNum w:abstractNumId="13">
    <w:nsid w:val="00004DB7"/>
    <w:multiLevelType w:val="hybridMultilevel"/>
    <w:tmpl w:val="99E2E0EE"/>
    <w:lvl w:ilvl="0" w:tplc="A22A8CA8">
      <w:start w:val="1"/>
      <w:numFmt w:val="bullet"/>
      <w:lvlText w:val=""/>
      <w:lvlJc w:val="left"/>
    </w:lvl>
    <w:lvl w:ilvl="1" w:tplc="8D546B22">
      <w:numFmt w:val="decimal"/>
      <w:lvlText w:val=""/>
      <w:lvlJc w:val="left"/>
    </w:lvl>
    <w:lvl w:ilvl="2" w:tplc="77A4338A">
      <w:numFmt w:val="decimal"/>
      <w:lvlText w:val=""/>
      <w:lvlJc w:val="left"/>
    </w:lvl>
    <w:lvl w:ilvl="3" w:tplc="888C06EE">
      <w:numFmt w:val="decimal"/>
      <w:lvlText w:val=""/>
      <w:lvlJc w:val="left"/>
    </w:lvl>
    <w:lvl w:ilvl="4" w:tplc="4E3495FC">
      <w:numFmt w:val="decimal"/>
      <w:lvlText w:val=""/>
      <w:lvlJc w:val="left"/>
    </w:lvl>
    <w:lvl w:ilvl="5" w:tplc="49AC9CCC">
      <w:numFmt w:val="decimal"/>
      <w:lvlText w:val=""/>
      <w:lvlJc w:val="left"/>
    </w:lvl>
    <w:lvl w:ilvl="6" w:tplc="DC88C694">
      <w:numFmt w:val="decimal"/>
      <w:lvlText w:val=""/>
      <w:lvlJc w:val="left"/>
    </w:lvl>
    <w:lvl w:ilvl="7" w:tplc="D9284EAC">
      <w:numFmt w:val="decimal"/>
      <w:lvlText w:val=""/>
      <w:lvlJc w:val="left"/>
    </w:lvl>
    <w:lvl w:ilvl="8" w:tplc="78DAD9AC">
      <w:numFmt w:val="decimal"/>
      <w:lvlText w:val=""/>
      <w:lvlJc w:val="left"/>
    </w:lvl>
  </w:abstractNum>
  <w:abstractNum w:abstractNumId="14">
    <w:nsid w:val="00004DC8"/>
    <w:multiLevelType w:val="hybridMultilevel"/>
    <w:tmpl w:val="0DC23546"/>
    <w:lvl w:ilvl="0" w:tplc="33C46B44">
      <w:start w:val="1"/>
      <w:numFmt w:val="decimal"/>
      <w:lvlText w:val="%1."/>
      <w:lvlJc w:val="left"/>
    </w:lvl>
    <w:lvl w:ilvl="1" w:tplc="92F0704A">
      <w:numFmt w:val="decimal"/>
      <w:lvlText w:val=""/>
      <w:lvlJc w:val="left"/>
    </w:lvl>
    <w:lvl w:ilvl="2" w:tplc="32FA1340">
      <w:numFmt w:val="decimal"/>
      <w:lvlText w:val=""/>
      <w:lvlJc w:val="left"/>
    </w:lvl>
    <w:lvl w:ilvl="3" w:tplc="EFF63D9E">
      <w:numFmt w:val="decimal"/>
      <w:lvlText w:val=""/>
      <w:lvlJc w:val="left"/>
    </w:lvl>
    <w:lvl w:ilvl="4" w:tplc="54141B30">
      <w:numFmt w:val="decimal"/>
      <w:lvlText w:val=""/>
      <w:lvlJc w:val="left"/>
    </w:lvl>
    <w:lvl w:ilvl="5" w:tplc="8A660DA2">
      <w:numFmt w:val="decimal"/>
      <w:lvlText w:val=""/>
      <w:lvlJc w:val="left"/>
    </w:lvl>
    <w:lvl w:ilvl="6" w:tplc="4FF289B2">
      <w:numFmt w:val="decimal"/>
      <w:lvlText w:val=""/>
      <w:lvlJc w:val="left"/>
    </w:lvl>
    <w:lvl w:ilvl="7" w:tplc="EC283ACE">
      <w:numFmt w:val="decimal"/>
      <w:lvlText w:val=""/>
      <w:lvlJc w:val="left"/>
    </w:lvl>
    <w:lvl w:ilvl="8" w:tplc="79E26AD0">
      <w:numFmt w:val="decimal"/>
      <w:lvlText w:val=""/>
      <w:lvlJc w:val="left"/>
    </w:lvl>
  </w:abstractNum>
  <w:abstractNum w:abstractNumId="15">
    <w:nsid w:val="000054DE"/>
    <w:multiLevelType w:val="hybridMultilevel"/>
    <w:tmpl w:val="54FE1F9C"/>
    <w:lvl w:ilvl="0" w:tplc="290AC870">
      <w:start w:val="1"/>
      <w:numFmt w:val="bullet"/>
      <w:lvlText w:val=""/>
      <w:lvlJc w:val="left"/>
    </w:lvl>
    <w:lvl w:ilvl="1" w:tplc="FDF2E5C6">
      <w:start w:val="2"/>
      <w:numFmt w:val="decimal"/>
      <w:lvlText w:val="%2)"/>
      <w:lvlJc w:val="left"/>
    </w:lvl>
    <w:lvl w:ilvl="2" w:tplc="96CA6FA4">
      <w:numFmt w:val="decimal"/>
      <w:lvlText w:val=""/>
      <w:lvlJc w:val="left"/>
    </w:lvl>
    <w:lvl w:ilvl="3" w:tplc="6CC68632">
      <w:numFmt w:val="decimal"/>
      <w:lvlText w:val=""/>
      <w:lvlJc w:val="left"/>
    </w:lvl>
    <w:lvl w:ilvl="4" w:tplc="D49C1522">
      <w:numFmt w:val="decimal"/>
      <w:lvlText w:val=""/>
      <w:lvlJc w:val="left"/>
    </w:lvl>
    <w:lvl w:ilvl="5" w:tplc="415E47B8">
      <w:numFmt w:val="decimal"/>
      <w:lvlText w:val=""/>
      <w:lvlJc w:val="left"/>
    </w:lvl>
    <w:lvl w:ilvl="6" w:tplc="E4A08F44">
      <w:numFmt w:val="decimal"/>
      <w:lvlText w:val=""/>
      <w:lvlJc w:val="left"/>
    </w:lvl>
    <w:lvl w:ilvl="7" w:tplc="CD5E1008">
      <w:numFmt w:val="decimal"/>
      <w:lvlText w:val=""/>
      <w:lvlJc w:val="left"/>
    </w:lvl>
    <w:lvl w:ilvl="8" w:tplc="86528F6E">
      <w:numFmt w:val="decimal"/>
      <w:lvlText w:val=""/>
      <w:lvlJc w:val="left"/>
    </w:lvl>
  </w:abstractNum>
  <w:abstractNum w:abstractNumId="16">
    <w:nsid w:val="00005D03"/>
    <w:multiLevelType w:val="hybridMultilevel"/>
    <w:tmpl w:val="A296BCA8"/>
    <w:lvl w:ilvl="0" w:tplc="EC8EB0D4">
      <w:start w:val="3"/>
      <w:numFmt w:val="decimal"/>
      <w:lvlText w:val="%1."/>
      <w:lvlJc w:val="left"/>
    </w:lvl>
    <w:lvl w:ilvl="1" w:tplc="4D80BB4C">
      <w:numFmt w:val="decimal"/>
      <w:lvlText w:val=""/>
      <w:lvlJc w:val="left"/>
    </w:lvl>
    <w:lvl w:ilvl="2" w:tplc="C5C6F974">
      <w:numFmt w:val="decimal"/>
      <w:lvlText w:val=""/>
      <w:lvlJc w:val="left"/>
    </w:lvl>
    <w:lvl w:ilvl="3" w:tplc="90629A60">
      <w:numFmt w:val="decimal"/>
      <w:lvlText w:val=""/>
      <w:lvlJc w:val="left"/>
    </w:lvl>
    <w:lvl w:ilvl="4" w:tplc="DAD6E486">
      <w:numFmt w:val="decimal"/>
      <w:lvlText w:val=""/>
      <w:lvlJc w:val="left"/>
    </w:lvl>
    <w:lvl w:ilvl="5" w:tplc="8F147E5A">
      <w:numFmt w:val="decimal"/>
      <w:lvlText w:val=""/>
      <w:lvlJc w:val="left"/>
    </w:lvl>
    <w:lvl w:ilvl="6" w:tplc="D68C7154">
      <w:numFmt w:val="decimal"/>
      <w:lvlText w:val=""/>
      <w:lvlJc w:val="left"/>
    </w:lvl>
    <w:lvl w:ilvl="7" w:tplc="1BB2E6E8">
      <w:numFmt w:val="decimal"/>
      <w:lvlText w:val=""/>
      <w:lvlJc w:val="left"/>
    </w:lvl>
    <w:lvl w:ilvl="8" w:tplc="0AB8AB0E">
      <w:numFmt w:val="decimal"/>
      <w:lvlText w:val=""/>
      <w:lvlJc w:val="left"/>
    </w:lvl>
  </w:abstractNum>
  <w:abstractNum w:abstractNumId="17">
    <w:nsid w:val="00006443"/>
    <w:multiLevelType w:val="hybridMultilevel"/>
    <w:tmpl w:val="1F1A89E8"/>
    <w:lvl w:ilvl="0" w:tplc="206E8DF4">
      <w:start w:val="1"/>
      <w:numFmt w:val="bullet"/>
      <w:lvlText w:val=""/>
      <w:lvlJc w:val="left"/>
    </w:lvl>
    <w:lvl w:ilvl="1" w:tplc="3594BBA0">
      <w:numFmt w:val="decimal"/>
      <w:lvlText w:val=""/>
      <w:lvlJc w:val="left"/>
    </w:lvl>
    <w:lvl w:ilvl="2" w:tplc="5A141498">
      <w:numFmt w:val="decimal"/>
      <w:lvlText w:val=""/>
      <w:lvlJc w:val="left"/>
    </w:lvl>
    <w:lvl w:ilvl="3" w:tplc="881AD898">
      <w:numFmt w:val="decimal"/>
      <w:lvlText w:val=""/>
      <w:lvlJc w:val="left"/>
    </w:lvl>
    <w:lvl w:ilvl="4" w:tplc="D00013CE">
      <w:numFmt w:val="decimal"/>
      <w:lvlText w:val=""/>
      <w:lvlJc w:val="left"/>
    </w:lvl>
    <w:lvl w:ilvl="5" w:tplc="47B2CD28">
      <w:numFmt w:val="decimal"/>
      <w:lvlText w:val=""/>
      <w:lvlJc w:val="left"/>
    </w:lvl>
    <w:lvl w:ilvl="6" w:tplc="EB64EB84">
      <w:numFmt w:val="decimal"/>
      <w:lvlText w:val=""/>
      <w:lvlJc w:val="left"/>
    </w:lvl>
    <w:lvl w:ilvl="7" w:tplc="BA84CE16">
      <w:numFmt w:val="decimal"/>
      <w:lvlText w:val=""/>
      <w:lvlJc w:val="left"/>
    </w:lvl>
    <w:lvl w:ilvl="8" w:tplc="C26424C8">
      <w:numFmt w:val="decimal"/>
      <w:lvlText w:val=""/>
      <w:lvlJc w:val="left"/>
    </w:lvl>
  </w:abstractNum>
  <w:abstractNum w:abstractNumId="18">
    <w:nsid w:val="000066BB"/>
    <w:multiLevelType w:val="hybridMultilevel"/>
    <w:tmpl w:val="608AE970"/>
    <w:lvl w:ilvl="0" w:tplc="0FB6020C">
      <w:start w:val="1"/>
      <w:numFmt w:val="decimal"/>
      <w:lvlText w:val="%1."/>
      <w:lvlJc w:val="left"/>
    </w:lvl>
    <w:lvl w:ilvl="1" w:tplc="C91CEE1E">
      <w:numFmt w:val="decimal"/>
      <w:lvlText w:val=""/>
      <w:lvlJc w:val="left"/>
    </w:lvl>
    <w:lvl w:ilvl="2" w:tplc="741CBE00">
      <w:numFmt w:val="decimal"/>
      <w:lvlText w:val=""/>
      <w:lvlJc w:val="left"/>
    </w:lvl>
    <w:lvl w:ilvl="3" w:tplc="7FA2E3BA">
      <w:numFmt w:val="decimal"/>
      <w:lvlText w:val=""/>
      <w:lvlJc w:val="left"/>
    </w:lvl>
    <w:lvl w:ilvl="4" w:tplc="D64A7A04">
      <w:numFmt w:val="decimal"/>
      <w:lvlText w:val=""/>
      <w:lvlJc w:val="left"/>
    </w:lvl>
    <w:lvl w:ilvl="5" w:tplc="7C8ED424">
      <w:numFmt w:val="decimal"/>
      <w:lvlText w:val=""/>
      <w:lvlJc w:val="left"/>
    </w:lvl>
    <w:lvl w:ilvl="6" w:tplc="027ED348">
      <w:numFmt w:val="decimal"/>
      <w:lvlText w:val=""/>
      <w:lvlJc w:val="left"/>
    </w:lvl>
    <w:lvl w:ilvl="7" w:tplc="0584170A">
      <w:numFmt w:val="decimal"/>
      <w:lvlText w:val=""/>
      <w:lvlJc w:val="left"/>
    </w:lvl>
    <w:lvl w:ilvl="8" w:tplc="1C9CFE36">
      <w:numFmt w:val="decimal"/>
      <w:lvlText w:val=""/>
      <w:lvlJc w:val="left"/>
    </w:lvl>
  </w:abstractNum>
  <w:abstractNum w:abstractNumId="19">
    <w:nsid w:val="0000701F"/>
    <w:multiLevelType w:val="hybridMultilevel"/>
    <w:tmpl w:val="73B419DC"/>
    <w:lvl w:ilvl="0" w:tplc="839A1714">
      <w:start w:val="1"/>
      <w:numFmt w:val="bullet"/>
      <w:lvlText w:val="м"/>
      <w:lvlJc w:val="left"/>
    </w:lvl>
    <w:lvl w:ilvl="1" w:tplc="BC188F78">
      <w:numFmt w:val="decimal"/>
      <w:lvlText w:val=""/>
      <w:lvlJc w:val="left"/>
    </w:lvl>
    <w:lvl w:ilvl="2" w:tplc="52304E90">
      <w:numFmt w:val="decimal"/>
      <w:lvlText w:val=""/>
      <w:lvlJc w:val="left"/>
    </w:lvl>
    <w:lvl w:ilvl="3" w:tplc="7F7ADD00">
      <w:numFmt w:val="decimal"/>
      <w:lvlText w:val=""/>
      <w:lvlJc w:val="left"/>
    </w:lvl>
    <w:lvl w:ilvl="4" w:tplc="0DEA06A0">
      <w:numFmt w:val="decimal"/>
      <w:lvlText w:val=""/>
      <w:lvlJc w:val="left"/>
    </w:lvl>
    <w:lvl w:ilvl="5" w:tplc="8648F990">
      <w:numFmt w:val="decimal"/>
      <w:lvlText w:val=""/>
      <w:lvlJc w:val="left"/>
    </w:lvl>
    <w:lvl w:ilvl="6" w:tplc="95020FDE">
      <w:numFmt w:val="decimal"/>
      <w:lvlText w:val=""/>
      <w:lvlJc w:val="left"/>
    </w:lvl>
    <w:lvl w:ilvl="7" w:tplc="34F2823A">
      <w:numFmt w:val="decimal"/>
      <w:lvlText w:val=""/>
      <w:lvlJc w:val="left"/>
    </w:lvl>
    <w:lvl w:ilvl="8" w:tplc="552E1EB0">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4502DD"/>
    <w:rsid w:val="00116AE9"/>
    <w:rsid w:val="002D1773"/>
    <w:rsid w:val="002F03C0"/>
    <w:rsid w:val="004502DD"/>
    <w:rsid w:val="00513BE9"/>
    <w:rsid w:val="006639B4"/>
    <w:rsid w:val="007B0780"/>
    <w:rsid w:val="00905EAB"/>
    <w:rsid w:val="00925F19"/>
    <w:rsid w:val="00AA3F9A"/>
    <w:rsid w:val="00DC3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3091</Words>
  <Characters>17622</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2020-09-22T18:10:00Z</dcterms:created>
  <dcterms:modified xsi:type="dcterms:W3CDTF">2020-09-30T08:19:00Z</dcterms:modified>
</cp:coreProperties>
</file>